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F2" w:rsidRPr="00E548F2" w:rsidRDefault="00E548F2" w:rsidP="00E548F2">
      <w:pPr>
        <w:tabs>
          <w:tab w:val="left" w:pos="32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98" w:lineRule="exact"/>
        <w:ind w:left="3293" w:right="2688" w:hanging="19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8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Zarządzenie nr 0151/17/2008</w:t>
      </w:r>
    </w:p>
    <w:p w:rsidR="00E548F2" w:rsidRPr="00E548F2" w:rsidRDefault="00E548F2" w:rsidP="00E548F2">
      <w:pPr>
        <w:tabs>
          <w:tab w:val="left" w:pos="32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98" w:lineRule="exact"/>
        <w:ind w:left="3293" w:right="2688" w:hanging="19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Wójta Gminy Załuski</w:t>
      </w:r>
    </w:p>
    <w:p w:rsidR="00E548F2" w:rsidRPr="00E548F2" w:rsidRDefault="00E548F2" w:rsidP="00E548F2">
      <w:pPr>
        <w:tabs>
          <w:tab w:val="left" w:pos="32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98" w:lineRule="exact"/>
        <w:ind w:left="3293" w:right="2688" w:hanging="192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4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dnia 20 maja 2008 roku</w:t>
      </w:r>
    </w:p>
    <w:p w:rsidR="00E548F2" w:rsidRPr="00E548F2" w:rsidRDefault="00E548F2" w:rsidP="00E54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02" w:after="0" w:line="240" w:lineRule="auto"/>
        <w:ind w:right="19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548F2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w sprawie zmian w budżecie gminy na 2008 rok</w:t>
      </w:r>
    </w:p>
    <w:p w:rsidR="00E548F2" w:rsidRPr="00E548F2" w:rsidRDefault="00E548F2" w:rsidP="00E54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42" w:after="0" w:line="274" w:lineRule="exact"/>
        <w:ind w:right="58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Na podstawie art. 30 ust. 2 </w:t>
      </w:r>
      <w:proofErr w:type="spellStart"/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pkt</w:t>
      </w:r>
      <w:proofErr w:type="spellEnd"/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4 ustawy z dnia 8 marca 1990 roku o samorządzie gminnym</w:t>
      </w:r>
    </w:p>
    <w:p w:rsidR="00E548F2" w:rsidRPr="00E548F2" w:rsidRDefault="00E548F2" w:rsidP="00E548F2">
      <w:pPr>
        <w:tabs>
          <w:tab w:val="left" w:pos="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4" w:lineRule="exact"/>
        <w:ind w:left="4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( </w:t>
      </w:r>
      <w:proofErr w:type="spellStart"/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Dz.U</w:t>
      </w:r>
      <w:proofErr w:type="spellEnd"/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z 2001 r. nr 142, póz 1591 z późniejszymi zmianami) oraz art.188 ust. l   </w:t>
      </w:r>
      <w:proofErr w:type="spellStart"/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pkt</w:t>
      </w:r>
      <w:proofErr w:type="spellEnd"/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l</w:t>
      </w:r>
    </w:p>
    <w:p w:rsidR="00E548F2" w:rsidRPr="00E548F2" w:rsidRDefault="00E548F2" w:rsidP="00E548F2">
      <w:pPr>
        <w:tabs>
          <w:tab w:val="left" w:pos="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ustawy z dnia 30 czerwca 2005 roku o finansach publicznych (</w:t>
      </w:r>
      <w:proofErr w:type="spellStart"/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Dz.U</w:t>
      </w:r>
      <w:proofErr w:type="spellEnd"/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 nr 249 poz.2104 ze</w:t>
      </w:r>
    </w:p>
    <w:p w:rsidR="00E548F2" w:rsidRPr="00E548F2" w:rsidRDefault="00E548F2" w:rsidP="00E548F2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67" w:right="461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</w:pP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zmianami) oraz  Uchwały Rady Gminy nr 82/XII/2007 z dnia 29 grudnia 2007 roku w sprawie uchwalenia budżetu gminy na 2008 rok </w:t>
      </w:r>
      <w:r w:rsidRPr="00E548F2"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  <w:t>zarządzam:</w:t>
      </w:r>
    </w:p>
    <w:p w:rsidR="00E548F2" w:rsidRPr="00E548F2" w:rsidRDefault="00E548F2" w:rsidP="00E548F2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67" w:right="461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  <w:shd w:val="clear" w:color="auto" w:fill="FFFFFF"/>
        </w:rPr>
      </w:pPr>
    </w:p>
    <w:p w:rsidR="00E548F2" w:rsidRPr="00E548F2" w:rsidRDefault="00E548F2" w:rsidP="00E548F2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67" w:right="461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§1 </w:t>
      </w:r>
    </w:p>
    <w:p w:rsidR="00E548F2" w:rsidRPr="00E548F2" w:rsidRDefault="00E548F2" w:rsidP="00E548F2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67" w:right="461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E548F2" w:rsidRPr="00E548F2" w:rsidRDefault="00E548F2" w:rsidP="00E548F2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67" w:right="461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Zwiększyć dochody budżetowe o kwotę - 89.911,00</w:t>
      </w:r>
    </w:p>
    <w:p w:rsidR="00E548F2" w:rsidRPr="00E548F2" w:rsidRDefault="00E548F2" w:rsidP="00E548F2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67" w:right="46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zgodnie z załącznikiem nr 1</w:t>
      </w:r>
    </w:p>
    <w:p w:rsidR="00E548F2" w:rsidRPr="00E548F2" w:rsidRDefault="00E548F2" w:rsidP="00E548F2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67" w:right="461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548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Dochody</w:t>
      </w:r>
      <w:r w:rsidRPr="00E548F2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po zmianie wynoszą: 12.840.773,00</w:t>
      </w:r>
    </w:p>
    <w:p w:rsidR="00E548F2" w:rsidRPr="00E548F2" w:rsidRDefault="00E548F2" w:rsidP="00E548F2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67" w:right="4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8F2" w:rsidRPr="00E548F2" w:rsidRDefault="00E548F2" w:rsidP="00E548F2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67" w:right="46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ab/>
      </w: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ab/>
      </w: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ab/>
      </w: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ab/>
      </w: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ab/>
      </w: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ab/>
        <w:t>§2</w:t>
      </w:r>
    </w:p>
    <w:p w:rsidR="00E548F2" w:rsidRPr="00E548F2" w:rsidRDefault="00E548F2" w:rsidP="00E548F2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67" w:right="46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8F2" w:rsidRPr="00E548F2" w:rsidRDefault="00E548F2" w:rsidP="00E548F2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67" w:right="461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Zwiększyć wydatki budżetowe o kwotę  - 89.911,00</w:t>
      </w:r>
    </w:p>
    <w:p w:rsidR="00E548F2" w:rsidRPr="00E548F2" w:rsidRDefault="00E548F2" w:rsidP="00E548F2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67" w:right="461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zgodnie z załącznikiem nr 2</w:t>
      </w:r>
    </w:p>
    <w:p w:rsidR="00E548F2" w:rsidRPr="00E548F2" w:rsidRDefault="00E548F2" w:rsidP="00E548F2">
      <w:pPr>
        <w:tabs>
          <w:tab w:val="left" w:pos="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42" w:after="0" w:line="278" w:lineRule="exact"/>
        <w:ind w:left="77" w:right="46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8F2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Wydatki po zmianie wynoszą: 14.307.340,00</w:t>
      </w:r>
    </w:p>
    <w:p w:rsidR="00E548F2" w:rsidRPr="00E548F2" w:rsidRDefault="00E548F2" w:rsidP="00E548F2">
      <w:pPr>
        <w:tabs>
          <w:tab w:val="left" w:pos="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42" w:after="0" w:line="278" w:lineRule="exact"/>
        <w:ind w:left="77" w:right="461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E548F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§3 </w:t>
      </w:r>
    </w:p>
    <w:p w:rsidR="00E548F2" w:rsidRPr="00E548F2" w:rsidRDefault="00E548F2" w:rsidP="00E548F2">
      <w:pPr>
        <w:tabs>
          <w:tab w:val="left" w:pos="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42" w:after="0" w:line="278" w:lineRule="exact"/>
        <w:ind w:left="77" w:right="46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48F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Zarządzenie wchodzi w życie z dniem podpisania, obowiązuje w roku budżetowym 2008 i podlega ogłoszeniu.</w:t>
      </w:r>
    </w:p>
    <w:p w:rsidR="00E548F2" w:rsidRPr="00E548F2" w:rsidRDefault="00E548F2" w:rsidP="00E548F2">
      <w:pPr>
        <w:tabs>
          <w:tab w:val="left" w:pos="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42" w:after="0" w:line="278" w:lineRule="exact"/>
        <w:ind w:left="77" w:right="461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48F2" w:rsidRPr="00E548F2" w:rsidRDefault="00E548F2" w:rsidP="00E548F2">
      <w:pPr>
        <w:tabs>
          <w:tab w:val="left" w:pos="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42" w:after="0" w:line="278" w:lineRule="exact"/>
        <w:ind w:left="77" w:right="461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48F2" w:rsidRPr="00E548F2" w:rsidRDefault="00E548F2" w:rsidP="00E548F2">
      <w:pPr>
        <w:tabs>
          <w:tab w:val="left" w:pos="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79" w:right="45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548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Wójt Gminy Załuski</w:t>
      </w:r>
    </w:p>
    <w:p w:rsidR="00E548F2" w:rsidRPr="00E548F2" w:rsidRDefault="00E548F2" w:rsidP="00E548F2">
      <w:pPr>
        <w:tabs>
          <w:tab w:val="left" w:pos="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8" w:lineRule="exact"/>
        <w:ind w:left="79" w:right="45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548F2" w:rsidRPr="00E548F2" w:rsidRDefault="00E548F2" w:rsidP="00E54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48F2">
        <w:rPr>
          <w:rFonts w:ascii="Arial" w:hAnsi="Arial" w:cs="Arial"/>
          <w:b/>
          <w:bCs/>
          <w:sz w:val="24"/>
          <w:szCs w:val="24"/>
        </w:rPr>
        <w:tab/>
      </w:r>
      <w:r w:rsidRPr="00E548F2">
        <w:rPr>
          <w:rFonts w:ascii="Arial" w:hAnsi="Arial" w:cs="Arial"/>
          <w:b/>
          <w:bCs/>
          <w:sz w:val="24"/>
          <w:szCs w:val="24"/>
        </w:rPr>
        <w:tab/>
      </w:r>
      <w:r w:rsidRPr="00E548F2">
        <w:rPr>
          <w:rFonts w:ascii="Arial" w:hAnsi="Arial" w:cs="Arial"/>
          <w:b/>
          <w:bCs/>
          <w:sz w:val="24"/>
          <w:szCs w:val="24"/>
        </w:rPr>
        <w:tab/>
      </w:r>
      <w:r w:rsidRPr="00E548F2">
        <w:rPr>
          <w:rFonts w:ascii="Arial" w:hAnsi="Arial" w:cs="Arial"/>
          <w:b/>
          <w:bCs/>
          <w:sz w:val="24"/>
          <w:szCs w:val="24"/>
        </w:rPr>
        <w:tab/>
        <w:t xml:space="preserve">        Romuald Woźniak</w:t>
      </w:r>
    </w:p>
    <w:p w:rsidR="00E548F2" w:rsidRPr="00E548F2" w:rsidRDefault="00E548F2" w:rsidP="00E54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21A" w:rsidRDefault="00CD321A"/>
    <w:sectPr w:rsidR="00CD321A" w:rsidSect="00C501E2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8F2"/>
    <w:rsid w:val="00CD321A"/>
    <w:rsid w:val="00E5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54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EdytaS</dc:creator>
  <cp:lastModifiedBy>EdytaS</cp:lastModifiedBy>
  <cp:revision>2</cp:revision>
  <dcterms:created xsi:type="dcterms:W3CDTF">2008-05-27T11:33:00Z</dcterms:created>
  <dcterms:modified xsi:type="dcterms:W3CDTF">2008-05-27T11:33:00Z</dcterms:modified>
</cp:coreProperties>
</file>