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6BF7" w14:textId="77777777" w:rsidR="009D2DDB" w:rsidRDefault="009D2DDB" w:rsidP="009D2DDB">
      <w:pPr>
        <w:spacing w:before="120" w:line="360" w:lineRule="auto"/>
        <w:jc w:val="right"/>
      </w:pPr>
      <w:r>
        <w:rPr>
          <w:b/>
          <w:color w:val="00000A"/>
          <w:sz w:val="14"/>
        </w:rPr>
        <w:t xml:space="preserve">ZAŁĄCZNIK Nr 4 </w:t>
      </w:r>
      <w:r>
        <w:rPr>
          <w:b/>
          <w:color w:val="000000"/>
          <w:sz w:val="14"/>
        </w:rPr>
        <w:t>do SIWZ</w:t>
      </w:r>
    </w:p>
    <w:p w14:paraId="5B8AC3D6" w14:textId="7800E37E" w:rsidR="009D2DDB" w:rsidRDefault="009D2DDB" w:rsidP="009D2DDB">
      <w:pPr>
        <w:tabs>
          <w:tab w:val="left" w:pos="5760"/>
        </w:tabs>
        <w:spacing w:after="40" w:line="360" w:lineRule="auto"/>
        <w:jc w:val="center"/>
      </w:pPr>
      <w:r>
        <w:rPr>
          <w:b/>
        </w:rPr>
        <w:t>ISTOTNE POSTANOWIENIA UMOWY</w:t>
      </w:r>
      <w:r w:rsidR="00291250">
        <w:rPr>
          <w:b/>
        </w:rPr>
        <w:t xml:space="preserve"> </w:t>
      </w:r>
      <w:r w:rsidR="00F2249E">
        <w:rPr>
          <w:b/>
        </w:rPr>
        <w:t>…………….</w:t>
      </w:r>
    </w:p>
    <w:p w14:paraId="7587D22A" w14:textId="77777777" w:rsidR="009D2DDB" w:rsidRDefault="009D2DDB" w:rsidP="009D2DDB">
      <w:pPr>
        <w:spacing w:line="360" w:lineRule="auto"/>
      </w:pPr>
    </w:p>
    <w:p w14:paraId="769684E6" w14:textId="590DA1DD" w:rsidR="009D2DDB" w:rsidRDefault="009D2DDB" w:rsidP="009D2DDB">
      <w:pPr>
        <w:spacing w:line="360" w:lineRule="auto"/>
        <w:jc w:val="both"/>
      </w:pPr>
      <w:r>
        <w:t xml:space="preserve">zawarta w dniu </w:t>
      </w:r>
      <w:r w:rsidR="00334C29">
        <w:rPr>
          <w:color w:val="FF0000"/>
        </w:rPr>
        <w:t>……………………</w:t>
      </w:r>
      <w:r w:rsidRPr="0069498E">
        <w:rPr>
          <w:color w:val="FF0000"/>
        </w:rPr>
        <w:t xml:space="preserve"> </w:t>
      </w:r>
      <w:r>
        <w:t xml:space="preserve">roku w </w:t>
      </w:r>
      <w:r w:rsidR="00291250">
        <w:t>Załuskach</w:t>
      </w:r>
      <w:r>
        <w:t xml:space="preserve"> pomiędzy:</w:t>
      </w:r>
    </w:p>
    <w:p w14:paraId="07755E46" w14:textId="77777777" w:rsidR="009D2DDB" w:rsidRDefault="009D2DDB" w:rsidP="009D2DDB">
      <w:pPr>
        <w:spacing w:line="360" w:lineRule="auto"/>
        <w:jc w:val="both"/>
      </w:pPr>
    </w:p>
    <w:p w14:paraId="3CAE5A81" w14:textId="77777777" w:rsidR="009D2DDB" w:rsidRDefault="009D2DDB" w:rsidP="009D2DDB">
      <w:pPr>
        <w:spacing w:before="90" w:line="360" w:lineRule="auto"/>
      </w:pPr>
      <w:r>
        <w:t>Gminą Załuski, Załuski 67, 09-142 Załuski, NIP: 567-178-34-57;  Regon: 130378545</w:t>
      </w:r>
    </w:p>
    <w:p w14:paraId="07D2CDC0" w14:textId="77777777" w:rsidR="009D2DDB" w:rsidRDefault="009D2DDB" w:rsidP="009D2DDB">
      <w:pPr>
        <w:spacing w:before="90" w:line="360" w:lineRule="auto"/>
      </w:pPr>
      <w:r>
        <w:t>reprezentowaną przez:</w:t>
      </w:r>
    </w:p>
    <w:p w14:paraId="3D2BEBC8" w14:textId="77777777" w:rsidR="009D2DDB" w:rsidRDefault="009D2DDB" w:rsidP="009D2DDB">
      <w:pPr>
        <w:spacing w:before="90" w:line="360" w:lineRule="auto"/>
        <w:rPr>
          <w:b/>
          <w:bCs/>
          <w:i/>
          <w:iCs/>
        </w:rPr>
      </w:pPr>
      <w:r>
        <w:rPr>
          <w:b/>
          <w:bCs/>
          <w:i/>
          <w:iCs/>
        </w:rPr>
        <w:t xml:space="preserve">Kamila Koprowskiego – Wójta Gminy Załuski </w:t>
      </w:r>
    </w:p>
    <w:p w14:paraId="590137DD" w14:textId="77777777" w:rsidR="009D2DDB" w:rsidRDefault="009D2DDB" w:rsidP="009D2DDB">
      <w:pPr>
        <w:spacing w:before="90" w:line="360" w:lineRule="auto"/>
        <w:rPr>
          <w:b/>
          <w:bCs/>
          <w:i/>
          <w:iCs/>
        </w:rPr>
      </w:pPr>
      <w:r>
        <w:rPr>
          <w:b/>
          <w:bCs/>
          <w:i/>
          <w:iCs/>
        </w:rPr>
        <w:t>przy kontrasygnacie Skarbnika Gminy Załuski,</w:t>
      </w:r>
    </w:p>
    <w:p w14:paraId="1EC8FBD1" w14:textId="77777777" w:rsidR="009D2DDB" w:rsidRDefault="009D2DDB" w:rsidP="009D2DDB">
      <w:pPr>
        <w:spacing w:before="90" w:line="360" w:lineRule="auto"/>
      </w:pPr>
      <w:r>
        <w:t>a</w:t>
      </w:r>
    </w:p>
    <w:p w14:paraId="4A37F7CB" w14:textId="77777777" w:rsidR="00334C29" w:rsidRPr="00682BF5" w:rsidRDefault="00334C29" w:rsidP="00334C29">
      <w:pPr>
        <w:rPr>
          <w:sz w:val="20"/>
          <w:szCs w:val="20"/>
        </w:rPr>
      </w:pPr>
      <w:r w:rsidRPr="00682BF5">
        <w:rPr>
          <w:sz w:val="20"/>
          <w:szCs w:val="20"/>
        </w:rPr>
        <w:t>(w przypadku przedsiębiorcy wpisanego do KRS)</w:t>
      </w:r>
    </w:p>
    <w:p w14:paraId="602A1291" w14:textId="77777777" w:rsidR="00334C29" w:rsidRPr="00682BF5" w:rsidRDefault="00334C29" w:rsidP="00334C29">
      <w:pPr>
        <w:rPr>
          <w:sz w:val="20"/>
          <w:szCs w:val="20"/>
        </w:rPr>
      </w:pPr>
      <w:r w:rsidRPr="00682BF5">
        <w:rPr>
          <w:sz w:val="20"/>
          <w:szCs w:val="20"/>
        </w:rPr>
        <w:t xml:space="preserve">................................................................................, z siedzibą w ............................... przy ulicy ..............................., posiadającym REGON: …………….. oraz NIP: …………………..  wpisaną do rejestru przedsiębiorców prowadzonego przez Sąd Rejonowy .............................................  .......... Wydział Gospodarczy Krajowego Rejestru Sądowego pod numerem KRS: ................., </w:t>
      </w:r>
    </w:p>
    <w:p w14:paraId="49172D20" w14:textId="77777777" w:rsidR="00334C29" w:rsidRPr="00682BF5" w:rsidRDefault="00334C29" w:rsidP="00334C29">
      <w:pPr>
        <w:rPr>
          <w:sz w:val="20"/>
          <w:szCs w:val="20"/>
        </w:rPr>
      </w:pPr>
      <w:r w:rsidRPr="00682BF5">
        <w:rPr>
          <w:sz w:val="20"/>
          <w:szCs w:val="20"/>
        </w:rPr>
        <w:t>zwaną w treści umowy „Wykonawcą ”, reprezentowaną przez:</w:t>
      </w:r>
    </w:p>
    <w:p w14:paraId="192B0669" w14:textId="77777777" w:rsidR="00334C29" w:rsidRPr="00682BF5" w:rsidRDefault="00334C29" w:rsidP="00334C29">
      <w:pPr>
        <w:rPr>
          <w:sz w:val="20"/>
          <w:szCs w:val="20"/>
        </w:rPr>
      </w:pPr>
      <w:r w:rsidRPr="00682BF5">
        <w:rPr>
          <w:sz w:val="20"/>
          <w:szCs w:val="20"/>
        </w:rPr>
        <w:t>1 ...............................</w:t>
      </w:r>
    </w:p>
    <w:p w14:paraId="22A19F32" w14:textId="77777777" w:rsidR="00334C29" w:rsidRPr="00682BF5" w:rsidRDefault="00334C29" w:rsidP="00334C29">
      <w:pPr>
        <w:rPr>
          <w:sz w:val="20"/>
          <w:szCs w:val="20"/>
        </w:rPr>
      </w:pPr>
      <w:r w:rsidRPr="00682BF5">
        <w:rPr>
          <w:sz w:val="20"/>
          <w:szCs w:val="20"/>
        </w:rPr>
        <w:t>2 ...............................</w:t>
      </w:r>
    </w:p>
    <w:p w14:paraId="2D650BB8" w14:textId="77777777" w:rsidR="00334C29" w:rsidRPr="00682BF5" w:rsidRDefault="00334C29" w:rsidP="00334C29">
      <w:pPr>
        <w:rPr>
          <w:sz w:val="20"/>
          <w:szCs w:val="20"/>
        </w:rPr>
      </w:pPr>
    </w:p>
    <w:p w14:paraId="187F616C" w14:textId="77777777" w:rsidR="00334C29" w:rsidRPr="00682BF5" w:rsidRDefault="00334C29" w:rsidP="00334C29">
      <w:pPr>
        <w:rPr>
          <w:sz w:val="20"/>
          <w:szCs w:val="20"/>
        </w:rPr>
      </w:pPr>
      <w:r w:rsidRPr="00682BF5">
        <w:rPr>
          <w:sz w:val="20"/>
          <w:szCs w:val="20"/>
        </w:rPr>
        <w:t>(w przypadku przedsiębiorcy wpisanego do Centralnej Ewidencji i Informacji o Działalności Gospodarczej)</w:t>
      </w:r>
    </w:p>
    <w:p w14:paraId="69C91BF6" w14:textId="77777777" w:rsidR="00334C29" w:rsidRPr="00682BF5" w:rsidRDefault="00334C29" w:rsidP="00334C29">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6342A141" w14:textId="77777777" w:rsidR="00334C29" w:rsidRPr="00682BF5" w:rsidRDefault="00334C29" w:rsidP="00334C29">
      <w:pPr>
        <w:rPr>
          <w:sz w:val="20"/>
          <w:szCs w:val="20"/>
        </w:rPr>
      </w:pPr>
      <w:r w:rsidRPr="00682BF5">
        <w:rPr>
          <w:sz w:val="20"/>
          <w:szCs w:val="20"/>
        </w:rPr>
        <w:t xml:space="preserve">zwanym w treści umowy „Wykonawcą”, </w:t>
      </w:r>
    </w:p>
    <w:p w14:paraId="0E31223E" w14:textId="77777777" w:rsidR="00334C29" w:rsidRPr="00682BF5" w:rsidRDefault="00334C29" w:rsidP="00334C29">
      <w:pPr>
        <w:rPr>
          <w:sz w:val="20"/>
          <w:szCs w:val="20"/>
        </w:rPr>
      </w:pPr>
    </w:p>
    <w:p w14:paraId="0DFB6005" w14:textId="77777777" w:rsidR="00334C29" w:rsidRPr="00682BF5" w:rsidRDefault="00334C29" w:rsidP="00334C29">
      <w:pPr>
        <w:rPr>
          <w:sz w:val="20"/>
          <w:szCs w:val="20"/>
        </w:rPr>
      </w:pPr>
      <w:r w:rsidRPr="00682BF5">
        <w:rPr>
          <w:sz w:val="20"/>
          <w:szCs w:val="20"/>
        </w:rPr>
        <w:t>(w przypadku spółki cywilnej wpisanej do Centralnej Ewidencji i Informacji o Działalności Gospodarczej)</w:t>
      </w:r>
    </w:p>
    <w:p w14:paraId="7F9F5BD5" w14:textId="77777777" w:rsidR="00334C29" w:rsidRPr="00682BF5" w:rsidRDefault="00334C29" w:rsidP="00334C29">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1F92E72D" w14:textId="77777777" w:rsidR="00334C29" w:rsidRPr="00682BF5" w:rsidRDefault="00334C29" w:rsidP="00334C29">
      <w:pPr>
        <w:rPr>
          <w:sz w:val="20"/>
          <w:szCs w:val="20"/>
        </w:rPr>
      </w:pPr>
      <w:r w:rsidRPr="00682BF5">
        <w:rPr>
          <w:sz w:val="20"/>
          <w:szCs w:val="20"/>
        </w:rPr>
        <w:t>oraz</w:t>
      </w:r>
    </w:p>
    <w:p w14:paraId="61BB794B" w14:textId="77777777" w:rsidR="00334C29" w:rsidRPr="00682BF5" w:rsidRDefault="00334C29" w:rsidP="00334C29">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70292B2E" w14:textId="77777777" w:rsidR="00334C29" w:rsidRPr="00682BF5" w:rsidRDefault="00334C29" w:rsidP="00334C29">
      <w:pPr>
        <w:rPr>
          <w:sz w:val="20"/>
          <w:szCs w:val="20"/>
        </w:rPr>
      </w:pPr>
      <w:r w:rsidRPr="00682BF5">
        <w:rPr>
          <w:sz w:val="20"/>
          <w:szCs w:val="20"/>
        </w:rPr>
        <w:t>zwaną dalej „Wykonawcą”</w:t>
      </w:r>
    </w:p>
    <w:p w14:paraId="766A63FE" w14:textId="77777777" w:rsidR="00334C29" w:rsidRDefault="00334C29" w:rsidP="00334C29"/>
    <w:p w14:paraId="6A8AF0D8" w14:textId="77777777" w:rsidR="00334C29" w:rsidRDefault="00334C29" w:rsidP="00334C29">
      <w:r>
        <w:t>zwanym dalej “WYKONAWCĄ” reprezentowanym przez:</w:t>
      </w:r>
    </w:p>
    <w:p w14:paraId="6F468C1F" w14:textId="77777777" w:rsidR="00334C29" w:rsidRDefault="00334C29" w:rsidP="00334C29">
      <w:r>
        <w:t>1.  ..........................................................................</w:t>
      </w:r>
    </w:p>
    <w:p w14:paraId="007A728F" w14:textId="77777777" w:rsidR="00334C29" w:rsidRDefault="00334C29" w:rsidP="00334C29">
      <w:r>
        <w:t>2.  ..........................................................................</w:t>
      </w:r>
    </w:p>
    <w:p w14:paraId="74897DA3" w14:textId="77777777" w:rsidR="00334C29" w:rsidRDefault="00334C29" w:rsidP="00334C29"/>
    <w:p w14:paraId="59A5BE11" w14:textId="77777777" w:rsidR="00334C29" w:rsidRDefault="00334C29" w:rsidP="00334C29">
      <w:pPr>
        <w:spacing w:line="360" w:lineRule="auto"/>
        <w:rPr>
          <w:color w:val="3366FF"/>
        </w:rPr>
      </w:pPr>
      <w:r>
        <w:t>łącznie zwane dalej „Stronami”, a każda z nich oddzielnie „Stroną”.</w:t>
      </w:r>
      <w:r>
        <w:rPr>
          <w:color w:val="3366FF"/>
        </w:rPr>
        <w:tab/>
      </w:r>
    </w:p>
    <w:p w14:paraId="0803D84B" w14:textId="77777777" w:rsidR="009D2DDB" w:rsidRDefault="009D2DDB" w:rsidP="009D2DDB">
      <w:pPr>
        <w:spacing w:line="360" w:lineRule="auto"/>
        <w:jc w:val="center"/>
        <w:rPr>
          <w:color w:val="3366FF"/>
        </w:rPr>
      </w:pPr>
      <w:r>
        <w:rPr>
          <w:color w:val="3366FF"/>
        </w:rPr>
        <w:tab/>
      </w:r>
    </w:p>
    <w:p w14:paraId="168D5A1D" w14:textId="669D9967" w:rsidR="009D2DDB" w:rsidRDefault="009D2DDB" w:rsidP="009D2DDB">
      <w:pPr>
        <w:spacing w:line="360" w:lineRule="auto"/>
        <w:ind w:firstLine="708"/>
        <w:jc w:val="both"/>
      </w:pPr>
      <w:r>
        <w:lastRenderedPageBreak/>
        <w:t xml:space="preserve">W wyniku rozstrzygnięcia przetargu nieograniczonego ogłoszonego w dniu  </w:t>
      </w:r>
      <w:r w:rsidR="00334C29">
        <w:t>………</w:t>
      </w:r>
      <w:r w:rsidR="00627634">
        <w:t xml:space="preserve"> </w:t>
      </w:r>
      <w:r>
        <w:t xml:space="preserve"> r. na realizację zadania pn. </w:t>
      </w:r>
      <w:r>
        <w:rPr>
          <w:b/>
          <w:i/>
          <w:color w:val="00000A"/>
        </w:rPr>
        <w:t>„</w:t>
      </w:r>
      <w:bookmarkStart w:id="0" w:name="_Hlk59619233"/>
      <w:r w:rsidR="00C2401F" w:rsidRPr="00C2401F">
        <w:rPr>
          <w:b/>
          <w:color w:val="000000"/>
        </w:rPr>
        <w:t>Redukcja emisji zanieczyszczeń powietrza w Gminie Załuski poprzez wymianę urządzeń grzewczych</w:t>
      </w:r>
      <w:r w:rsidR="0069498E">
        <w:rPr>
          <w:b/>
          <w:color w:val="000000"/>
        </w:rPr>
        <w:t xml:space="preserve"> etap 2</w:t>
      </w:r>
      <w:bookmarkEnd w:id="0"/>
      <w:r>
        <w:rPr>
          <w:b/>
          <w:i/>
          <w:color w:val="00000A"/>
        </w:rPr>
        <w:t>”</w:t>
      </w:r>
      <w:r>
        <w:t xml:space="preserve"> w ramach projektu pod nazwą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przeprowadzonego zgodnie z ustawą Prawo zamówień publicznych  została zawarta umowa o następującej treści:</w:t>
      </w:r>
    </w:p>
    <w:p w14:paraId="47C6CC19" w14:textId="77777777" w:rsidR="009D2DDB" w:rsidRDefault="009D2DDB" w:rsidP="009D2DDB">
      <w:pPr>
        <w:spacing w:line="360" w:lineRule="auto"/>
        <w:jc w:val="center"/>
        <w:rPr>
          <w:b/>
        </w:rPr>
      </w:pPr>
    </w:p>
    <w:p w14:paraId="3090B273" w14:textId="77777777" w:rsidR="009D2DDB" w:rsidRDefault="009D2DDB" w:rsidP="009D2DDB">
      <w:pPr>
        <w:spacing w:line="360" w:lineRule="auto"/>
        <w:jc w:val="center"/>
        <w:rPr>
          <w:b/>
        </w:rPr>
      </w:pPr>
      <w:r>
        <w:rPr>
          <w:b/>
        </w:rPr>
        <w:t>§ 1</w:t>
      </w:r>
    </w:p>
    <w:p w14:paraId="3A1AB7AD" w14:textId="77777777" w:rsidR="009D2DDB" w:rsidRDefault="009D2DDB" w:rsidP="009D2DDB">
      <w:pPr>
        <w:spacing w:line="360" w:lineRule="auto"/>
        <w:jc w:val="center"/>
        <w:rPr>
          <w:b/>
        </w:rPr>
      </w:pPr>
      <w:r>
        <w:rPr>
          <w:b/>
        </w:rPr>
        <w:t>PRZEDMIOT UMOWY</w:t>
      </w:r>
    </w:p>
    <w:p w14:paraId="2E052FC8" w14:textId="77777777" w:rsidR="009D2DDB" w:rsidRDefault="009D2DDB" w:rsidP="009D2DDB">
      <w:pPr>
        <w:spacing w:line="360" w:lineRule="auto"/>
        <w:jc w:val="center"/>
        <w:rPr>
          <w:b/>
        </w:rPr>
      </w:pPr>
    </w:p>
    <w:p w14:paraId="1806CD85" w14:textId="6FB54B45" w:rsidR="001D0B11" w:rsidRDefault="009D2DDB" w:rsidP="001D0B11">
      <w:pPr>
        <w:spacing w:line="360" w:lineRule="auto"/>
        <w:ind w:firstLine="708"/>
        <w:jc w:val="both"/>
      </w:pPr>
      <w:bookmarkStart w:id="1" w:name="_Hlk23942973"/>
      <w:r>
        <w:t xml:space="preserve">Przedmiotem umowy jest realizacja </w:t>
      </w:r>
      <w:r w:rsidR="0069498E">
        <w:t>zadania</w:t>
      </w:r>
      <w:r w:rsidR="004958AD">
        <w:t xml:space="preserve"> </w:t>
      </w:r>
      <w:r>
        <w:t xml:space="preserve">pn.: </w:t>
      </w:r>
      <w:r>
        <w:rPr>
          <w:b/>
          <w:i/>
          <w:color w:val="00000A"/>
        </w:rPr>
        <w:t>„</w:t>
      </w:r>
      <w:r w:rsidR="005705B5" w:rsidRPr="005705B5">
        <w:rPr>
          <w:b/>
          <w:i/>
          <w:color w:val="00000A"/>
        </w:rPr>
        <w:t>Redukcja emisji zanieczyszczeń powietrza w Gminie Załuski poprzez wymianę urządzeń grzewczych etap 2</w:t>
      </w:r>
      <w:r>
        <w:rPr>
          <w:b/>
          <w:i/>
          <w:color w:val="00000A"/>
        </w:rPr>
        <w:t xml:space="preserve">”, </w:t>
      </w:r>
      <w:r>
        <w:t xml:space="preserve">w systemie </w:t>
      </w:r>
      <w:r w:rsidRPr="001D0B11">
        <w:rPr>
          <w:b/>
          <w:bCs/>
        </w:rPr>
        <w:t>zaprojektuj i wybuduj</w:t>
      </w:r>
      <w:r>
        <w:t xml:space="preserve"> wraz z uzyskaniem niezbędnych uzgodnień i pozwolenia na budowę. Szczegółowy opis przedmiotu zamówienia zawarto w </w:t>
      </w:r>
      <w:r w:rsidR="001D0B11" w:rsidRPr="001D0B11">
        <w:t>PROGRAM FUNKCJONALNO – UŻYTKOWY</w:t>
      </w:r>
      <w:r w:rsidR="001D0B11">
        <w:t>M</w:t>
      </w:r>
      <w:r w:rsidR="001D0B11" w:rsidRPr="001D0B11">
        <w:t xml:space="preserve"> (PFU)</w:t>
      </w:r>
      <w:r w:rsidR="001D0B11">
        <w:t>.</w:t>
      </w:r>
      <w:r>
        <w:t xml:space="preserve"> </w:t>
      </w:r>
      <w:bookmarkEnd w:id="1"/>
    </w:p>
    <w:p w14:paraId="58073431" w14:textId="77777777" w:rsidR="001D0B11"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Zakres rzeczowy przedmiotu zamówienia określa program funkcjonalno-użytkowy zawarty w specyfikacji istotnych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14:paraId="276A2394" w14:textId="77777777"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14:paraId="2DE3AE32" w14:textId="77777777"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Dokumentacja projektowa winna być na etapie opracowania konsultowana i uzgadniana przez Wykonawcę z Zamawiającym.</w:t>
      </w:r>
    </w:p>
    <w:p w14:paraId="129E8E4E" w14:textId="77777777" w:rsidR="009D2DDB" w:rsidRPr="001D0B11" w:rsidRDefault="009D2DDB" w:rsidP="00527EAD">
      <w:pPr>
        <w:spacing w:line="360" w:lineRule="auto"/>
        <w:jc w:val="both"/>
        <w:rPr>
          <w:rFonts w:cs="Times New Roman"/>
        </w:rPr>
      </w:pPr>
    </w:p>
    <w:p w14:paraId="67C60D84" w14:textId="77777777" w:rsidR="009D2DDB" w:rsidRDefault="009D2DDB" w:rsidP="009D2DDB">
      <w:pPr>
        <w:keepNext/>
        <w:tabs>
          <w:tab w:val="left" w:pos="0"/>
        </w:tabs>
        <w:spacing w:line="360" w:lineRule="auto"/>
        <w:jc w:val="center"/>
        <w:rPr>
          <w:b/>
          <w:lang w:eastAsia="ar-SA"/>
        </w:rPr>
      </w:pPr>
      <w:r>
        <w:rPr>
          <w:b/>
          <w:lang w:eastAsia="ar-SA"/>
        </w:rPr>
        <w:lastRenderedPageBreak/>
        <w:t xml:space="preserve">§ 2. </w:t>
      </w:r>
    </w:p>
    <w:p w14:paraId="34017039" w14:textId="77777777" w:rsidR="009D2DDB" w:rsidRDefault="009D2DDB" w:rsidP="009D2DDB">
      <w:pPr>
        <w:keepNext/>
        <w:tabs>
          <w:tab w:val="left" w:pos="-284"/>
        </w:tabs>
        <w:spacing w:line="360" w:lineRule="auto"/>
        <w:jc w:val="center"/>
        <w:rPr>
          <w:b/>
          <w:lang w:eastAsia="ar-SA"/>
        </w:rPr>
      </w:pPr>
      <w:r>
        <w:rPr>
          <w:b/>
          <w:lang w:eastAsia="ar-SA"/>
        </w:rPr>
        <w:t>TERMIN REALIZACJI</w:t>
      </w:r>
    </w:p>
    <w:p w14:paraId="363B0A6F" w14:textId="77777777" w:rsidR="00DB75F9" w:rsidRPr="00DB75F9" w:rsidRDefault="00DB75F9" w:rsidP="00DB75F9">
      <w:pPr>
        <w:pStyle w:val="Akapitzlist"/>
        <w:numPr>
          <w:ilvl w:val="0"/>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p>
    <w:p w14:paraId="120C01FE" w14:textId="2256F89A" w:rsidR="00DB75F9" w:rsidRPr="00DB75F9"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 xml:space="preserve">Wykonanie dokumentacji projektowej od dnia podpisania umowy do dnia  </w:t>
      </w:r>
      <w:r w:rsidR="005705B5">
        <w:rPr>
          <w:rFonts w:ascii="Times New Roman" w:eastAsia="SimSun" w:hAnsi="Times New Roman" w:cs="Arial"/>
          <w:bCs/>
          <w:sz w:val="24"/>
          <w:szCs w:val="24"/>
          <w:lang w:eastAsia="ar-SA" w:bidi="hi-IN"/>
        </w:rPr>
        <w:t>31</w:t>
      </w:r>
      <w:r w:rsidR="006D37A0">
        <w:rPr>
          <w:rFonts w:ascii="Times New Roman" w:eastAsia="SimSun" w:hAnsi="Times New Roman" w:cs="Arial"/>
          <w:bCs/>
          <w:sz w:val="24"/>
          <w:szCs w:val="24"/>
          <w:lang w:eastAsia="ar-SA" w:bidi="hi-IN"/>
        </w:rPr>
        <w:t>.05</w:t>
      </w:r>
      <w:r w:rsidRPr="00DB75F9">
        <w:rPr>
          <w:rFonts w:ascii="Times New Roman" w:eastAsia="SimSun" w:hAnsi="Times New Roman" w:cs="Arial"/>
          <w:bCs/>
          <w:sz w:val="24"/>
          <w:szCs w:val="24"/>
          <w:lang w:eastAsia="ar-SA" w:bidi="hi-IN"/>
        </w:rPr>
        <w:t>.202</w:t>
      </w:r>
      <w:r w:rsidR="005705B5">
        <w:rPr>
          <w:rFonts w:ascii="Times New Roman" w:eastAsia="SimSun" w:hAnsi="Times New Roman" w:cs="Arial"/>
          <w:bCs/>
          <w:sz w:val="24"/>
          <w:szCs w:val="24"/>
          <w:lang w:eastAsia="ar-SA" w:bidi="hi-IN"/>
        </w:rPr>
        <w:t>1</w:t>
      </w:r>
      <w:r w:rsidRPr="00DB75F9">
        <w:rPr>
          <w:rFonts w:ascii="Times New Roman" w:eastAsia="SimSun" w:hAnsi="Times New Roman" w:cs="Arial"/>
          <w:bCs/>
          <w:sz w:val="24"/>
          <w:szCs w:val="24"/>
          <w:lang w:eastAsia="ar-SA" w:bidi="hi-IN"/>
        </w:rPr>
        <w:t xml:space="preserve"> r.</w:t>
      </w:r>
      <w:r w:rsidR="00527EAD">
        <w:rPr>
          <w:rFonts w:ascii="Times New Roman" w:eastAsia="SimSun" w:hAnsi="Times New Roman" w:cs="Arial"/>
          <w:bCs/>
          <w:sz w:val="24"/>
          <w:szCs w:val="24"/>
          <w:lang w:eastAsia="ar-SA" w:bidi="hi-IN"/>
        </w:rPr>
        <w:t xml:space="preserve"> </w:t>
      </w:r>
    </w:p>
    <w:p w14:paraId="71B5338E" w14:textId="0CCC5B42" w:rsidR="00DB75F9" w:rsidRPr="00527EAD"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realizacja przedmiotu zamówienia – robót budowlanych - do 15.10.202</w:t>
      </w:r>
      <w:r w:rsidR="005705B5">
        <w:rPr>
          <w:rFonts w:ascii="Times New Roman" w:eastAsia="SimSun" w:hAnsi="Times New Roman" w:cs="Arial"/>
          <w:bCs/>
          <w:sz w:val="24"/>
          <w:szCs w:val="24"/>
          <w:lang w:eastAsia="ar-SA" w:bidi="hi-IN"/>
        </w:rPr>
        <w:t>1</w:t>
      </w:r>
      <w:r w:rsidRPr="00DB75F9">
        <w:rPr>
          <w:rFonts w:ascii="Times New Roman" w:eastAsia="SimSun" w:hAnsi="Times New Roman" w:cs="Arial"/>
          <w:bCs/>
          <w:sz w:val="24"/>
          <w:szCs w:val="24"/>
          <w:lang w:eastAsia="ar-SA" w:bidi="hi-IN"/>
        </w:rPr>
        <w:t xml:space="preserve"> r.</w:t>
      </w:r>
      <w:r w:rsidR="00527EAD">
        <w:rPr>
          <w:rFonts w:ascii="Times New Roman" w:eastAsia="SimSun" w:hAnsi="Times New Roman" w:cs="Arial"/>
          <w:bCs/>
          <w:sz w:val="24"/>
          <w:szCs w:val="24"/>
          <w:lang w:eastAsia="ar-SA" w:bidi="hi-IN"/>
        </w:rPr>
        <w:t xml:space="preserve"> </w:t>
      </w:r>
    </w:p>
    <w:p w14:paraId="4F87B6F6" w14:textId="77777777"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r w:rsidR="001D0B11">
        <w:rPr>
          <w:rFonts w:ascii="Times New Roman" w:hAnsi="Times New Roman"/>
          <w:sz w:val="24"/>
          <w:szCs w:val="24"/>
        </w:rPr>
        <w:t xml:space="preserve">, tj. wynagrodzenie Wykonawcy </w:t>
      </w:r>
      <w:r w:rsidR="002E08D7">
        <w:rPr>
          <w:rFonts w:ascii="Times New Roman" w:hAnsi="Times New Roman"/>
          <w:sz w:val="24"/>
          <w:szCs w:val="24"/>
        </w:rPr>
        <w:t>zostanie przekazane po zrealizowaniu całego zakresu prac.</w:t>
      </w:r>
    </w:p>
    <w:p w14:paraId="2482D642" w14:textId="77777777"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jednostkowych prac </w:t>
      </w:r>
      <w:proofErr w:type="spellStart"/>
      <w:r>
        <w:rPr>
          <w:rFonts w:ascii="Times New Roman" w:hAnsi="Times New Roman"/>
          <w:sz w:val="24"/>
          <w:szCs w:val="24"/>
        </w:rPr>
        <w:t>montażowych</w:t>
      </w:r>
      <w:proofErr w:type="spellEnd"/>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proofErr w:type="spellStart"/>
      <w:r>
        <w:rPr>
          <w:rFonts w:ascii="Times New Roman" w:hAnsi="Times New Roman"/>
          <w:sz w:val="24"/>
          <w:szCs w:val="24"/>
        </w:rPr>
        <w:t>właścicielem</w:t>
      </w:r>
      <w:proofErr w:type="spellEnd"/>
      <w:r>
        <w:rPr>
          <w:rFonts w:ascii="Times New Roman" w:hAnsi="Times New Roman"/>
          <w:sz w:val="24"/>
          <w:szCs w:val="24"/>
        </w:rPr>
        <w:t xml:space="preserve"> danego budynku,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w:t>
      </w:r>
      <w:proofErr w:type="spellStart"/>
      <w:r>
        <w:rPr>
          <w:rFonts w:ascii="Times New Roman" w:hAnsi="Times New Roman"/>
          <w:sz w:val="24"/>
          <w:szCs w:val="24"/>
        </w:rPr>
        <w:t>właścicielowi</w:t>
      </w:r>
      <w:proofErr w:type="spellEnd"/>
      <w:r>
        <w:rPr>
          <w:rFonts w:ascii="Times New Roman" w:hAnsi="Times New Roman"/>
          <w:sz w:val="24"/>
          <w:szCs w:val="24"/>
        </w:rPr>
        <w:t xml:space="preserve"> budynku na minimum </w:t>
      </w:r>
      <w:r w:rsidR="00EA7B1F">
        <w:rPr>
          <w:rFonts w:ascii="Times New Roman" w:hAnsi="Times New Roman"/>
          <w:sz w:val="24"/>
          <w:szCs w:val="24"/>
        </w:rPr>
        <w:t>3</w:t>
      </w:r>
      <w:r>
        <w:rPr>
          <w:rFonts w:ascii="Times New Roman" w:hAnsi="Times New Roman"/>
          <w:sz w:val="24"/>
          <w:szCs w:val="24"/>
        </w:rPr>
        <w:t xml:space="preserve">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14:paraId="4A62621D" w14:textId="77777777"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Wykonawca oświadcza, że wykonanie dostawy i </w:t>
      </w:r>
      <w:proofErr w:type="spellStart"/>
      <w:r>
        <w:rPr>
          <w:rFonts w:ascii="Times New Roman" w:hAnsi="Times New Roman"/>
          <w:sz w:val="24"/>
          <w:szCs w:val="24"/>
        </w:rPr>
        <w:t>montażu</w:t>
      </w:r>
      <w:proofErr w:type="spellEnd"/>
      <w:r>
        <w:rPr>
          <w:rFonts w:ascii="Times New Roman" w:hAnsi="Times New Roman"/>
          <w:sz w:val="24"/>
          <w:szCs w:val="24"/>
        </w:rPr>
        <w:t xml:space="preserve"> w jednym budynku (kotłowni) nie będzie trwało </w:t>
      </w:r>
      <w:proofErr w:type="spellStart"/>
      <w:r>
        <w:rPr>
          <w:rFonts w:ascii="Times New Roman" w:hAnsi="Times New Roman"/>
          <w:sz w:val="24"/>
          <w:szCs w:val="24"/>
        </w:rPr>
        <w:t>dłużej</w:t>
      </w:r>
      <w:proofErr w:type="spellEnd"/>
      <w:r>
        <w:rPr>
          <w:rFonts w:ascii="Times New Roman" w:hAnsi="Times New Roman"/>
          <w:sz w:val="24"/>
          <w:szCs w:val="24"/>
        </w:rPr>
        <w:t xml:space="preserve"> </w:t>
      </w:r>
      <w:proofErr w:type="spellStart"/>
      <w:r>
        <w:rPr>
          <w:rFonts w:ascii="Times New Roman" w:hAnsi="Times New Roman"/>
          <w:sz w:val="24"/>
          <w:szCs w:val="24"/>
        </w:rPr>
        <w:t>niz</w:t>
      </w:r>
      <w:proofErr w:type="spellEnd"/>
      <w:r>
        <w:rPr>
          <w:rFonts w:ascii="Times New Roman" w:hAnsi="Times New Roman"/>
          <w:sz w:val="24"/>
          <w:szCs w:val="24"/>
        </w:rPr>
        <w:t xml:space="preserve">̇ 3 dni robocze </w:t>
      </w:r>
      <w:proofErr w:type="spellStart"/>
      <w:r>
        <w:rPr>
          <w:rFonts w:ascii="Times New Roman" w:hAnsi="Times New Roman"/>
          <w:sz w:val="24"/>
          <w:szCs w:val="24"/>
        </w:rPr>
        <w:t>następujące</w:t>
      </w:r>
      <w:proofErr w:type="spellEnd"/>
      <w:r>
        <w:rPr>
          <w:rFonts w:ascii="Times New Roman" w:hAnsi="Times New Roman"/>
          <w:sz w:val="24"/>
          <w:szCs w:val="24"/>
        </w:rPr>
        <w:t xml:space="preserve"> po sobie. Wykonawca gwarantuje, że nie dopuszcza </w:t>
      </w:r>
      <w:proofErr w:type="spellStart"/>
      <w:r>
        <w:rPr>
          <w:rFonts w:ascii="Times New Roman" w:hAnsi="Times New Roman"/>
          <w:sz w:val="24"/>
          <w:szCs w:val="24"/>
        </w:rPr>
        <w:t>sie</w:t>
      </w:r>
      <w:proofErr w:type="spellEnd"/>
      <w:r>
        <w:rPr>
          <w:rFonts w:ascii="Times New Roman" w:hAnsi="Times New Roman"/>
          <w:sz w:val="24"/>
          <w:szCs w:val="24"/>
        </w:rPr>
        <w:t xml:space="preserve">̨, aby bez uzasadnionej przyczyny wykonawca przerwał </w:t>
      </w:r>
      <w:proofErr w:type="spellStart"/>
      <w:r>
        <w:rPr>
          <w:rFonts w:ascii="Times New Roman" w:hAnsi="Times New Roman"/>
          <w:sz w:val="24"/>
          <w:szCs w:val="24"/>
        </w:rPr>
        <w:t>rozpoczęte</w:t>
      </w:r>
      <w:proofErr w:type="spellEnd"/>
      <w:r>
        <w:rPr>
          <w:rFonts w:ascii="Times New Roman" w:hAnsi="Times New Roman"/>
          <w:sz w:val="24"/>
          <w:szCs w:val="24"/>
        </w:rPr>
        <w:t xml:space="preserve"> prace </w:t>
      </w:r>
      <w:proofErr w:type="spellStart"/>
      <w:r>
        <w:rPr>
          <w:rFonts w:ascii="Times New Roman" w:hAnsi="Times New Roman"/>
          <w:sz w:val="24"/>
          <w:szCs w:val="24"/>
        </w:rPr>
        <w:t>montażowe</w:t>
      </w:r>
      <w:proofErr w:type="spellEnd"/>
      <w:r>
        <w:rPr>
          <w:rFonts w:ascii="Times New Roman" w:hAnsi="Times New Roman"/>
          <w:sz w:val="24"/>
          <w:szCs w:val="24"/>
        </w:rPr>
        <w:t xml:space="preserve"> w zakresie jednego budynku.</w:t>
      </w:r>
    </w:p>
    <w:p w14:paraId="3B5ADEF5" w14:textId="77777777" w:rsidR="009D2DDB" w:rsidRDefault="009D2DDB" w:rsidP="009D2DDB">
      <w:pPr>
        <w:keepNext/>
        <w:spacing w:line="360" w:lineRule="auto"/>
        <w:jc w:val="center"/>
        <w:rPr>
          <w:b/>
          <w:lang w:eastAsia="ar-SA"/>
        </w:rPr>
      </w:pPr>
    </w:p>
    <w:p w14:paraId="2828307A" w14:textId="77777777" w:rsidR="009D2DDB" w:rsidRDefault="009D2DDB" w:rsidP="009D2DDB">
      <w:pPr>
        <w:keepNext/>
        <w:spacing w:line="360" w:lineRule="auto"/>
        <w:jc w:val="center"/>
        <w:rPr>
          <w:b/>
          <w:lang w:eastAsia="ar-SA"/>
        </w:rPr>
      </w:pPr>
      <w:r>
        <w:rPr>
          <w:b/>
          <w:lang w:eastAsia="ar-SA"/>
        </w:rPr>
        <w:t xml:space="preserve">§ 3. </w:t>
      </w:r>
    </w:p>
    <w:p w14:paraId="28D87923" w14:textId="77777777" w:rsidR="009D2DDB" w:rsidRDefault="009D2DDB" w:rsidP="009D2DDB">
      <w:pPr>
        <w:keepNext/>
        <w:spacing w:line="360" w:lineRule="auto"/>
        <w:jc w:val="center"/>
      </w:pPr>
      <w:r>
        <w:rPr>
          <w:b/>
          <w:lang w:eastAsia="ar-SA"/>
        </w:rPr>
        <w:t>WYNAGRODZENIE</w:t>
      </w:r>
    </w:p>
    <w:p w14:paraId="13ABEBC4" w14:textId="5D9FD373" w:rsidR="009D2DDB" w:rsidRPr="00627634" w:rsidRDefault="009D2DDB" w:rsidP="009D2DDB">
      <w:pPr>
        <w:spacing w:line="360" w:lineRule="auto"/>
        <w:jc w:val="both"/>
        <w:rPr>
          <w:iCs/>
        </w:rPr>
      </w:pPr>
      <w:r>
        <w:rPr>
          <w:lang w:eastAsia="ar-SA"/>
        </w:rPr>
        <w:t xml:space="preserve">1. Za wykonanie przedmiotu umowy, określonego w §1, Strony ustalają </w:t>
      </w:r>
      <w:r>
        <w:rPr>
          <w:b/>
          <w:lang w:eastAsia="ar-SA"/>
        </w:rPr>
        <w:t>wynagrodzenie brutto</w:t>
      </w:r>
      <w:r>
        <w:rPr>
          <w:lang w:eastAsia="ar-SA"/>
        </w:rPr>
        <w:t xml:space="preserve">, w wysokości: </w:t>
      </w:r>
      <w:r w:rsidR="005705B5">
        <w:rPr>
          <w:b/>
          <w:lang w:eastAsia="ar-SA"/>
        </w:rPr>
        <w:t>………………………</w:t>
      </w:r>
      <w:r>
        <w:rPr>
          <w:lang w:eastAsia="ar-SA"/>
        </w:rPr>
        <w:t xml:space="preserve"> (słownie: </w:t>
      </w:r>
      <w:r w:rsidR="005705B5">
        <w:rPr>
          <w:b/>
          <w:lang w:eastAsia="ar-SA"/>
        </w:rPr>
        <w:t>………………………….</w:t>
      </w:r>
      <w:r>
        <w:rPr>
          <w:lang w:eastAsia="ar-SA"/>
        </w:rPr>
        <w:t>)</w:t>
      </w:r>
      <w:r>
        <w:rPr>
          <w:i/>
          <w:lang w:eastAsia="ar-SA"/>
        </w:rPr>
        <w:t xml:space="preserve"> </w:t>
      </w:r>
      <w:r w:rsidRPr="00627634">
        <w:rPr>
          <w:iCs/>
          <w:lang w:eastAsia="ar-SA"/>
        </w:rPr>
        <w:t xml:space="preserve">kwota netto </w:t>
      </w:r>
      <w:r w:rsidR="005705B5">
        <w:rPr>
          <w:b/>
          <w:bCs/>
          <w:iCs/>
          <w:lang w:eastAsia="ar-SA"/>
        </w:rPr>
        <w:t>…………………………</w:t>
      </w:r>
      <w:r w:rsidRPr="00627634">
        <w:rPr>
          <w:iCs/>
          <w:lang w:eastAsia="ar-SA"/>
        </w:rPr>
        <w:t xml:space="preserve"> (słownie: </w:t>
      </w:r>
      <w:r w:rsidR="005705B5">
        <w:rPr>
          <w:b/>
          <w:bCs/>
          <w:iCs/>
          <w:lang w:eastAsia="ar-SA"/>
        </w:rPr>
        <w:t>………………………………….</w:t>
      </w:r>
      <w:r w:rsidRPr="00627634">
        <w:rPr>
          <w:iCs/>
          <w:lang w:eastAsia="ar-SA"/>
        </w:rPr>
        <w:t>)</w:t>
      </w:r>
    </w:p>
    <w:p w14:paraId="45806C95" w14:textId="77777777" w:rsidR="009D2DDB" w:rsidRDefault="009D2DDB" w:rsidP="009D2DDB">
      <w:pPr>
        <w:spacing w:line="360" w:lineRule="auto"/>
        <w:jc w:val="both"/>
        <w:rPr>
          <w:i/>
          <w:lang w:eastAsia="ar-SA"/>
        </w:rPr>
      </w:pPr>
    </w:p>
    <w:p w14:paraId="6AD27AAD" w14:textId="77777777" w:rsidR="009D2DDB" w:rsidRDefault="009D2DDB" w:rsidP="009D2DDB">
      <w:pPr>
        <w:spacing w:line="360" w:lineRule="auto"/>
        <w:jc w:val="both"/>
        <w:rPr>
          <w:lang w:eastAsia="ar-SA"/>
        </w:rPr>
      </w:pPr>
      <w:r>
        <w:rPr>
          <w:lang w:eastAsia="ar-SA"/>
        </w:rPr>
        <w:t>Fakturowanie inwestycji będzie prowadzone za zrealizowane i odebrane instalacje zgodnie z harmonogramem rzeczowo</w:t>
      </w:r>
      <w:r w:rsidR="007F7CF0">
        <w:rPr>
          <w:lang w:eastAsia="ar-SA"/>
        </w:rPr>
        <w:t xml:space="preserve"> </w:t>
      </w:r>
      <w:r>
        <w:rPr>
          <w:lang w:eastAsia="ar-SA"/>
        </w:rPr>
        <w:t>- finansowym przedstawionym przez Wykonawcę. Odbiór prac następuje po wykonaniu wszystkich instalacji źródeł ciepła.  Podstawą do wystawienia faktury będą odpowiednie protokoły odbioru wszystkich instalacji łącznie.</w:t>
      </w:r>
    </w:p>
    <w:p w14:paraId="27B923EE" w14:textId="77777777" w:rsidR="009D2DDB" w:rsidRDefault="009D2DDB" w:rsidP="009D2DDB">
      <w:pPr>
        <w:spacing w:line="360" w:lineRule="auto"/>
        <w:jc w:val="both"/>
        <w:rPr>
          <w:lang w:eastAsia="ar-SA"/>
        </w:rPr>
      </w:pPr>
    </w:p>
    <w:p w14:paraId="04A4164A" w14:textId="77777777" w:rsidR="009D2DDB" w:rsidRDefault="009D2DDB" w:rsidP="009D2DDB">
      <w:pPr>
        <w:spacing w:line="360" w:lineRule="auto"/>
        <w:jc w:val="both"/>
        <w:rPr>
          <w:lang w:eastAsia="ar-SA"/>
        </w:rPr>
      </w:pPr>
      <w:r>
        <w:rPr>
          <w:lang w:eastAsia="ar-SA"/>
        </w:rPr>
        <w:t xml:space="preserve">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w:t>
      </w:r>
      <w:r>
        <w:rPr>
          <w:lang w:eastAsia="ar-SA"/>
        </w:rPr>
        <w:lastRenderedPageBreak/>
        <w:t>dokumentacja powykonawcza, zaplecze, wywóz odpadów wraz z właściwą utylizacją, przygotowanie dokumentów odbiorowych, usuwanie  ewentualnych wad i usterek w okresie rękojmi i gwarancji.</w:t>
      </w:r>
    </w:p>
    <w:p w14:paraId="25F7CA89" w14:textId="77777777"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w:t>
      </w:r>
      <w:r w:rsidR="006D37A0">
        <w:rPr>
          <w:lang w:eastAsia="ar-SA"/>
        </w:rPr>
        <w:t xml:space="preserve"> jest wynagrodzeniem ryczałtowym</w:t>
      </w:r>
      <w:r>
        <w:rPr>
          <w:lang w:eastAsia="ar-SA"/>
        </w:rPr>
        <w:t>, nie podlega podwyższeniu w okresie realizacji niniejszej umowy, chociażby w czasie zawarcia umowy nie można było przewidzieć rozmiaru lub kosztów prac.</w:t>
      </w:r>
    </w:p>
    <w:p w14:paraId="2E219F58" w14:textId="77777777" w:rsidR="009D2DDB" w:rsidRDefault="009D2DDB" w:rsidP="009D2DDB">
      <w:pPr>
        <w:spacing w:line="360" w:lineRule="auto"/>
        <w:jc w:val="both"/>
        <w:rPr>
          <w:lang w:eastAsia="ar-SA"/>
        </w:rPr>
      </w:pPr>
      <w:r>
        <w:rPr>
          <w:lang w:eastAsia="ar-SA"/>
        </w:rPr>
        <w:t>4. Wykonawca oświadcza, że zapoznał się z treścią Specyfikacji Istotnych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14:paraId="5AEAC7F0" w14:textId="77777777" w:rsidR="009D2DDB" w:rsidRDefault="009D2DDB" w:rsidP="009D2DDB">
      <w:pPr>
        <w:spacing w:line="360" w:lineRule="auto"/>
        <w:ind w:left="-426" w:right="-113"/>
        <w:jc w:val="both"/>
        <w:rPr>
          <w:lang w:eastAsia="ar-SA"/>
        </w:rPr>
      </w:pPr>
    </w:p>
    <w:p w14:paraId="7C051B46" w14:textId="77777777" w:rsidR="009D2DDB" w:rsidRDefault="009D2DDB" w:rsidP="009D2DDB">
      <w:pPr>
        <w:keepNext/>
        <w:spacing w:line="360" w:lineRule="auto"/>
        <w:ind w:right="-36"/>
        <w:jc w:val="center"/>
        <w:rPr>
          <w:b/>
          <w:lang w:eastAsia="ar-SA"/>
        </w:rPr>
      </w:pPr>
      <w:r>
        <w:rPr>
          <w:b/>
          <w:lang w:eastAsia="ar-SA"/>
        </w:rPr>
        <w:t xml:space="preserve">§ 4. </w:t>
      </w:r>
    </w:p>
    <w:p w14:paraId="6AF44B81" w14:textId="77777777" w:rsidR="009D2DDB" w:rsidRDefault="009D2DDB" w:rsidP="009D2DDB">
      <w:pPr>
        <w:keepNext/>
        <w:spacing w:line="360" w:lineRule="auto"/>
        <w:ind w:right="-36"/>
        <w:jc w:val="center"/>
      </w:pPr>
      <w:r>
        <w:rPr>
          <w:b/>
          <w:lang w:eastAsia="ar-SA"/>
        </w:rPr>
        <w:t>ROZLICZENIE</w:t>
      </w:r>
    </w:p>
    <w:p w14:paraId="39019677" w14:textId="4C4B2633" w:rsidR="009D2DDB" w:rsidRDefault="009D2DDB" w:rsidP="009D2DDB">
      <w:pPr>
        <w:widowControl/>
        <w:numPr>
          <w:ilvl w:val="0"/>
          <w:numId w:val="5"/>
        </w:numPr>
        <w:suppressAutoHyphens w:val="0"/>
        <w:spacing w:line="360" w:lineRule="auto"/>
        <w:ind w:right="-36"/>
        <w:jc w:val="both"/>
      </w:pPr>
      <w:r>
        <w:t>Faktur</w:t>
      </w:r>
      <w:r w:rsidR="005705B5">
        <w:t>a</w:t>
      </w:r>
      <w:r>
        <w:t xml:space="preserve"> płatn</w:t>
      </w:r>
      <w:r w:rsidR="005705B5">
        <w:t>a</w:t>
      </w:r>
      <w:r>
        <w:t xml:space="preserve"> będ</w:t>
      </w:r>
      <w:r w:rsidR="005705B5">
        <w:t>zie</w:t>
      </w:r>
      <w:r>
        <w:t xml:space="preserve"> na konto Wykonawcy w terminie 30 dni od daty otrzymania prawidłowo wystawion</w:t>
      </w:r>
      <w:r w:rsidR="005705B5">
        <w:t>ej</w:t>
      </w:r>
      <w:r>
        <w:t xml:space="preserve"> faktur</w:t>
      </w:r>
      <w:r w:rsidR="005705B5">
        <w:t>y</w:t>
      </w:r>
      <w:r>
        <w:t xml:space="preserve"> VAT. Za termin zapłaty uznaje się dzień, w którym </w:t>
      </w:r>
      <w:r w:rsidR="000E2070">
        <w:rPr>
          <w:color w:val="000000"/>
        </w:rPr>
        <w:t>Zamawiający</w:t>
      </w:r>
      <w:r>
        <w:rPr>
          <w:color w:val="000000"/>
        </w:rPr>
        <w:t xml:space="preserve"> do zapłaty</w:t>
      </w:r>
      <w:r>
        <w:t xml:space="preserve"> polecił swemu bankowi przelać na wskazane konto Wykonawcy kwotę wynikającą z prawidłowo wystawionych faktur VAT.</w:t>
      </w:r>
    </w:p>
    <w:p w14:paraId="0CF61DCA" w14:textId="77777777"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 zgodnie z harmonogramem rzeczowo-finansowym przedstawionym przez Wykonawcę, instalacje źródeł ciepła. Podstawą do wystawienia faktur będą odpowiednie protokoły odbioru.</w:t>
      </w:r>
    </w:p>
    <w:p w14:paraId="58E17798" w14:textId="77777777"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 xml:space="preserve">Faktury należy wystawiać </w:t>
      </w:r>
      <w:r w:rsidR="000E2070">
        <w:rPr>
          <w:color w:val="000000"/>
        </w:rPr>
        <w:t xml:space="preserve">na </w:t>
      </w:r>
      <w:r w:rsidRPr="007F7CF0">
        <w:rPr>
          <w:color w:val="000000"/>
        </w:rPr>
        <w:t xml:space="preserve">Gminę Załuski z siedzibą </w:t>
      </w:r>
      <w:r w:rsidR="000E2070">
        <w:rPr>
          <w:color w:val="000000"/>
        </w:rPr>
        <w:t xml:space="preserve">w </w:t>
      </w:r>
      <w:r w:rsidRPr="007F7CF0">
        <w:rPr>
          <w:color w:val="000000"/>
        </w:rPr>
        <w:t>Załusk</w:t>
      </w:r>
      <w:r w:rsidR="000E2070">
        <w:rPr>
          <w:color w:val="000000"/>
        </w:rPr>
        <w:t>ach</w:t>
      </w:r>
      <w:r w:rsidRPr="007F7CF0">
        <w:rPr>
          <w:color w:val="000000"/>
        </w:rPr>
        <w:t xml:space="preserve"> 67, 09-142 Załuski Nip 5671783457, Regon 130378545. </w:t>
      </w:r>
    </w:p>
    <w:p w14:paraId="5CB5D84F" w14:textId="77777777"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otrzymaniu prawidłowo wystawionej faktury VAT oraz dostarczeniu oświadczeń podwykonawcy stanowiący załącznik nr </w:t>
      </w:r>
      <w:r w:rsidR="00527EAD">
        <w:rPr>
          <w:color w:val="000000"/>
        </w:rPr>
        <w:t>9</w:t>
      </w:r>
      <w:r>
        <w:rPr>
          <w:color w:val="000000"/>
        </w:rPr>
        <w:t xml:space="preserve">  SIWZ o zaspokojeniu roszczeń podwykonawców z tytułu wykonanych robót. </w:t>
      </w:r>
    </w:p>
    <w:p w14:paraId="47384396" w14:textId="7A055D4C" w:rsidR="009D2DDB" w:rsidRPr="005705B5" w:rsidRDefault="009D2DDB" w:rsidP="009D2DDB">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14:paraId="3AD92698" w14:textId="77777777" w:rsidR="005705B5" w:rsidRDefault="005705B5" w:rsidP="005705B5">
      <w:pPr>
        <w:widowControl/>
        <w:shd w:val="clear" w:color="auto" w:fill="FFFFFF"/>
        <w:suppressAutoHyphens w:val="0"/>
        <w:spacing w:line="360" w:lineRule="auto"/>
        <w:ind w:left="720" w:right="-36"/>
        <w:jc w:val="both"/>
      </w:pPr>
    </w:p>
    <w:p w14:paraId="5485B91E" w14:textId="77777777" w:rsidR="009D2DDB" w:rsidRDefault="009D2DDB" w:rsidP="009D2DDB">
      <w:pPr>
        <w:tabs>
          <w:tab w:val="left" w:pos="0"/>
        </w:tabs>
        <w:spacing w:line="360" w:lineRule="auto"/>
        <w:ind w:left="-426" w:right="-113"/>
        <w:jc w:val="center"/>
      </w:pPr>
      <w:r>
        <w:rPr>
          <w:b/>
          <w:bCs/>
          <w:iCs/>
          <w:lang w:eastAsia="ar-SA"/>
        </w:rPr>
        <w:lastRenderedPageBreak/>
        <w:t>§</w:t>
      </w:r>
      <w:r>
        <w:rPr>
          <w:b/>
          <w:bCs/>
          <w:i/>
          <w:iCs/>
          <w:lang w:eastAsia="ar-SA"/>
        </w:rPr>
        <w:t xml:space="preserve"> </w:t>
      </w:r>
      <w:r>
        <w:rPr>
          <w:b/>
          <w:bCs/>
          <w:iCs/>
          <w:lang w:eastAsia="ar-SA"/>
        </w:rPr>
        <w:t xml:space="preserve">5. </w:t>
      </w:r>
    </w:p>
    <w:p w14:paraId="291B95C2" w14:textId="77777777" w:rsidR="009D2DDB" w:rsidRDefault="009D2DDB" w:rsidP="009D2DDB">
      <w:pPr>
        <w:tabs>
          <w:tab w:val="left" w:pos="0"/>
        </w:tabs>
        <w:spacing w:line="360" w:lineRule="auto"/>
        <w:ind w:left="-426" w:right="-113"/>
        <w:jc w:val="center"/>
      </w:pPr>
      <w:r>
        <w:rPr>
          <w:b/>
          <w:bCs/>
          <w:iCs/>
          <w:lang w:eastAsia="ar-SA"/>
        </w:rPr>
        <w:t>POLISY UBEZPIECZENIOWE</w:t>
      </w:r>
    </w:p>
    <w:p w14:paraId="224CEF7F" w14:textId="77777777"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0E2070">
        <w:rPr>
          <w:lang w:eastAsia="ar-SA"/>
        </w:rPr>
        <w:t>przedstawi Zamawiającemu</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14:paraId="7C8CA191" w14:textId="77777777" w:rsidR="000E2070" w:rsidRDefault="009D2DDB" w:rsidP="009D2DDB">
      <w:pPr>
        <w:widowControl/>
        <w:numPr>
          <w:ilvl w:val="0"/>
          <w:numId w:val="7"/>
        </w:numPr>
        <w:spacing w:line="360" w:lineRule="auto"/>
        <w:ind w:right="-113"/>
        <w:jc w:val="both"/>
        <w:rPr>
          <w:lang w:eastAsia="ar-SA"/>
        </w:rPr>
      </w:pPr>
      <w:r>
        <w:rPr>
          <w:lang w:eastAsia="ar-SA"/>
        </w:rPr>
        <w:t>Ponadto Wykonawca przedłoży polisę potwierdzając</w:t>
      </w:r>
      <w:r w:rsidR="000E2070">
        <w:rPr>
          <w:lang w:eastAsia="ar-SA"/>
        </w:rPr>
        <w:t>ą,</w:t>
      </w:r>
      <w:r>
        <w:rPr>
          <w:lang w:eastAsia="ar-SA"/>
        </w:rPr>
        <w:t xml:space="preserve"> że jest ubezpieczony od odpowiedzialności cywilnej w zakresie prowadzonej działalności gospodarczej na kwotę nie mniejszą niż: </w:t>
      </w:r>
      <w:r w:rsidR="009701F8" w:rsidRPr="000E2070">
        <w:rPr>
          <w:b/>
          <w:lang w:eastAsia="ar-SA"/>
        </w:rPr>
        <w:t>2</w:t>
      </w:r>
      <w:r w:rsidRPr="000E2070">
        <w:rPr>
          <w:b/>
          <w:lang w:eastAsia="ar-SA"/>
        </w:rPr>
        <w:t>00 000 zł</w:t>
      </w:r>
      <w:r w:rsidR="000E2070">
        <w:rPr>
          <w:lang w:eastAsia="ar-SA"/>
        </w:rPr>
        <w:t>.</w:t>
      </w:r>
      <w:r w:rsidRPr="000E2070">
        <w:rPr>
          <w:b/>
          <w:lang w:eastAsia="ar-SA"/>
        </w:rPr>
        <w:t xml:space="preserve"> </w:t>
      </w:r>
    </w:p>
    <w:p w14:paraId="3A1F2DFD" w14:textId="77777777"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14:paraId="5934158E" w14:textId="77777777" w:rsidR="009D2DDB" w:rsidRDefault="009D2DDB" w:rsidP="009D2DDB">
      <w:pPr>
        <w:widowControl/>
        <w:numPr>
          <w:ilvl w:val="0"/>
          <w:numId w:val="7"/>
        </w:numPr>
        <w:spacing w:line="360" w:lineRule="auto"/>
        <w:ind w:right="-113"/>
        <w:jc w:val="both"/>
        <w:rPr>
          <w:lang w:eastAsia="ar-SA"/>
        </w:rPr>
      </w:pPr>
      <w:r>
        <w:rPr>
          <w:lang w:eastAsia="ar-SA"/>
        </w:rPr>
        <w:t>Zmiany do warunków ubezpieczenia mogą być dokonane albo za zgodą Zamawiającego albo jako rezultat warunków ogólnych wymaganych przez Towarzystwo Ubezpieczeniowe, z którym została zawarta umowa ubezpieczenia.</w:t>
      </w:r>
    </w:p>
    <w:p w14:paraId="3E2BCFD6" w14:textId="77777777" w:rsidR="009D2DDB" w:rsidRDefault="009D2DDB" w:rsidP="009D2DDB">
      <w:pPr>
        <w:spacing w:line="360" w:lineRule="auto"/>
        <w:ind w:right="-113"/>
        <w:rPr>
          <w:lang w:eastAsia="ar-SA"/>
        </w:rPr>
      </w:pPr>
    </w:p>
    <w:p w14:paraId="31D12A1F" w14:textId="77777777" w:rsidR="009D2DDB" w:rsidRDefault="009D2DDB" w:rsidP="009D2DDB">
      <w:pPr>
        <w:tabs>
          <w:tab w:val="left" w:pos="0"/>
        </w:tabs>
        <w:spacing w:line="360" w:lineRule="auto"/>
        <w:ind w:left="-425" w:right="-113"/>
        <w:jc w:val="center"/>
        <w:rPr>
          <w:b/>
          <w:bCs/>
          <w:iCs/>
          <w:lang w:eastAsia="ar-SA"/>
        </w:rPr>
      </w:pPr>
      <w:r>
        <w:rPr>
          <w:b/>
          <w:bCs/>
          <w:iCs/>
          <w:lang w:eastAsia="ar-SA"/>
        </w:rPr>
        <w:t xml:space="preserve">§ 6. </w:t>
      </w:r>
    </w:p>
    <w:p w14:paraId="4049B7E3" w14:textId="77777777" w:rsidR="009D2DDB" w:rsidRDefault="009D2DDB" w:rsidP="009D2DDB">
      <w:pPr>
        <w:tabs>
          <w:tab w:val="left" w:pos="0"/>
        </w:tabs>
        <w:spacing w:line="360" w:lineRule="auto"/>
        <w:ind w:left="-425" w:right="-113"/>
        <w:jc w:val="center"/>
      </w:pPr>
      <w:r>
        <w:rPr>
          <w:b/>
          <w:bCs/>
          <w:iCs/>
          <w:lang w:eastAsia="ar-SA"/>
        </w:rPr>
        <w:t>OBOWIĄZKI WYKONAWCY</w:t>
      </w:r>
    </w:p>
    <w:p w14:paraId="67204406" w14:textId="77777777"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w:t>
      </w:r>
      <w:r w:rsidR="000E2070">
        <w:rPr>
          <w:lang w:eastAsia="ar-SA"/>
        </w:rPr>
        <w:t>o</w:t>
      </w:r>
      <w:r>
        <w:rPr>
          <w:lang w:eastAsia="ar-SA"/>
        </w:rPr>
        <w:t xml:space="preserve">chrony środowiska, oraz w sposób zapewniający spełnienie wymagań określonych w </w:t>
      </w:r>
      <w:r w:rsidR="000E2070">
        <w:rPr>
          <w:lang w:eastAsia="ar-SA"/>
        </w:rPr>
        <w:t xml:space="preserve">ustawie z dnia </w:t>
      </w:r>
      <w:r w:rsidR="00100DA7">
        <w:rPr>
          <w:lang w:eastAsia="ar-SA"/>
        </w:rPr>
        <w:t xml:space="preserve">7 lipca 1994 r. Prawo Budowlane (Dz. U. z 2019 r. poz. 1186 tj. z </w:t>
      </w:r>
      <w:proofErr w:type="spellStart"/>
      <w:r w:rsidR="00100DA7">
        <w:rPr>
          <w:lang w:eastAsia="ar-SA"/>
        </w:rPr>
        <w:t>późn</w:t>
      </w:r>
      <w:proofErr w:type="spellEnd"/>
      <w:r w:rsidR="00100DA7">
        <w:rPr>
          <w:lang w:eastAsia="ar-SA"/>
        </w:rPr>
        <w:t>. Zm.) i rozporządzeń wydanych na jego podstawie (dalej: „Prawo Budowlane”)</w:t>
      </w:r>
    </w:p>
    <w:p w14:paraId="5BDE7BBC" w14:textId="77777777" w:rsidR="009D2DDB" w:rsidRDefault="009D2DDB" w:rsidP="009D2DDB">
      <w:pPr>
        <w:widowControl/>
        <w:numPr>
          <w:ilvl w:val="0"/>
          <w:numId w:val="8"/>
        </w:numPr>
        <w:spacing w:line="360" w:lineRule="auto"/>
        <w:ind w:right="-113"/>
        <w:jc w:val="both"/>
        <w:rPr>
          <w:lang w:eastAsia="ar-SA"/>
        </w:rPr>
      </w:pPr>
      <w:r>
        <w:rPr>
          <w:lang w:eastAsia="ar-SA"/>
        </w:rPr>
        <w:t>Wykonawca zapewni materiały, urządzenia i sprzęt niezbędny do realizacji robót oraz ich dostawę na plac budowy.</w:t>
      </w:r>
    </w:p>
    <w:p w14:paraId="013DC82C" w14:textId="77777777"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14:paraId="3A34F08A" w14:textId="77777777" w:rsidR="009D2DDB" w:rsidRDefault="009D2DDB" w:rsidP="009D2DDB">
      <w:pPr>
        <w:widowControl/>
        <w:numPr>
          <w:ilvl w:val="0"/>
          <w:numId w:val="8"/>
        </w:numPr>
        <w:spacing w:line="360" w:lineRule="auto"/>
        <w:ind w:right="-113"/>
        <w:jc w:val="both"/>
      </w:pPr>
      <w:r>
        <w:rPr>
          <w:lang w:eastAsia="ar-SA"/>
        </w:rPr>
        <w:lastRenderedPageBreak/>
        <w:t xml:space="preserve">Materiały, o których mowa w ust. 3 powinny odpowiadać co do jakości wymogom wyrobów budowlanych, dopuszczonych do obrotu i stosowania w budownictwie, określonych </w:t>
      </w:r>
      <w:r w:rsidR="00100DA7">
        <w:rPr>
          <w:lang w:eastAsia="ar-SA"/>
        </w:rPr>
        <w:t xml:space="preserve">w Prawie Budowlanym </w:t>
      </w:r>
      <w:r>
        <w:rPr>
          <w:lang w:eastAsia="ar-SA"/>
        </w:rPr>
        <w:t xml:space="preserve">oraz </w:t>
      </w:r>
      <w:r w:rsidR="00100DA7">
        <w:rPr>
          <w:lang w:eastAsia="ar-SA"/>
        </w:rPr>
        <w:t>u</w:t>
      </w:r>
      <w:r>
        <w:rPr>
          <w:lang w:eastAsia="ar-SA"/>
        </w:rPr>
        <w:t>staw</w:t>
      </w:r>
      <w:r w:rsidR="00100DA7">
        <w:rPr>
          <w:lang w:eastAsia="ar-SA"/>
        </w:rPr>
        <w:t>ie</w:t>
      </w:r>
      <w:r>
        <w:rPr>
          <w:lang w:eastAsia="ar-SA"/>
        </w:rPr>
        <w:t xml:space="preserve"> z dnia 16</w:t>
      </w:r>
      <w:r w:rsidR="00100DA7">
        <w:rPr>
          <w:lang w:eastAsia="ar-SA"/>
        </w:rPr>
        <w:t xml:space="preserve"> kwietnia </w:t>
      </w:r>
      <w:r>
        <w:rPr>
          <w:lang w:eastAsia="ar-SA"/>
        </w:rPr>
        <w:t xml:space="preserve">2004r. o wyrobach budowlanych (Dz. U. </w:t>
      </w:r>
      <w:r>
        <w:t>z 201</w:t>
      </w:r>
      <w:r w:rsidR="00100DA7">
        <w:t>9</w:t>
      </w:r>
      <w:r>
        <w:t xml:space="preserve"> r. poz. </w:t>
      </w:r>
      <w:r w:rsidR="00100DA7">
        <w:t>266</w:t>
      </w:r>
      <w:r>
        <w:rPr>
          <w:lang w:eastAsia="ar-SA"/>
        </w:rPr>
        <w:t xml:space="preserve"> z </w:t>
      </w:r>
      <w:proofErr w:type="spellStart"/>
      <w:r>
        <w:rPr>
          <w:lang w:eastAsia="ar-SA"/>
        </w:rPr>
        <w:t>późn</w:t>
      </w:r>
      <w:proofErr w:type="spellEnd"/>
      <w:r>
        <w:rPr>
          <w:lang w:eastAsia="ar-SA"/>
        </w:rPr>
        <w:t>. zm.),  a także wymaganiom programu funkcjonalno-użytkowego oraz SIWZ.</w:t>
      </w:r>
    </w:p>
    <w:p w14:paraId="1BFCAC96" w14:textId="77777777"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14:paraId="4775BC40" w14:textId="77777777" w:rsidR="009D2DDB"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14:paraId="0AC3C137" w14:textId="77777777"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100DA7">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12D805EB" w14:textId="77777777"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14:paraId="0467BEEC" w14:textId="77777777"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14:paraId="1B142034" w14:textId="77777777"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14:paraId="6E2434C4" w14:textId="77777777" w:rsidR="009D2DDB" w:rsidRDefault="009D2DDB" w:rsidP="009D2DDB">
      <w:pPr>
        <w:widowControl/>
        <w:numPr>
          <w:ilvl w:val="0"/>
          <w:numId w:val="8"/>
        </w:numPr>
        <w:spacing w:line="360" w:lineRule="auto"/>
        <w:ind w:right="-113"/>
        <w:jc w:val="both"/>
      </w:pPr>
      <w:r>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14:paraId="7E094726" w14:textId="77777777" w:rsidR="009D2DDB" w:rsidRDefault="009D2DDB" w:rsidP="009D2DDB">
      <w:pPr>
        <w:widowControl/>
        <w:numPr>
          <w:ilvl w:val="0"/>
          <w:numId w:val="8"/>
        </w:numPr>
        <w:spacing w:line="360" w:lineRule="auto"/>
        <w:ind w:right="-113"/>
        <w:jc w:val="both"/>
        <w:rPr>
          <w:lang w:eastAsia="ar-SA"/>
        </w:rPr>
      </w:pPr>
      <w:r>
        <w:rPr>
          <w:lang w:eastAsia="ar-SA"/>
        </w:rPr>
        <w:t xml:space="preserve">Wykonawca przekaże Zamawiającemu w wersji papierowej oraz w wersji elektronicznej w formatach pdf i </w:t>
      </w:r>
      <w:proofErr w:type="spellStart"/>
      <w:r>
        <w:rPr>
          <w:lang w:eastAsia="ar-SA"/>
        </w:rPr>
        <w:t>dwg</w:t>
      </w:r>
      <w:proofErr w:type="spellEnd"/>
      <w:r>
        <w:rPr>
          <w:lang w:eastAsia="ar-SA"/>
        </w:rPr>
        <w:t xml:space="preserve">,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w:t>
      </w:r>
      <w:r>
        <w:rPr>
          <w:lang w:eastAsia="ar-SA"/>
        </w:rPr>
        <w:lastRenderedPageBreak/>
        <w:t>Zamawiającego do odbioru – ze wszystkimi ewentualnymi konsekwencjami dla Wykonawcy.</w:t>
      </w:r>
    </w:p>
    <w:p w14:paraId="44FB7810" w14:textId="77777777"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 przepisami.</w:t>
      </w:r>
    </w:p>
    <w:p w14:paraId="7E39D001" w14:textId="4B5398F7" w:rsidR="009D2DDB" w:rsidRDefault="009D2DDB" w:rsidP="009D2DDB">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 xml:space="preserve">budowy winny zostać zutylizowane na koszt Wykonawcy oraz zutylizowane zgodnie z ustawą </w:t>
      </w:r>
      <w:r w:rsidR="00100DA7">
        <w:rPr>
          <w:bCs/>
          <w:iCs/>
          <w:lang w:eastAsia="ar-SA"/>
        </w:rPr>
        <w:t xml:space="preserve">z dnia 14 grudnia 2012 r. </w:t>
      </w:r>
      <w:r>
        <w:rPr>
          <w:bCs/>
          <w:iCs/>
          <w:lang w:eastAsia="ar-SA"/>
        </w:rPr>
        <w:t>o odpadach.</w:t>
      </w:r>
    </w:p>
    <w:p w14:paraId="0AEDC089" w14:textId="77777777"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14:paraId="5DFFF925" w14:textId="77777777" w:rsidR="009D2DDB" w:rsidRPr="00772698"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4005F52E" w14:textId="77777777" w:rsidR="00772698" w:rsidRDefault="00772698" w:rsidP="009D2DDB">
      <w:pPr>
        <w:widowControl/>
        <w:numPr>
          <w:ilvl w:val="0"/>
          <w:numId w:val="8"/>
        </w:numPr>
        <w:spacing w:line="360" w:lineRule="auto"/>
        <w:ind w:right="-113"/>
        <w:jc w:val="both"/>
      </w:pPr>
      <w:r>
        <w:rPr>
          <w:rFonts w:eastAsia="Calibri"/>
          <w:lang w:eastAsia="ar-SA"/>
        </w:rPr>
        <w:t xml:space="preserve">Wykonawca zobowiązany </w:t>
      </w:r>
      <w:r w:rsidR="002A2EB8">
        <w:rPr>
          <w:rFonts w:eastAsia="Calibri"/>
          <w:lang w:eastAsia="ar-SA"/>
        </w:rPr>
        <w:t xml:space="preserve">przygotować zgłoszenie instalacji fotowoltaicznej do zakładu energetycznego. </w:t>
      </w:r>
    </w:p>
    <w:p w14:paraId="3F9BBF67" w14:textId="77777777" w:rsidR="006D37A0" w:rsidRDefault="006D37A0" w:rsidP="009D2DDB">
      <w:pPr>
        <w:keepNext/>
        <w:spacing w:line="360" w:lineRule="auto"/>
        <w:ind w:left="-425" w:right="-113"/>
        <w:jc w:val="center"/>
        <w:rPr>
          <w:lang w:eastAsia="ar-SA"/>
        </w:rPr>
      </w:pPr>
    </w:p>
    <w:p w14:paraId="550A9627" w14:textId="77777777" w:rsidR="009D2DDB" w:rsidRDefault="009D2DDB" w:rsidP="009D2DDB">
      <w:pPr>
        <w:keepNext/>
        <w:spacing w:line="360" w:lineRule="auto"/>
        <w:ind w:left="-425" w:right="-113"/>
        <w:jc w:val="center"/>
        <w:rPr>
          <w:b/>
          <w:lang w:eastAsia="ar-SA"/>
        </w:rPr>
      </w:pPr>
      <w:r>
        <w:rPr>
          <w:b/>
          <w:lang w:eastAsia="ar-SA"/>
        </w:rPr>
        <w:t>§ 7.</w:t>
      </w:r>
    </w:p>
    <w:p w14:paraId="122F37CD" w14:textId="77777777" w:rsidR="009D2DDB" w:rsidRDefault="009D2DDB" w:rsidP="009D2DDB">
      <w:pPr>
        <w:spacing w:line="360" w:lineRule="auto"/>
        <w:ind w:left="-425" w:right="-113"/>
        <w:jc w:val="center"/>
      </w:pPr>
      <w:r>
        <w:rPr>
          <w:b/>
          <w:lang w:eastAsia="ar-SA"/>
        </w:rPr>
        <w:t>OBOWIĄZKI ZAMAWIAJĄCEGO</w:t>
      </w:r>
    </w:p>
    <w:p w14:paraId="387C80F3" w14:textId="77777777"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14:paraId="1B6BBD13" w14:textId="77777777" w:rsidR="009D2DDB" w:rsidRDefault="009D2DDB" w:rsidP="009D2DDB">
      <w:pPr>
        <w:spacing w:line="360" w:lineRule="auto"/>
      </w:pPr>
      <w:r>
        <w:t>Do obowiązków Zamawiającego należy:</w:t>
      </w:r>
    </w:p>
    <w:p w14:paraId="0F4150BB" w14:textId="77777777" w:rsidR="009D2DDB" w:rsidRDefault="009D2DDB" w:rsidP="009D2DDB">
      <w:pPr>
        <w:widowControl/>
        <w:numPr>
          <w:ilvl w:val="2"/>
          <w:numId w:val="9"/>
        </w:numPr>
        <w:suppressAutoHyphens w:val="0"/>
        <w:spacing w:line="360" w:lineRule="auto"/>
        <w:ind w:left="284" w:hanging="284"/>
      </w:pPr>
      <w:r>
        <w:t>Zapewnienie nadzoru inwestorskiego</w:t>
      </w:r>
    </w:p>
    <w:p w14:paraId="67340D20" w14:textId="77777777"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14:paraId="52E86881" w14:textId="77777777"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14:paraId="38FDFB93" w14:textId="77777777" w:rsidR="009D2DDB" w:rsidRPr="006D37A0" w:rsidRDefault="009D2DDB" w:rsidP="006D37A0">
      <w:pPr>
        <w:widowControl/>
        <w:numPr>
          <w:ilvl w:val="2"/>
          <w:numId w:val="9"/>
        </w:numPr>
        <w:suppressAutoHyphens w:val="0"/>
        <w:spacing w:line="360" w:lineRule="auto"/>
        <w:ind w:left="284" w:hanging="284"/>
      </w:pPr>
      <w:r>
        <w:t>Zamawiający w trakcie realizacji przedmiotu zamówienia może powierzyć wykonanie na swój koszt wszelkich prób, badań, pomiarów, sprawdzeń w celu kontroli jakości robót wykonywanych przez Wykonawcę.</w:t>
      </w:r>
    </w:p>
    <w:p w14:paraId="02A900A9" w14:textId="77777777" w:rsidR="009D2DDB" w:rsidRDefault="009D2DDB" w:rsidP="009D2DDB">
      <w:pPr>
        <w:keepNext/>
        <w:spacing w:line="360" w:lineRule="auto"/>
        <w:ind w:left="-425" w:right="-113"/>
        <w:jc w:val="center"/>
        <w:rPr>
          <w:b/>
          <w:lang w:eastAsia="ar-SA"/>
        </w:rPr>
      </w:pPr>
      <w:r>
        <w:rPr>
          <w:b/>
          <w:lang w:eastAsia="ar-SA"/>
        </w:rPr>
        <w:t>§ 8.</w:t>
      </w:r>
    </w:p>
    <w:p w14:paraId="288B0719" w14:textId="77777777" w:rsidR="009D2DDB" w:rsidRDefault="009D2DDB" w:rsidP="009D2DDB">
      <w:pPr>
        <w:spacing w:line="360" w:lineRule="auto"/>
        <w:ind w:left="-425" w:right="-113"/>
        <w:jc w:val="center"/>
      </w:pPr>
      <w:r>
        <w:rPr>
          <w:b/>
          <w:lang w:eastAsia="ar-SA"/>
        </w:rPr>
        <w:t>ODBIORY</w:t>
      </w:r>
    </w:p>
    <w:p w14:paraId="789C0A4B" w14:textId="77777777"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14:paraId="1543E9A4"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Wykonawca będzie informował Zamawiającego o terminie robót zanikających zgodnie z przedstawionym harmonogramem rzeczowo-finansowym, Zamawiający przystąpi do </w:t>
      </w:r>
      <w:r>
        <w:rPr>
          <w:lang w:eastAsia="ar-SA"/>
        </w:rPr>
        <w:lastRenderedPageBreak/>
        <w:t>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14:paraId="6966FEEF"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również pozwolenia na użytkowanie z PINB lub UDT jeśli będą wymagane obowiązującymi przepisami prawa.</w:t>
      </w:r>
    </w:p>
    <w:p w14:paraId="2F4F062B"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14:paraId="05AC7651"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14:paraId="4443BAF9" w14:textId="77777777" w:rsidR="00DC73F2" w:rsidRDefault="00DC73F2" w:rsidP="009D2DDB">
      <w:pPr>
        <w:widowControl/>
        <w:numPr>
          <w:ilvl w:val="0"/>
          <w:numId w:val="10"/>
        </w:numPr>
        <w:tabs>
          <w:tab w:val="left" w:pos="426"/>
        </w:tabs>
        <w:suppressAutoHyphens w:val="0"/>
        <w:spacing w:line="360" w:lineRule="auto"/>
        <w:ind w:left="426" w:right="29" w:hanging="426"/>
        <w:jc w:val="both"/>
      </w:pPr>
      <w:r>
        <w:rPr>
          <w:lang w:eastAsia="ar-SA"/>
        </w:rPr>
        <w:t>Wykonawca zobowiązany jest dokonać rozruchu technologicznego zainstalowanego źródła ciepła w każdej lokalizacji, co będzie potwierdzone w stosownym protokole odbioru;</w:t>
      </w:r>
    </w:p>
    <w:p w14:paraId="7568A91D"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14:paraId="4B2CA263" w14:textId="77777777" w:rsidR="00DC73F2" w:rsidRDefault="00723B48" w:rsidP="00DC73F2">
      <w:pPr>
        <w:widowControl/>
        <w:numPr>
          <w:ilvl w:val="0"/>
          <w:numId w:val="10"/>
        </w:numPr>
        <w:tabs>
          <w:tab w:val="left" w:pos="426"/>
        </w:tabs>
        <w:suppressAutoHyphens w:val="0"/>
        <w:spacing w:line="360" w:lineRule="auto"/>
        <w:ind w:left="426" w:right="29" w:hanging="426"/>
        <w:jc w:val="both"/>
      </w:pPr>
      <w:r>
        <w:rPr>
          <w:lang w:eastAsia="ar-SA"/>
        </w:rPr>
        <w:t>Protokół odbioru wykonanej instalacji oddzielnie dla każdej lokalizacji zawierający informację o przeszkoleniu każdego z Użytkowników w zakresie obsługi źródła ciepła i przekazania instrukcji użytkowania, napisanej językiem nietechnicznym dla każdego Użytkownika;</w:t>
      </w:r>
    </w:p>
    <w:p w14:paraId="0A5E9CB0" w14:textId="77777777" w:rsidR="00415EDF" w:rsidRDefault="009D2DDB" w:rsidP="00415EDF">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14:paraId="6AADD4EA" w14:textId="77777777" w:rsidR="00415EDF" w:rsidRDefault="00415EDF" w:rsidP="00415EDF">
      <w:pPr>
        <w:widowControl/>
        <w:numPr>
          <w:ilvl w:val="0"/>
          <w:numId w:val="10"/>
        </w:numPr>
        <w:tabs>
          <w:tab w:val="left" w:pos="426"/>
        </w:tabs>
        <w:suppressAutoHyphens w:val="0"/>
        <w:spacing w:line="360" w:lineRule="auto"/>
        <w:ind w:left="426" w:right="29" w:hanging="426"/>
        <w:jc w:val="both"/>
      </w:pPr>
      <w:r>
        <w:rPr>
          <w:lang w:eastAsia="ar-SA"/>
        </w:rPr>
        <w:t>Dodatkowo zostanie sporządzony</w:t>
      </w:r>
      <w:r>
        <w:t>:</w:t>
      </w:r>
    </w:p>
    <w:p w14:paraId="29CE1211" w14:textId="77777777" w:rsidR="00415EDF" w:rsidRPr="008317BC" w:rsidRDefault="00415EDF" w:rsidP="00415EDF">
      <w:pPr>
        <w:pStyle w:val="Akapitzlist"/>
        <w:widowControl/>
        <w:numPr>
          <w:ilvl w:val="1"/>
          <w:numId w:val="10"/>
        </w:numPr>
        <w:tabs>
          <w:tab w:val="left" w:pos="426"/>
        </w:tabs>
        <w:suppressAutoHyphens w:val="0"/>
        <w:spacing w:line="360" w:lineRule="auto"/>
        <w:ind w:right="29"/>
        <w:jc w:val="both"/>
        <w:rPr>
          <w:rFonts w:ascii="Times New Roman" w:hAnsi="Times New Roman"/>
          <w:sz w:val="24"/>
          <w:szCs w:val="24"/>
        </w:rPr>
      </w:pPr>
      <w:r w:rsidRPr="008317BC">
        <w:rPr>
          <w:rFonts w:ascii="Times New Roman" w:hAnsi="Times New Roman"/>
          <w:sz w:val="24"/>
          <w:szCs w:val="24"/>
        </w:rPr>
        <w:t>Protokół instalacji urządzeń przez certyfikowanego instalatora</w:t>
      </w:r>
    </w:p>
    <w:p w14:paraId="6197CFB8" w14:textId="77777777" w:rsidR="00415EDF" w:rsidRPr="008317BC" w:rsidRDefault="00415EDF" w:rsidP="00415EDF">
      <w:pPr>
        <w:pStyle w:val="Akapitzlist"/>
        <w:widowControl/>
        <w:numPr>
          <w:ilvl w:val="1"/>
          <w:numId w:val="10"/>
        </w:numPr>
        <w:tabs>
          <w:tab w:val="left" w:pos="426"/>
        </w:tabs>
        <w:suppressAutoHyphens w:val="0"/>
        <w:spacing w:line="360" w:lineRule="auto"/>
        <w:ind w:right="29"/>
        <w:jc w:val="both"/>
        <w:rPr>
          <w:rFonts w:ascii="Times New Roman" w:hAnsi="Times New Roman"/>
          <w:sz w:val="24"/>
          <w:szCs w:val="24"/>
        </w:rPr>
      </w:pPr>
      <w:r w:rsidRPr="008317BC">
        <w:rPr>
          <w:rFonts w:ascii="Times New Roman" w:hAnsi="Times New Roman"/>
          <w:sz w:val="24"/>
          <w:szCs w:val="24"/>
        </w:rPr>
        <w:t>Protokół przekazania dokumentacji technicznej.</w:t>
      </w:r>
    </w:p>
    <w:p w14:paraId="1808B2DE" w14:textId="77777777" w:rsidR="009D2DDB" w:rsidRDefault="009D2DDB" w:rsidP="009D2DDB">
      <w:pPr>
        <w:keepNext/>
        <w:spacing w:line="360" w:lineRule="auto"/>
        <w:ind w:left="-426" w:right="-113"/>
        <w:jc w:val="center"/>
        <w:rPr>
          <w:b/>
          <w:lang w:eastAsia="ar-SA"/>
        </w:rPr>
      </w:pPr>
    </w:p>
    <w:p w14:paraId="20C2AD24" w14:textId="77777777" w:rsidR="009D2DDB" w:rsidRDefault="009D2DDB" w:rsidP="009D2DDB">
      <w:pPr>
        <w:keepNext/>
        <w:spacing w:line="360" w:lineRule="auto"/>
        <w:ind w:left="-426" w:right="-113"/>
        <w:jc w:val="center"/>
        <w:rPr>
          <w:b/>
          <w:lang w:eastAsia="ar-SA"/>
        </w:rPr>
      </w:pPr>
      <w:r>
        <w:rPr>
          <w:b/>
          <w:lang w:eastAsia="ar-SA"/>
        </w:rPr>
        <w:t>§ 8.</w:t>
      </w:r>
    </w:p>
    <w:p w14:paraId="67790449" w14:textId="77777777" w:rsidR="009D2DDB" w:rsidRDefault="009D2DDB" w:rsidP="009D2DDB">
      <w:pPr>
        <w:spacing w:line="360" w:lineRule="auto"/>
        <w:ind w:left="-426" w:right="29"/>
        <w:jc w:val="center"/>
      </w:pPr>
      <w:r>
        <w:rPr>
          <w:b/>
          <w:lang w:eastAsia="ar-SA"/>
        </w:rPr>
        <w:t>ZABEZPIECZENIE NALEZYTEGO WYKONANIA UMOWY</w:t>
      </w:r>
    </w:p>
    <w:p w14:paraId="28A645EE" w14:textId="249545B5" w:rsidR="009D2DDB" w:rsidRDefault="009D2DDB" w:rsidP="009D2DDB">
      <w:pPr>
        <w:widowControl/>
        <w:numPr>
          <w:ilvl w:val="0"/>
          <w:numId w:val="11"/>
        </w:numPr>
        <w:spacing w:line="360" w:lineRule="auto"/>
        <w:ind w:left="426" w:right="29"/>
        <w:jc w:val="both"/>
        <w:rPr>
          <w:lang w:eastAsia="ar-SA"/>
        </w:rPr>
      </w:pPr>
      <w:r>
        <w:rPr>
          <w:lang w:eastAsia="ar-SA"/>
        </w:rPr>
        <w:lastRenderedPageBreak/>
        <w:t>W celu pokrycia ewentualnych roszczeń z tytułu niewykonania lub nienależytego wykonania umowy, w tym z tytułu rękojmi za wady</w:t>
      </w:r>
      <w:r w:rsidR="00E01C2F">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w:t>
      </w:r>
      <w:r w:rsidR="005705B5">
        <w:rPr>
          <w:lang w:eastAsia="ar-SA"/>
        </w:rPr>
        <w:t>………………..</w:t>
      </w:r>
      <w:r>
        <w:rPr>
          <w:lang w:eastAsia="ar-SA"/>
        </w:rPr>
        <w:t xml:space="preserve"> zł, słownie: </w:t>
      </w:r>
      <w:r w:rsidR="005705B5">
        <w:rPr>
          <w:lang w:eastAsia="ar-SA"/>
        </w:rPr>
        <w:t>………………………</w:t>
      </w:r>
      <w:r w:rsidR="00210C73">
        <w:rPr>
          <w:lang w:eastAsia="ar-SA"/>
        </w:rPr>
        <w:t xml:space="preserve"> </w:t>
      </w:r>
      <w:r>
        <w:rPr>
          <w:lang w:eastAsia="ar-SA"/>
        </w:rPr>
        <w:t>zł.</w:t>
      </w:r>
    </w:p>
    <w:p w14:paraId="0DD57409" w14:textId="77777777" w:rsidR="009D2DDB" w:rsidRDefault="009D2DDB" w:rsidP="009D2DDB">
      <w:pPr>
        <w:widowControl/>
        <w:numPr>
          <w:ilvl w:val="0"/>
          <w:numId w:val="11"/>
        </w:numPr>
        <w:spacing w:line="360" w:lineRule="auto"/>
        <w:ind w:left="426" w:right="29"/>
        <w:jc w:val="both"/>
        <w:rPr>
          <w:lang w:eastAsia="ar-SA"/>
        </w:rPr>
      </w:pPr>
      <w:r>
        <w:rPr>
          <w:lang w:eastAsia="ar-SA"/>
        </w:rPr>
        <w:t xml:space="preserve">Zabezpieczenie wnosi się w następującej formie: </w:t>
      </w:r>
      <w:r w:rsidR="00210C73">
        <w:rPr>
          <w:lang w:eastAsia="ar-SA"/>
        </w:rPr>
        <w:t xml:space="preserve">w formie pieniądza. </w:t>
      </w:r>
    </w:p>
    <w:p w14:paraId="50D13611" w14:textId="77777777"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14:paraId="0513F7E1" w14:textId="77777777"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14:paraId="6A193413" w14:textId="77777777"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63EFA5BA" w14:textId="77777777" w:rsidR="00311FCF" w:rsidRDefault="00311FCF" w:rsidP="00311FCF">
      <w:pPr>
        <w:widowControl/>
        <w:spacing w:line="360" w:lineRule="auto"/>
        <w:ind w:left="426" w:right="29"/>
        <w:jc w:val="both"/>
        <w:rPr>
          <w:lang w:eastAsia="ar-SA"/>
        </w:rPr>
      </w:pPr>
    </w:p>
    <w:p w14:paraId="7BB5AED4" w14:textId="77777777" w:rsidR="009D2DDB" w:rsidRDefault="009D2DDB" w:rsidP="009D2DDB">
      <w:pPr>
        <w:spacing w:line="360" w:lineRule="auto"/>
        <w:ind w:left="-426" w:right="-113"/>
        <w:jc w:val="center"/>
        <w:rPr>
          <w:b/>
          <w:lang w:eastAsia="ar-SA"/>
        </w:rPr>
      </w:pPr>
      <w:r>
        <w:rPr>
          <w:b/>
          <w:lang w:eastAsia="ar-SA"/>
        </w:rPr>
        <w:t>§ 9.</w:t>
      </w:r>
    </w:p>
    <w:p w14:paraId="0400E831" w14:textId="77777777" w:rsidR="009D2DDB" w:rsidRDefault="009D2DDB" w:rsidP="009D2DDB">
      <w:pPr>
        <w:spacing w:line="360" w:lineRule="auto"/>
        <w:ind w:left="-426" w:right="-113"/>
        <w:jc w:val="center"/>
      </w:pPr>
      <w:r>
        <w:rPr>
          <w:b/>
          <w:lang w:eastAsia="ar-SA"/>
        </w:rPr>
        <w:t>CZYNNOŚCI KIEROWNIKA BUDOWY</w:t>
      </w:r>
    </w:p>
    <w:p w14:paraId="31D845F1" w14:textId="734FF0D9"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budowy w osobie: </w:t>
      </w:r>
      <w:r w:rsidR="005705B5">
        <w:rPr>
          <w:lang w:eastAsia="ar-SA"/>
        </w:rPr>
        <w:t>…………………….</w:t>
      </w:r>
      <w:r w:rsidR="00210C73">
        <w:rPr>
          <w:lang w:eastAsia="ar-SA"/>
        </w:rPr>
        <w:t xml:space="preserve"> </w:t>
      </w:r>
      <w:r>
        <w:rPr>
          <w:lang w:eastAsia="ar-SA"/>
        </w:rPr>
        <w:t xml:space="preserve">posiadającego uprawnienia </w:t>
      </w:r>
      <w:r w:rsidR="005705B5">
        <w:rPr>
          <w:lang w:eastAsia="ar-SA"/>
        </w:rPr>
        <w:t>……………………………</w:t>
      </w:r>
      <w:r w:rsidR="00210C73">
        <w:rPr>
          <w:lang w:eastAsia="ar-SA"/>
        </w:rPr>
        <w:t xml:space="preserve"> </w:t>
      </w:r>
      <w:r>
        <w:rPr>
          <w:lang w:eastAsia="ar-SA"/>
        </w:rPr>
        <w:t xml:space="preserve">nr  </w:t>
      </w:r>
      <w:r w:rsidR="005705B5">
        <w:rPr>
          <w:lang w:eastAsia="ar-SA"/>
        </w:rPr>
        <w:t>……………………………</w:t>
      </w:r>
      <w:r>
        <w:rPr>
          <w:lang w:eastAsia="ar-SA"/>
        </w:rPr>
        <w:t xml:space="preserve">, który jest wpisany na </w:t>
      </w:r>
      <w:r w:rsidR="005705B5">
        <w:rPr>
          <w:lang w:eastAsia="ar-SA"/>
        </w:rPr>
        <w:t>…………………………………………..</w:t>
      </w:r>
      <w:r w:rsidR="00210C73">
        <w:rPr>
          <w:lang w:eastAsia="ar-SA"/>
        </w:rPr>
        <w:t>.</w:t>
      </w:r>
    </w:p>
    <w:p w14:paraId="50FFF37C" w14:textId="77777777" w:rsidR="009D2DDB"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062CBA16" w14:textId="77777777" w:rsidR="009D2DDB" w:rsidRDefault="009D2DDB" w:rsidP="009D2DDB">
      <w:pPr>
        <w:keepNext/>
        <w:spacing w:line="360" w:lineRule="auto"/>
        <w:ind w:left="-426" w:right="-113"/>
        <w:jc w:val="center"/>
        <w:rPr>
          <w:b/>
          <w:lang w:eastAsia="ar-SA"/>
        </w:rPr>
      </w:pPr>
      <w:r>
        <w:rPr>
          <w:b/>
          <w:lang w:eastAsia="ar-SA"/>
        </w:rPr>
        <w:t>§ 10.</w:t>
      </w:r>
    </w:p>
    <w:p w14:paraId="7CEB8FE4" w14:textId="77777777" w:rsidR="009D2DDB" w:rsidRDefault="009D2DDB" w:rsidP="009D2DDB">
      <w:pPr>
        <w:spacing w:line="360" w:lineRule="auto"/>
        <w:ind w:left="-426" w:right="-113"/>
        <w:jc w:val="center"/>
      </w:pPr>
      <w:r>
        <w:rPr>
          <w:b/>
          <w:lang w:eastAsia="ar-SA"/>
        </w:rPr>
        <w:t>KARY</w:t>
      </w:r>
    </w:p>
    <w:p w14:paraId="73FC1CFB" w14:textId="77777777" w:rsidR="009D2DDB" w:rsidRDefault="009D2DDB" w:rsidP="009D2DDB">
      <w:pPr>
        <w:widowControl/>
        <w:numPr>
          <w:ilvl w:val="0"/>
          <w:numId w:val="13"/>
        </w:numPr>
        <w:spacing w:line="360" w:lineRule="auto"/>
        <w:ind w:left="426" w:right="-113"/>
        <w:jc w:val="both"/>
        <w:rPr>
          <w:lang w:eastAsia="ar-SA"/>
        </w:rPr>
      </w:pPr>
      <w:r>
        <w:rPr>
          <w:lang w:eastAsia="ar-SA"/>
        </w:rPr>
        <w:lastRenderedPageBreak/>
        <w:t xml:space="preserve">Wykonawca zapłaci Zamawiającemu kary umowne: </w:t>
      </w:r>
    </w:p>
    <w:p w14:paraId="29F0AC77" w14:textId="77777777" w:rsidR="009D2DDB" w:rsidRDefault="009D2DDB" w:rsidP="009D2DDB">
      <w:pPr>
        <w:widowControl/>
        <w:numPr>
          <w:ilvl w:val="1"/>
          <w:numId w:val="13"/>
        </w:numPr>
        <w:spacing w:line="360" w:lineRule="auto"/>
        <w:ind w:left="993" w:right="-113"/>
        <w:jc w:val="both"/>
      </w:pPr>
      <w:r>
        <w:rPr>
          <w:lang w:eastAsia="ar-SA"/>
        </w:rPr>
        <w:t>za zwłokę w wykonaniu prac określonych w rozdziale IV ust. 1</w:t>
      </w:r>
      <w:r w:rsidR="004A2C49">
        <w:rPr>
          <w:lang w:eastAsia="ar-SA"/>
        </w:rPr>
        <w:t xml:space="preserve">a </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14:paraId="11151EA2" w14:textId="77777777"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14:paraId="7244F8AD" w14:textId="77777777"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14:paraId="5B04FE28"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r w:rsidR="0058775E">
        <w:rPr>
          <w:lang w:eastAsia="ar-SA"/>
        </w:rPr>
        <w:t>;</w:t>
      </w:r>
    </w:p>
    <w:p w14:paraId="6997215D"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14:paraId="65E7EF02"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14:paraId="0DC91418" w14:textId="77777777"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14:paraId="76149390"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14:paraId="0E6DFA05" w14:textId="77777777" w:rsidR="009D2DDB" w:rsidRDefault="009D2DDB" w:rsidP="009D2DDB">
      <w:pPr>
        <w:keepNext/>
        <w:spacing w:line="360" w:lineRule="auto"/>
        <w:ind w:right="-113"/>
        <w:jc w:val="center"/>
        <w:rPr>
          <w:b/>
          <w:lang w:eastAsia="ar-SA"/>
        </w:rPr>
      </w:pPr>
      <w:r>
        <w:rPr>
          <w:b/>
          <w:lang w:eastAsia="ar-SA"/>
        </w:rPr>
        <w:t>§ 11.</w:t>
      </w:r>
    </w:p>
    <w:p w14:paraId="2C1D4B4A" w14:textId="77777777" w:rsidR="009D2DDB" w:rsidRDefault="009D2DDB" w:rsidP="009D2DDB">
      <w:pPr>
        <w:tabs>
          <w:tab w:val="left" w:pos="0"/>
        </w:tabs>
        <w:spacing w:line="360" w:lineRule="auto"/>
        <w:ind w:left="-425" w:right="-113"/>
        <w:jc w:val="center"/>
      </w:pPr>
      <w:r>
        <w:rPr>
          <w:b/>
          <w:bCs/>
          <w:iCs/>
          <w:lang w:eastAsia="ar-SA"/>
        </w:rPr>
        <w:t>ODSTĄPIENIE OD UMOWY</w:t>
      </w:r>
    </w:p>
    <w:p w14:paraId="7ADE1592" w14:textId="77777777"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14:paraId="34EE6B04" w14:textId="77777777"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14:paraId="398C3E5D"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t>
      </w:r>
      <w:r>
        <w:rPr>
          <w:lang w:eastAsia="ar-SA"/>
        </w:rPr>
        <w:lastRenderedPageBreak/>
        <w:t xml:space="preserve">Wykonawca może żądać jedynie wynagrodzenia należnego Wykonawcy z tytułu wykonania części umowy, </w:t>
      </w:r>
    </w:p>
    <w:p w14:paraId="54413B51"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14:paraId="658D81D8"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14:paraId="00BB1922"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14:paraId="24BFE2C7"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14:paraId="706BB353"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14:paraId="6ECB63FC" w14:textId="77777777"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14:paraId="0BC7A147"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t>Zamawiający zawiadomi Wykonawcę, iż wobec zaistnienia uprzednio nieprzewidzianych okoliczności nie będzie mógł spełnić swoich zobowiązań umownych wobec Wykonawcy</w:t>
      </w:r>
    </w:p>
    <w:p w14:paraId="0482D579"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14:paraId="2A442AAC" w14:textId="77777777" w:rsidR="009D2DDB" w:rsidRDefault="009D2DDB" w:rsidP="009D2DDB">
      <w:pPr>
        <w:widowControl/>
        <w:numPr>
          <w:ilvl w:val="0"/>
          <w:numId w:val="14"/>
        </w:numPr>
        <w:spacing w:line="360" w:lineRule="auto"/>
        <w:ind w:left="426" w:right="29"/>
        <w:jc w:val="both"/>
        <w:rPr>
          <w:lang w:eastAsia="ar-SA"/>
        </w:rPr>
      </w:pPr>
      <w:r>
        <w:rPr>
          <w:lang w:eastAsia="ar-SA"/>
        </w:rPr>
        <w:lastRenderedPageBreak/>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14:paraId="1425C64E"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14:paraId="08354C32" w14:textId="77777777"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14:paraId="7FB8D3EE"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14:paraId="70A75362"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14:paraId="5E36D59A"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14:paraId="78AD70A6"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14:paraId="30C78C3D"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14:paraId="725BC46B" w14:textId="77777777" w:rsidR="009D2DDB" w:rsidRDefault="009D2DDB" w:rsidP="00E01C2F">
      <w:pPr>
        <w:widowControl/>
        <w:numPr>
          <w:ilvl w:val="0"/>
          <w:numId w:val="14"/>
        </w:numPr>
        <w:spacing w:line="360" w:lineRule="auto"/>
        <w:ind w:left="426" w:right="29"/>
        <w:jc w:val="both"/>
        <w:rPr>
          <w:lang w:eastAsia="ar-SA"/>
        </w:rPr>
      </w:pPr>
      <w:r>
        <w:rPr>
          <w:lang w:eastAsia="ar-SA"/>
        </w:rPr>
        <w:t xml:space="preserve">W przypadku odstąpienia od umowy przez </w:t>
      </w:r>
      <w:r w:rsidR="00E01C2F">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14:paraId="458B28EB" w14:textId="77777777" w:rsidR="00E01C2F" w:rsidRPr="00E01C2F" w:rsidRDefault="00E01C2F" w:rsidP="00E01C2F">
      <w:pPr>
        <w:widowControl/>
        <w:spacing w:line="360" w:lineRule="auto"/>
        <w:ind w:left="426" w:right="29"/>
        <w:jc w:val="both"/>
        <w:rPr>
          <w:lang w:eastAsia="ar-SA"/>
        </w:rPr>
      </w:pPr>
    </w:p>
    <w:p w14:paraId="06AD9684" w14:textId="77777777" w:rsidR="009D2DDB" w:rsidRDefault="009D2DDB" w:rsidP="009D2DDB">
      <w:pPr>
        <w:spacing w:line="360" w:lineRule="auto"/>
        <w:ind w:left="-425" w:right="-113"/>
        <w:jc w:val="center"/>
        <w:rPr>
          <w:b/>
          <w:lang w:eastAsia="ar-SA"/>
        </w:rPr>
      </w:pPr>
      <w:r>
        <w:rPr>
          <w:b/>
          <w:lang w:eastAsia="ar-SA"/>
        </w:rPr>
        <w:t xml:space="preserve">§ 13. </w:t>
      </w:r>
    </w:p>
    <w:p w14:paraId="4C7402F2" w14:textId="5CD7A4B3" w:rsidR="009D2DDB" w:rsidRDefault="009D2DDB" w:rsidP="009D2DDB">
      <w:pPr>
        <w:spacing w:line="360" w:lineRule="auto"/>
        <w:ind w:left="-425" w:right="-113"/>
        <w:jc w:val="center"/>
        <w:rPr>
          <w:b/>
          <w:lang w:eastAsia="ar-SA"/>
        </w:rPr>
      </w:pPr>
      <w:r>
        <w:rPr>
          <w:b/>
          <w:lang w:eastAsia="ar-SA"/>
        </w:rPr>
        <w:t>ZASADY PODWYKONAWSTWA</w:t>
      </w:r>
      <w:r w:rsidR="00210C73">
        <w:rPr>
          <w:b/>
          <w:lang w:eastAsia="ar-SA"/>
        </w:rPr>
        <w:t xml:space="preserve"> </w:t>
      </w:r>
    </w:p>
    <w:p w14:paraId="19A1D236" w14:textId="77777777"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14:paraId="700A225A" w14:textId="77777777" w:rsidR="009D2DDB" w:rsidRDefault="009D2DDB" w:rsidP="009D2DDB">
      <w:pPr>
        <w:widowControl/>
        <w:numPr>
          <w:ilvl w:val="0"/>
          <w:numId w:val="18"/>
        </w:numPr>
        <w:spacing w:line="360" w:lineRule="auto"/>
        <w:ind w:right="-113"/>
        <w:jc w:val="both"/>
        <w:rPr>
          <w:lang w:eastAsia="ar-SA"/>
        </w:rPr>
      </w:pPr>
      <w:r>
        <w:rPr>
          <w:lang w:eastAsia="ar-SA"/>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t>
      </w:r>
      <w:r w:rsidR="001A3D72">
        <w:rPr>
          <w:lang w:eastAsia="ar-SA"/>
        </w:rPr>
        <w:t>W</w:t>
      </w:r>
      <w:r>
        <w:rPr>
          <w:lang w:eastAsia="ar-SA"/>
        </w:rPr>
        <w:t>ykonawcy na zawarcie umowy o podwykonawstwo o treści zgodnej z projektem umowy.</w:t>
      </w:r>
    </w:p>
    <w:p w14:paraId="4FD4D480" w14:textId="77777777"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E90B71"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14:paraId="3168B8D5"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14:paraId="1987817F" w14:textId="77777777"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E7FAEDD"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14:paraId="03644A4D"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14:paraId="398322BF" w14:textId="77777777"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14:paraId="76D8CAC1" w14:textId="77777777"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14:paraId="75E7585A" w14:textId="77777777"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14:paraId="473579D8" w14:textId="77777777"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14:paraId="699024C4" w14:textId="77777777"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14:paraId="59DF501D" w14:textId="77777777"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14:paraId="67114B5D" w14:textId="77777777"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1D851F08" w14:textId="77777777"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14:paraId="17042D22" w14:textId="77777777"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14:paraId="16441FCF"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14:paraId="4E85135A"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14:paraId="624444A7"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14:paraId="700A9627"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14:paraId="612F4E0D"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ED23A89"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21C969A"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14:paraId="6DCA5D19"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14:paraId="0762690B"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14:paraId="65648045" w14:textId="77777777" w:rsidR="009D2DDB" w:rsidRDefault="009D2DDB" w:rsidP="009D2DDB">
      <w:pPr>
        <w:spacing w:line="360" w:lineRule="auto"/>
        <w:rPr>
          <w:lang w:eastAsia="ar-SA"/>
        </w:rPr>
      </w:pPr>
    </w:p>
    <w:p w14:paraId="5B99B686" w14:textId="77777777" w:rsidR="009D2DDB" w:rsidRDefault="009D2DDB" w:rsidP="009D2DDB">
      <w:pPr>
        <w:spacing w:line="360" w:lineRule="auto"/>
        <w:rPr>
          <w:lang w:eastAsia="ar-SA"/>
        </w:rPr>
      </w:pPr>
    </w:p>
    <w:p w14:paraId="32FC1C41"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14:paraId="0CD4C0D5"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F66F56"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14:paraId="011A2CC8"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14:paraId="6434B5C4"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14:paraId="552E1A7C" w14:textId="77777777"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w:t>
      </w:r>
      <w:proofErr w:type="spellStart"/>
      <w:r>
        <w:rPr>
          <w:lang w:eastAsia="ar-SA"/>
        </w:rPr>
        <w:t>Pzp</w:t>
      </w:r>
      <w:proofErr w:type="spellEnd"/>
      <w:r>
        <w:rPr>
          <w:lang w:eastAsia="ar-SA"/>
        </w:rPr>
        <w:t xml:space="preserve"> zwalniają Zamawiającego z solidarnej odpowiedzialności za zapłatę wynagrodzenia za roboty budowlane wykonane przez podwykonawcę.</w:t>
      </w:r>
    </w:p>
    <w:p w14:paraId="64BAFD22"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14:paraId="748DE561"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02A5A6E3" w14:textId="77777777" w:rsidR="009D2DDB" w:rsidRDefault="009D2DDB" w:rsidP="009D2DDB">
      <w:pPr>
        <w:spacing w:line="360" w:lineRule="auto"/>
        <w:ind w:left="-426" w:right="-113"/>
        <w:jc w:val="center"/>
        <w:rPr>
          <w:b/>
          <w:lang w:eastAsia="ar-SA"/>
        </w:rPr>
      </w:pPr>
      <w:r>
        <w:rPr>
          <w:b/>
          <w:lang w:eastAsia="ar-SA"/>
        </w:rPr>
        <w:t>§ 14.</w:t>
      </w:r>
    </w:p>
    <w:p w14:paraId="280014A1" w14:textId="77777777" w:rsidR="009D2DDB" w:rsidRDefault="009D2DDB" w:rsidP="009D2DDB">
      <w:pPr>
        <w:spacing w:line="360" w:lineRule="auto"/>
        <w:ind w:left="-426" w:right="-113"/>
        <w:jc w:val="center"/>
      </w:pPr>
      <w:r>
        <w:rPr>
          <w:b/>
          <w:lang w:eastAsia="ar-SA"/>
        </w:rPr>
        <w:t>INFORMACJE POUFNE</w:t>
      </w:r>
    </w:p>
    <w:p w14:paraId="262426E1"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14:paraId="53F44DAB"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14:paraId="5E548158" w14:textId="77777777"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14:paraId="6AF30035" w14:textId="77777777" w:rsidR="009D2DDB" w:rsidRDefault="009D2DDB" w:rsidP="009D2DDB">
      <w:pPr>
        <w:spacing w:line="360" w:lineRule="auto"/>
        <w:ind w:left="-426" w:right="-113"/>
        <w:jc w:val="center"/>
        <w:rPr>
          <w:b/>
          <w:shd w:val="clear" w:color="auto" w:fill="FFFF00"/>
          <w:lang w:eastAsia="ar-SA"/>
        </w:rPr>
      </w:pPr>
    </w:p>
    <w:p w14:paraId="075BD909" w14:textId="77777777" w:rsidR="009D2DDB" w:rsidRDefault="009D2DDB" w:rsidP="009D2DDB">
      <w:pPr>
        <w:spacing w:line="360" w:lineRule="auto"/>
        <w:ind w:left="-425" w:right="-113"/>
        <w:jc w:val="center"/>
        <w:rPr>
          <w:b/>
          <w:lang w:eastAsia="ar-SA"/>
        </w:rPr>
      </w:pPr>
      <w:r>
        <w:rPr>
          <w:b/>
          <w:lang w:eastAsia="ar-SA"/>
        </w:rPr>
        <w:t>§ 15.</w:t>
      </w:r>
    </w:p>
    <w:p w14:paraId="69A1D169" w14:textId="77777777" w:rsidR="009D2DDB" w:rsidRDefault="009D2DDB" w:rsidP="009D2DDB">
      <w:pPr>
        <w:spacing w:line="360" w:lineRule="auto"/>
        <w:ind w:left="-425" w:right="-113"/>
        <w:jc w:val="center"/>
      </w:pPr>
      <w:r>
        <w:rPr>
          <w:b/>
          <w:lang w:eastAsia="ar-SA"/>
        </w:rPr>
        <w:t>ZMIANA UMOWY</w:t>
      </w:r>
    </w:p>
    <w:p w14:paraId="7FEB8A3F" w14:textId="77777777"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14:paraId="0A23A2AD" w14:textId="77777777"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14:paraId="14249035" w14:textId="77777777"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14:paraId="59BCEE0F" w14:textId="77777777" w:rsidR="009D2DDB" w:rsidRPr="00EA7B1F" w:rsidRDefault="009D2DDB" w:rsidP="009D2DDB">
      <w:pPr>
        <w:spacing w:line="360" w:lineRule="auto"/>
        <w:ind w:left="-425" w:right="-113"/>
        <w:jc w:val="both"/>
        <w:rPr>
          <w:lang w:eastAsia="ar-SA"/>
        </w:rPr>
      </w:pPr>
      <w:r>
        <w:rPr>
          <w:lang w:eastAsia="ar-SA"/>
        </w:rPr>
        <w:t xml:space="preserve">4. </w:t>
      </w:r>
      <w:r w:rsidRPr="00EA7B1F">
        <w:rPr>
          <w:lang w:eastAsia="ar-SA"/>
        </w:rPr>
        <w:t>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14:paraId="4005A71E" w14:textId="77777777" w:rsidR="009D2DDB" w:rsidRPr="00EA7B1F" w:rsidRDefault="009D2DDB" w:rsidP="009D2DDB">
      <w:pPr>
        <w:spacing w:line="360" w:lineRule="auto"/>
        <w:ind w:left="-425" w:right="-113"/>
        <w:jc w:val="both"/>
      </w:pPr>
      <w:r w:rsidRPr="00EA7B1F">
        <w:rPr>
          <w:lang w:eastAsia="ar-SA"/>
        </w:rPr>
        <w:t xml:space="preserve">a) </w:t>
      </w:r>
      <w:r w:rsidRPr="00EA7B1F">
        <w:rPr>
          <w:b/>
          <w:lang w:eastAsia="ar-SA"/>
        </w:rPr>
        <w:t>Zamawiający dopuszcza możliwość zmiany osób</w:t>
      </w:r>
      <w:r w:rsidRPr="00EA7B1F">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EA7B1F">
        <w:rPr>
          <w:lang w:eastAsia="ar-SA"/>
        </w:rPr>
        <w:t>ób</w:t>
      </w:r>
      <w:proofErr w:type="spellEnd"/>
      <w:r w:rsidRPr="00EA7B1F">
        <w:rPr>
          <w:lang w:eastAsia="ar-SA"/>
        </w:rPr>
        <w:t xml:space="preserve">, jeżeli uzna, że nie wykonuje/-ją ona/-e swoich obowiązków wynikających z umowy. </w:t>
      </w:r>
      <w:r w:rsidRPr="00EA7B1F">
        <w:rPr>
          <w:lang w:eastAsia="ar-SA"/>
        </w:rPr>
        <w:tab/>
      </w:r>
      <w:r w:rsidRPr="00EA7B1F">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14:paraId="33E8F26E" w14:textId="77777777" w:rsidR="009D2DDB" w:rsidRPr="00EA7B1F" w:rsidRDefault="009D2DDB" w:rsidP="009D2DDB">
      <w:pPr>
        <w:widowControl/>
        <w:spacing w:line="360" w:lineRule="auto"/>
        <w:ind w:left="-425" w:right="-113"/>
        <w:jc w:val="both"/>
      </w:pPr>
      <w:r w:rsidRPr="00EA7B1F">
        <w:rPr>
          <w:lang w:eastAsia="ar-SA"/>
        </w:rPr>
        <w:t xml:space="preserve">b) </w:t>
      </w:r>
      <w:r w:rsidRPr="00EA7B1F">
        <w:t>W zakresie dotyczącym zmiany danych w wykazie budynków objętych realizacją przedmiotu zamówienia</w:t>
      </w:r>
      <w:r w:rsidR="00951533" w:rsidRPr="00EA7B1F">
        <w:t xml:space="preserve"> </w:t>
      </w:r>
      <w:r w:rsidRPr="00EA7B1F">
        <w:t xml:space="preserve">pod warunkiem, że zmiana dokonywana jest w danym typie instalacji </w:t>
      </w:r>
      <w:r w:rsidR="00951533" w:rsidRPr="00EA7B1F">
        <w:t>źródła ciepła</w:t>
      </w:r>
      <w:r w:rsidRPr="00EA7B1F">
        <w:t>.</w:t>
      </w:r>
    </w:p>
    <w:p w14:paraId="0AA93936" w14:textId="77777777" w:rsidR="009D2DDB" w:rsidRPr="00EA7B1F" w:rsidRDefault="009D2DDB" w:rsidP="009D2DDB">
      <w:pPr>
        <w:numPr>
          <w:ilvl w:val="0"/>
          <w:numId w:val="1"/>
        </w:numPr>
        <w:spacing w:line="360" w:lineRule="auto"/>
        <w:ind w:left="72" w:hanging="72"/>
        <w:jc w:val="both"/>
      </w:pPr>
      <w:r w:rsidRPr="00EA7B1F">
        <w:t>Zmiany terminu realizacji przedmiotu umowy, w następstwie:</w:t>
      </w:r>
    </w:p>
    <w:p w14:paraId="19047887" w14:textId="77777777" w:rsidR="009D2DDB" w:rsidRPr="00EA7B1F" w:rsidRDefault="009D2DDB" w:rsidP="009D2DDB">
      <w:pPr>
        <w:numPr>
          <w:ilvl w:val="0"/>
          <w:numId w:val="1"/>
        </w:numPr>
        <w:spacing w:line="360" w:lineRule="auto"/>
        <w:ind w:left="504" w:hanging="144"/>
        <w:jc w:val="both"/>
      </w:pPr>
      <w:r w:rsidRPr="00EA7B1F">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14:paraId="5B909773" w14:textId="77777777" w:rsidR="009D2DDB" w:rsidRPr="00EA7B1F" w:rsidRDefault="009D2DDB" w:rsidP="009D2DDB">
      <w:pPr>
        <w:numPr>
          <w:ilvl w:val="0"/>
          <w:numId w:val="1"/>
        </w:numPr>
        <w:spacing w:line="360" w:lineRule="auto"/>
        <w:ind w:left="504" w:hanging="144"/>
        <w:jc w:val="both"/>
      </w:pPr>
      <w:r w:rsidRPr="00EA7B1F">
        <w:lastRenderedPageBreak/>
        <w:t>przyczyn, z powodu których będzie zagrożone dotrzymanie terminu zakończenia robót, będących następstwem okoliczności, za które odpowiedzialność ponosi Zamawiający,</w:t>
      </w:r>
    </w:p>
    <w:p w14:paraId="550F10C2" w14:textId="77777777" w:rsidR="009D2DDB" w:rsidRPr="00EA7B1F" w:rsidRDefault="009D2DDB" w:rsidP="009D2DDB">
      <w:pPr>
        <w:numPr>
          <w:ilvl w:val="0"/>
          <w:numId w:val="1"/>
        </w:numPr>
        <w:spacing w:line="360" w:lineRule="auto"/>
        <w:ind w:left="504" w:hanging="144"/>
        <w:jc w:val="both"/>
      </w:pPr>
      <w:r w:rsidRPr="00EA7B1F">
        <w:t>opóźnień w dokonaniu określonych czynności lub ich zaniechaniu przez Zamawiającego, Inspektora nadzoru, właścicieli budynków objętych inwestycją lub inne organy, które nie są następstwem okoliczności, za które Wykonawca ponosi odpowiedzialność,</w:t>
      </w:r>
    </w:p>
    <w:p w14:paraId="3E02D797" w14:textId="77777777" w:rsidR="009D2DDB" w:rsidRPr="00EA7B1F" w:rsidRDefault="009D2DDB" w:rsidP="009D2DDB">
      <w:pPr>
        <w:numPr>
          <w:ilvl w:val="0"/>
          <w:numId w:val="1"/>
        </w:numPr>
        <w:spacing w:line="360" w:lineRule="auto"/>
        <w:ind w:left="504" w:hanging="144"/>
        <w:jc w:val="both"/>
      </w:pPr>
      <w:r w:rsidRPr="00EA7B1F">
        <w:t>dokonania przez Zamawiającego zmian w wykazie osób i budynków objętych realizacją przedmiotu zamówienia, jeżeli uniemożliwiło to Wykonawcy prowadzenie prac, lub w sposób istotny je zakłóciło,</w:t>
      </w:r>
    </w:p>
    <w:p w14:paraId="0E159207" w14:textId="77777777" w:rsidR="009D2DDB" w:rsidRPr="00EA7B1F" w:rsidRDefault="009D2DDB" w:rsidP="009D2DDB">
      <w:pPr>
        <w:numPr>
          <w:ilvl w:val="0"/>
          <w:numId w:val="1"/>
        </w:numPr>
        <w:spacing w:line="360" w:lineRule="auto"/>
        <w:ind w:left="504" w:hanging="144"/>
        <w:jc w:val="both"/>
      </w:pPr>
      <w:r w:rsidRPr="00EA7B1F">
        <w:t>wstrzymania prac budowlanych przez Zamawiającego lub właściwy organ z przyczyn niezawinionych przez Wykonawcę,</w:t>
      </w:r>
    </w:p>
    <w:p w14:paraId="6C8FC5AC" w14:textId="77777777" w:rsidR="009D2DDB" w:rsidRPr="00EA7B1F" w:rsidRDefault="009D2DDB" w:rsidP="009D2DDB">
      <w:pPr>
        <w:numPr>
          <w:ilvl w:val="0"/>
          <w:numId w:val="1"/>
        </w:numPr>
        <w:spacing w:line="360" w:lineRule="auto"/>
        <w:ind w:left="504" w:hanging="144"/>
        <w:jc w:val="both"/>
      </w:pPr>
      <w:r w:rsidRPr="00EA7B1F">
        <w:rPr>
          <w:lang w:eastAsia="ar-SA"/>
        </w:rPr>
        <w:t xml:space="preserve"> zmiany w kolejności i terminach wykonywania prac;</w:t>
      </w:r>
    </w:p>
    <w:p w14:paraId="629F3AFD" w14:textId="77777777" w:rsidR="009D2DDB" w:rsidRPr="00EA7B1F" w:rsidRDefault="009D2DDB" w:rsidP="009D2DDB">
      <w:pPr>
        <w:numPr>
          <w:ilvl w:val="0"/>
          <w:numId w:val="2"/>
        </w:numPr>
        <w:spacing w:line="360" w:lineRule="auto"/>
        <w:ind w:left="72" w:hanging="72"/>
        <w:jc w:val="both"/>
      </w:pPr>
      <w:r w:rsidRPr="00EA7B1F">
        <w:t>W przypadku dokonania niezbędnych zmian w harmonogramie rzeczowo-finansowym.</w:t>
      </w:r>
    </w:p>
    <w:p w14:paraId="11A6DE25" w14:textId="77777777" w:rsidR="009D2DDB" w:rsidRPr="00EA7B1F" w:rsidRDefault="009D2DDB" w:rsidP="009D2DDB">
      <w:pPr>
        <w:numPr>
          <w:ilvl w:val="0"/>
          <w:numId w:val="2"/>
        </w:numPr>
        <w:spacing w:line="360" w:lineRule="auto"/>
        <w:ind w:left="72" w:hanging="72"/>
        <w:jc w:val="both"/>
      </w:pPr>
      <w:r w:rsidRPr="00EA7B1F">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sidRPr="00EA7B1F">
        <w:t>Pzp</w:t>
      </w:r>
      <w:proofErr w:type="spellEnd"/>
      <w:r w:rsidRPr="00EA7B1F">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w:t>
      </w:r>
      <w:r w:rsidRPr="00EA7B1F">
        <w:lastRenderedPageBreak/>
        <w:t>rezygnacja lub wprowadzenie dalszego Podwykonawcy nie stanowi zmiany umowy i nie jest wymagane zawarcie aneksu do umowy.</w:t>
      </w:r>
    </w:p>
    <w:p w14:paraId="49A4E9F0" w14:textId="77777777" w:rsidR="009D2DDB" w:rsidRPr="00EA7B1F" w:rsidRDefault="009D2DDB" w:rsidP="009D2DDB">
      <w:pPr>
        <w:numPr>
          <w:ilvl w:val="0"/>
          <w:numId w:val="2"/>
        </w:numPr>
        <w:spacing w:line="360" w:lineRule="auto"/>
        <w:ind w:left="72" w:hanging="72"/>
        <w:jc w:val="both"/>
      </w:pPr>
      <w:r w:rsidRPr="00EA7B1F">
        <w:t>Zmiany powszechnie obowiązujących przepisów prawa mających wpływ na treść złożonej oferty w takim zakresie w jakim będzie to niezbędne w celu dostosowania postanowień umowy do zaistniałego stanu prawnego.</w:t>
      </w:r>
    </w:p>
    <w:p w14:paraId="56AF7461" w14:textId="77777777" w:rsidR="009D2DDB" w:rsidRPr="00EA7B1F" w:rsidRDefault="009D2DDB" w:rsidP="009D2DDB">
      <w:pPr>
        <w:numPr>
          <w:ilvl w:val="0"/>
          <w:numId w:val="2"/>
        </w:numPr>
        <w:spacing w:line="360" w:lineRule="auto"/>
        <w:ind w:left="72" w:hanging="72"/>
        <w:jc w:val="both"/>
      </w:pPr>
      <w:r w:rsidRPr="00EA7B1F">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EA7B1F">
        <w:t>Pzp</w:t>
      </w:r>
      <w:proofErr w:type="spellEnd"/>
      <w:r w:rsidRPr="00EA7B1F">
        <w:t xml:space="preserve"> oraz art.24 ust. 5 ustawy </w:t>
      </w:r>
      <w:proofErr w:type="spellStart"/>
      <w:r w:rsidRPr="00EA7B1F">
        <w:t>Pzp</w:t>
      </w:r>
      <w:proofErr w:type="spellEnd"/>
      <w:r w:rsidRPr="00EA7B1F">
        <w:t xml:space="preserve">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w:t>
      </w:r>
      <w:proofErr w:type="spellStart"/>
      <w:r w:rsidRPr="00EA7B1F">
        <w:t>Pzp</w:t>
      </w:r>
      <w:proofErr w:type="spellEnd"/>
      <w:r w:rsidRPr="00EA7B1F">
        <w:t xml:space="preserve"> oraz art.24 ust. 5 ustawy </w:t>
      </w:r>
      <w:proofErr w:type="spellStart"/>
      <w:r w:rsidRPr="00EA7B1F">
        <w:t>Pzp</w:t>
      </w:r>
      <w:proofErr w:type="spellEnd"/>
      <w:r w:rsidRPr="00EA7B1F">
        <w:t xml:space="preserve"> wskazane w SIWZ.</w:t>
      </w:r>
    </w:p>
    <w:p w14:paraId="24107F10" w14:textId="77777777" w:rsidR="009D2DDB" w:rsidRDefault="009D2DDB" w:rsidP="009D2DDB">
      <w:pPr>
        <w:numPr>
          <w:ilvl w:val="0"/>
          <w:numId w:val="2"/>
        </w:numPr>
        <w:spacing w:line="360" w:lineRule="auto"/>
        <w:ind w:left="72" w:hanging="72"/>
        <w:jc w:val="both"/>
      </w:pPr>
      <w:r>
        <w:rPr>
          <w:color w:val="000000"/>
        </w:rPr>
        <w:t>W zakresie zmiany wynagrodzenia Wykonawcy, w przypadku:</w:t>
      </w:r>
    </w:p>
    <w:p w14:paraId="27E749C7" w14:textId="77777777"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F061D46" w14:textId="77777777" w:rsidR="009D2DDB" w:rsidRDefault="009D2DDB" w:rsidP="009D2DDB">
      <w:pPr>
        <w:numPr>
          <w:ilvl w:val="0"/>
          <w:numId w:val="2"/>
        </w:numPr>
        <w:spacing w:line="360" w:lineRule="auto"/>
        <w:ind w:left="-360" w:firstLine="0"/>
        <w:jc w:val="both"/>
      </w:pPr>
      <w:r>
        <w:rPr>
          <w:color w:val="000000"/>
        </w:rPr>
        <w:lastRenderedPageBreak/>
        <w:t>Zmianie podlegają także wszelkie nieistotne postanowienia w stosunku do treści oferty, a także inne nieistotne zmiany, które nie stanowią istotnej zmiany umowy, w tym m.in.:</w:t>
      </w:r>
    </w:p>
    <w:p w14:paraId="589DF94B" w14:textId="77777777"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14:paraId="3F719D9E" w14:textId="77777777"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14:paraId="04B89B68" w14:textId="77777777" w:rsidR="009D2DDB" w:rsidRDefault="009D2DDB" w:rsidP="009D2DDB">
      <w:pPr>
        <w:numPr>
          <w:ilvl w:val="0"/>
          <w:numId w:val="2"/>
        </w:numPr>
        <w:spacing w:line="360" w:lineRule="auto"/>
        <w:ind w:left="72" w:hanging="72"/>
        <w:jc w:val="both"/>
      </w:pPr>
      <w:r>
        <w:rPr>
          <w:color w:val="000000"/>
        </w:rPr>
        <w:t>Zmiana harmonogramu rzeczowo-finansowego - zmiana ta nie wymaga zawarcia aneksu do umowy – wymagana jest akceptacja Zamawiającego,</w:t>
      </w:r>
    </w:p>
    <w:p w14:paraId="392E9290" w14:textId="77777777"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14:paraId="4AB9777A" w14:textId="77777777"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14:paraId="48296301" w14:textId="77777777"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76C7F57A" w14:textId="77777777"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14:paraId="70213A89" w14:textId="77777777"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14:paraId="45CF854B" w14:textId="77777777" w:rsidR="009D2DDB" w:rsidRDefault="009D2DDB" w:rsidP="009D2DDB">
      <w:pPr>
        <w:numPr>
          <w:ilvl w:val="0"/>
          <w:numId w:val="2"/>
        </w:numPr>
        <w:spacing w:line="360" w:lineRule="auto"/>
        <w:ind w:left="-360" w:firstLine="0"/>
        <w:jc w:val="both"/>
      </w:pPr>
      <w:r>
        <w:rPr>
          <w:color w:val="000000"/>
        </w:rPr>
        <w:t xml:space="preserve">Zmiana umowy może także nastąpić w przypadkach, o których mowa w art. 144 ust. 1 pkt 2-6 ustawy </w:t>
      </w:r>
      <w:proofErr w:type="spellStart"/>
      <w:r>
        <w:rPr>
          <w:color w:val="000000"/>
        </w:rPr>
        <w:t>Pzp</w:t>
      </w:r>
      <w:proofErr w:type="spellEnd"/>
      <w:r>
        <w:rPr>
          <w:color w:val="000000"/>
        </w:rPr>
        <w:t>.</w:t>
      </w:r>
    </w:p>
    <w:p w14:paraId="45395AE6" w14:textId="77777777" w:rsidR="009D2DDB" w:rsidRDefault="009D2DDB" w:rsidP="009D2DDB">
      <w:pPr>
        <w:spacing w:line="360" w:lineRule="auto"/>
        <w:ind w:left="-360"/>
        <w:jc w:val="both"/>
      </w:pPr>
    </w:p>
    <w:p w14:paraId="4460FC6D" w14:textId="77777777" w:rsidR="009D2DDB" w:rsidRDefault="009D2DDB" w:rsidP="009D2DDB">
      <w:pPr>
        <w:spacing w:line="360" w:lineRule="auto"/>
        <w:jc w:val="both"/>
      </w:pPr>
      <w:r>
        <w:rPr>
          <w:color w:val="00000A"/>
        </w:rPr>
        <w:lastRenderedPageBreak/>
        <w:t>5. Zmiana umowy dokonana z naruszeniem warunków określonych w ust. 1 z wyłączeniem zmian nieistotnych w stosunku do treści takich jak np. błędy pisarskie, zmiana adresu siedziby Wykonawcy itp., podlega unieważnieniu.</w:t>
      </w:r>
    </w:p>
    <w:p w14:paraId="57C0B764" w14:textId="77777777" w:rsidR="009D2DDB" w:rsidRDefault="009D2DDB" w:rsidP="009D2DDB">
      <w:pPr>
        <w:spacing w:line="360" w:lineRule="auto"/>
        <w:jc w:val="both"/>
      </w:pPr>
      <w:r>
        <w:rPr>
          <w:color w:val="00000A"/>
        </w:rPr>
        <w:t>6. Zmiana umowy wymaga formy pisemnej pod rygorem nieważności.</w:t>
      </w:r>
    </w:p>
    <w:p w14:paraId="17485059" w14:textId="77777777" w:rsidR="009D2DDB" w:rsidRDefault="009D2DDB" w:rsidP="009D2DDB">
      <w:pPr>
        <w:spacing w:line="360" w:lineRule="auto"/>
        <w:ind w:left="-426" w:right="-113"/>
        <w:jc w:val="both"/>
        <w:rPr>
          <w:lang w:eastAsia="ar-SA"/>
        </w:rPr>
      </w:pPr>
    </w:p>
    <w:p w14:paraId="4C3F11B7" w14:textId="77777777" w:rsidR="009D2DDB" w:rsidRDefault="009D2DDB" w:rsidP="009D2DDB">
      <w:pPr>
        <w:spacing w:line="360" w:lineRule="auto"/>
        <w:ind w:left="-426" w:right="-113"/>
        <w:jc w:val="center"/>
        <w:rPr>
          <w:b/>
          <w:lang w:eastAsia="ar-SA"/>
        </w:rPr>
      </w:pPr>
      <w:r>
        <w:rPr>
          <w:b/>
          <w:lang w:eastAsia="ar-SA"/>
        </w:rPr>
        <w:t>§ 16.</w:t>
      </w:r>
    </w:p>
    <w:p w14:paraId="2A9779D7" w14:textId="77777777" w:rsidR="009D2DDB" w:rsidRDefault="009D2DDB" w:rsidP="009D2DDB">
      <w:pPr>
        <w:spacing w:line="360" w:lineRule="auto"/>
        <w:ind w:left="-426" w:right="-113"/>
        <w:jc w:val="center"/>
      </w:pPr>
      <w:r>
        <w:rPr>
          <w:b/>
          <w:lang w:eastAsia="ar-SA"/>
        </w:rPr>
        <w:t>PRAWA AUTORSKIE</w:t>
      </w:r>
    </w:p>
    <w:p w14:paraId="1029F736" w14:textId="77777777"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311FCF">
        <w:rPr>
          <w:rFonts w:eastAsia="Calibri"/>
          <w:lang w:eastAsia="ar-SA"/>
        </w:rPr>
        <w:t>wynagrodzenia</w:t>
      </w:r>
      <w:r>
        <w:rPr>
          <w:rFonts w:eastAsia="Calibri"/>
          <w:lang w:eastAsia="ar-SA"/>
        </w:rPr>
        <w:t xml:space="preserve"> ofertowe</w:t>
      </w:r>
      <w:r w:rsidR="00311FCF">
        <w:rPr>
          <w:rFonts w:eastAsia="Calibri"/>
          <w:lang w:eastAsia="ar-SA"/>
        </w:rPr>
        <w:t>go</w:t>
      </w:r>
      <w:r>
        <w:rPr>
          <w:rFonts w:eastAsia="Calibri"/>
          <w:lang w:eastAsia="ar-SA"/>
        </w:rPr>
        <w:t xml:space="preserve"> brutto,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Pr>
          <w:rFonts w:eastAsia="Calibri"/>
          <w:lang w:eastAsia="ar-SA"/>
        </w:rPr>
        <w:t>późn</w:t>
      </w:r>
      <w:proofErr w:type="spellEnd"/>
      <w:r>
        <w:rPr>
          <w:rFonts w:eastAsia="Calibri"/>
          <w:lang w:eastAsia="ar-SA"/>
        </w:rPr>
        <w:t xml:space="preserve">. zm.), stworzonych na potrzeby realizacji przedmiotu Umowy,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14:paraId="34FD9EBF" w14:textId="77777777"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0BFCDD9" w14:textId="77777777"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14:paraId="5948A3BF"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14:paraId="52BEACC8"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 xml:space="preserve">wykorzystanie do opracowania wniosku o dofinansowanie z funduszy zewnętrznych np. EOG, UE </w:t>
      </w:r>
      <w:proofErr w:type="spellStart"/>
      <w:r>
        <w:rPr>
          <w:lang w:eastAsia="ar-SA"/>
        </w:rPr>
        <w:t>itp</w:t>
      </w:r>
      <w:proofErr w:type="spellEnd"/>
      <w:r>
        <w:rPr>
          <w:lang w:eastAsia="ar-SA"/>
        </w:rPr>
        <w:t>,</w:t>
      </w:r>
    </w:p>
    <w:p w14:paraId="77F74427"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14:paraId="63FE81A7"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lastRenderedPageBreak/>
        <w:t>wykorzystanie w zakresie koniecznym dla prawidłowej eksploatacji utworu w przedsiębiorstwie  Zamawiającego w dowolnym miejscu i czasie w dowolnej liczbie,</w:t>
      </w:r>
    </w:p>
    <w:p w14:paraId="35C0DCAE"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14:paraId="42DEC019"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14:paraId="767C6475"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14:paraId="1D26D37E"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14:paraId="758C4D54"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14:paraId="227F9770" w14:textId="77777777"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14:paraId="13E16A59" w14:textId="77777777"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9B996D2" w14:textId="77777777"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311FCF">
        <w:rPr>
          <w:lang w:eastAsia="ar-SA"/>
        </w:rPr>
        <w:t xml:space="preserve">umowy </w:t>
      </w:r>
      <w:r>
        <w:rPr>
          <w:lang w:eastAsia="ar-SA"/>
        </w:rPr>
        <w:t>przez Wykonawcę, Wykonawca:</w:t>
      </w:r>
    </w:p>
    <w:p w14:paraId="6FDBE2DC" w14:textId="77777777"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14:paraId="619AF354" w14:textId="77777777"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075BC74" w14:textId="77777777"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14:paraId="0FCB66F1" w14:textId="77777777" w:rsidR="009D2DDB" w:rsidRPr="00FD3A6C" w:rsidRDefault="009D2DDB" w:rsidP="00FD3A6C">
      <w:pPr>
        <w:tabs>
          <w:tab w:val="left" w:pos="709"/>
        </w:tabs>
        <w:spacing w:line="360" w:lineRule="auto"/>
        <w:ind w:left="-426" w:right="-113"/>
        <w:jc w:val="both"/>
      </w:pPr>
      <w:r>
        <w:rPr>
          <w:lang w:eastAsia="ar-SA"/>
        </w:rPr>
        <w:t>6. Jeżeli do czasu odstąpienia od Umowy przez Wykonawcę lub Zamawiającego autorskie prawa majątkowe, o których mowa w ust. 1, nie zostaną przeniesione na Zamawiającego, przejście tych praw na Zamawiającego nastąpi z chwilą odstąpienia.</w:t>
      </w:r>
    </w:p>
    <w:p w14:paraId="0938D2E4" w14:textId="77777777" w:rsidR="009D2DDB" w:rsidRDefault="009D2DDB" w:rsidP="009D2DDB">
      <w:pPr>
        <w:spacing w:line="360" w:lineRule="auto"/>
        <w:jc w:val="center"/>
      </w:pPr>
      <w:r>
        <w:rPr>
          <w:rFonts w:eastAsia="Calibri"/>
          <w:b/>
          <w:lang w:eastAsia="en-US"/>
        </w:rPr>
        <w:lastRenderedPageBreak/>
        <w:t>§ 17</w:t>
      </w:r>
    </w:p>
    <w:p w14:paraId="63FF362A" w14:textId="77777777" w:rsidR="009D2DDB" w:rsidRDefault="009D2DDB" w:rsidP="009D2DDB">
      <w:pPr>
        <w:spacing w:line="360" w:lineRule="auto"/>
        <w:jc w:val="center"/>
        <w:rPr>
          <w:rFonts w:eastAsia="Verdana"/>
          <w:b/>
          <w:bCs/>
          <w:lang w:eastAsia="en-US"/>
        </w:rPr>
      </w:pPr>
      <w:r>
        <w:rPr>
          <w:rFonts w:eastAsia="Verdana"/>
          <w:b/>
          <w:bCs/>
          <w:lang w:eastAsia="en-US"/>
        </w:rPr>
        <w:t>Zatrudnienie pracowników</w:t>
      </w:r>
    </w:p>
    <w:p w14:paraId="50CDD215" w14:textId="77777777" w:rsidR="001F5DA1" w:rsidRPr="001F5DA1" w:rsidRDefault="001F5DA1" w:rsidP="001F5DA1">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14:paraId="03014DE5"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14:paraId="6415EAA2"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1F5DA1">
        <w:rPr>
          <w:rFonts w:eastAsia="Calibri"/>
        </w:rPr>
        <w:t>2</w:t>
      </w:r>
      <w:r>
        <w:rPr>
          <w:rFonts w:eastAsia="Calibri"/>
        </w:rPr>
        <w:t xml:space="preserve"> nie wymaga aneksu do niniejszej umowy.</w:t>
      </w:r>
    </w:p>
    <w:p w14:paraId="37D73BA5"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1F5DA1">
        <w:rPr>
          <w:rFonts w:eastAsia="Calibri"/>
          <w:color w:val="000000"/>
          <w:shd w:val="clear" w:color="auto" w:fill="FFFFFF"/>
        </w:rPr>
        <w:t>k</w:t>
      </w:r>
      <w:r>
        <w:rPr>
          <w:rFonts w:eastAsia="Calibri"/>
          <w:color w:val="000000"/>
          <w:shd w:val="clear" w:color="auto" w:fill="FFFFFF"/>
        </w:rPr>
        <w:t>ontroli Zamawiającego.</w:t>
      </w:r>
    </w:p>
    <w:p w14:paraId="5717FDE9"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14:paraId="4E74ACBC"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14:paraId="6D138102"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w:t>
      </w:r>
      <w:r>
        <w:rPr>
          <w:rFonts w:eastAsia="Calibri"/>
          <w:color w:val="000000"/>
          <w:shd w:val="clear" w:color="auto" w:fill="FFFFFF"/>
          <w:lang w:eastAsia="en-US"/>
        </w:rPr>
        <w:lastRenderedPageBreak/>
        <w:t>obowiązku.</w:t>
      </w:r>
    </w:p>
    <w:p w14:paraId="20492C54" w14:textId="77777777" w:rsidR="009D2DDB" w:rsidRDefault="009D2DDB" w:rsidP="009D2DDB">
      <w:pPr>
        <w:spacing w:line="360" w:lineRule="auto"/>
        <w:ind w:left="-426" w:right="-113"/>
        <w:jc w:val="center"/>
        <w:rPr>
          <w:b/>
          <w:lang w:eastAsia="ar-SA"/>
        </w:rPr>
      </w:pPr>
      <w:r>
        <w:rPr>
          <w:b/>
          <w:lang w:eastAsia="ar-SA"/>
        </w:rPr>
        <w:t>§18</w:t>
      </w:r>
    </w:p>
    <w:p w14:paraId="32365D12" w14:textId="77777777" w:rsidR="009D2DDB" w:rsidRDefault="009D2DDB" w:rsidP="009D2DDB">
      <w:pPr>
        <w:spacing w:line="360" w:lineRule="auto"/>
        <w:ind w:left="-426" w:right="-113"/>
        <w:jc w:val="center"/>
        <w:rPr>
          <w:b/>
          <w:lang w:eastAsia="ar-SA"/>
        </w:rPr>
      </w:pPr>
      <w:r>
        <w:rPr>
          <w:b/>
          <w:lang w:eastAsia="ar-SA"/>
        </w:rPr>
        <w:t>Uprawnienia z tytułu gwarancji za wady</w:t>
      </w:r>
    </w:p>
    <w:p w14:paraId="6A9D4B1C" w14:textId="169A9044" w:rsidR="009D2DDB" w:rsidRPr="008F7DC6" w:rsidRDefault="009D2DDB" w:rsidP="008F7DC6">
      <w:pPr>
        <w:widowControl/>
        <w:numPr>
          <w:ilvl w:val="1"/>
          <w:numId w:val="25"/>
        </w:numPr>
        <w:tabs>
          <w:tab w:val="left" w:pos="567"/>
        </w:tabs>
        <w:spacing w:line="360" w:lineRule="auto"/>
        <w:ind w:left="567" w:right="-113" w:hanging="567"/>
        <w:jc w:val="both"/>
        <w:rPr>
          <w:lang w:eastAsia="ar-SA"/>
        </w:rPr>
      </w:pPr>
      <w:r>
        <w:rPr>
          <w:lang w:eastAsia="ar-SA"/>
        </w:rPr>
        <w:t xml:space="preserve">Wykonawca udziela Zamawiającemu gwarancji za wady wykonania przedmiotu umowy na okres </w:t>
      </w:r>
      <w:r w:rsidR="005705B5">
        <w:rPr>
          <w:lang w:eastAsia="ar-SA"/>
        </w:rPr>
        <w:t>………..</w:t>
      </w:r>
      <w:r w:rsidRPr="008F7DC6">
        <w:t xml:space="preserve"> lat na szczelność wymiennik (kocioł) i połączeń</w:t>
      </w:r>
      <w:r w:rsidR="00951533" w:rsidRPr="008F7DC6">
        <w:t xml:space="preserve"> oraz w</w:t>
      </w:r>
      <w:r w:rsidRPr="008F7DC6">
        <w:t>ykonane roboty – prace przyłączeniowe</w:t>
      </w:r>
      <w:r w:rsidR="008F7DC6">
        <w:t>.</w:t>
      </w:r>
    </w:p>
    <w:p w14:paraId="2F576DA1"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14:paraId="48158803" w14:textId="77777777"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14:paraId="7D0FC2B6" w14:textId="77777777" w:rsidR="009D2DDB" w:rsidRDefault="009D2DDB" w:rsidP="009D2DDB">
      <w:pPr>
        <w:widowControl/>
        <w:numPr>
          <w:ilvl w:val="0"/>
          <w:numId w:val="27"/>
        </w:numPr>
        <w:tabs>
          <w:tab w:val="left" w:pos="709"/>
          <w:tab w:val="left" w:pos="1080"/>
        </w:tabs>
        <w:spacing w:line="360" w:lineRule="auto"/>
        <w:ind w:left="709"/>
        <w:jc w:val="both"/>
      </w:pPr>
      <w:r>
        <w:t>Zamawiający wymaga, aby w okresie gwarancji wykonawca zobowiązał się do bezzwłocznego usuwania wszelkich usterek i wad. W przypadku niedostępności produktu (spowodowanym zaprzestaniem produkcji), wykonawca jest zobowiązany do zaproponowania produktu równoważnego o parametrach nie gorszych niż w urządzeniach istniejących.</w:t>
      </w:r>
    </w:p>
    <w:p w14:paraId="60ADC856" w14:textId="77777777"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14:paraId="05EB6DC7" w14:textId="77777777" w:rsidR="000F491E" w:rsidRPr="00B72A76" w:rsidRDefault="009D2DDB" w:rsidP="009D2DDB">
      <w:pPr>
        <w:widowControl/>
        <w:numPr>
          <w:ilvl w:val="0"/>
          <w:numId w:val="27"/>
        </w:numPr>
        <w:tabs>
          <w:tab w:val="left" w:pos="709"/>
          <w:tab w:val="left" w:pos="1080"/>
        </w:tabs>
        <w:spacing w:line="360" w:lineRule="auto"/>
        <w:ind w:left="709"/>
        <w:jc w:val="both"/>
      </w:pPr>
      <w:r w:rsidRPr="00B72A76">
        <w:t xml:space="preserve">Komisyjne przeglądy gwarancyjne odbędą się </w:t>
      </w:r>
      <w:r w:rsidR="000F491E" w:rsidRPr="00B72A76">
        <w:t>corocznie</w:t>
      </w:r>
      <w:r w:rsidRPr="00B72A76">
        <w:t xml:space="preserve"> </w:t>
      </w:r>
      <w:r w:rsidR="000F491E" w:rsidRPr="00B72A76">
        <w:t xml:space="preserve">zgodnie z przepisami prawa. </w:t>
      </w:r>
    </w:p>
    <w:p w14:paraId="33DF194D" w14:textId="77777777" w:rsidR="009D2DDB" w:rsidRPr="000F491E" w:rsidRDefault="009D2DDB" w:rsidP="009D2DDB">
      <w:pPr>
        <w:widowControl/>
        <w:numPr>
          <w:ilvl w:val="0"/>
          <w:numId w:val="27"/>
        </w:numPr>
        <w:tabs>
          <w:tab w:val="left" w:pos="709"/>
          <w:tab w:val="left" w:pos="1080"/>
        </w:tabs>
        <w:spacing w:line="360" w:lineRule="auto"/>
        <w:ind w:left="709"/>
        <w:jc w:val="both"/>
        <w:rPr>
          <w:color w:val="000000"/>
        </w:rPr>
      </w:pPr>
      <w:r w:rsidRPr="000F491E">
        <w:rPr>
          <w:color w:val="000000"/>
        </w:rPr>
        <w:t xml:space="preserve">Datę, godzinę i miejsce dokonania przeglądu gwarancyjnego wyznacza Zamawiający, zawiadamiając o nim Wykonawcę na piśmie z co najmniej 14 dniowym wyprzedzeniem.  </w:t>
      </w:r>
    </w:p>
    <w:p w14:paraId="10DA66AF" w14:textId="77777777"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14:paraId="25A1F488" w14:textId="77777777"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14:paraId="512EDEA5" w14:textId="77777777"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t xml:space="preserve">W przypadku ujawnienia wady w czasie innym niż podczas przeglądu gwarancyjnego, Zamawiający niezwłocznie, lecz nie później niż w ciągu 30 dni od ujawnienia wady, </w:t>
      </w:r>
      <w:r>
        <w:rPr>
          <w:color w:val="000000"/>
        </w:rPr>
        <w:lastRenderedPageBreak/>
        <w:t>zawiadomi na piśmie o niej Wykonawcę, równocześnie wzywając go do usunięcia ujawnionej wady w odpowiednim trybie.</w:t>
      </w:r>
    </w:p>
    <w:p w14:paraId="0E204699" w14:textId="77777777"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14:paraId="07410938" w14:textId="77777777"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Usunięcie wad uważa się za skuteczne z chwilą podpisania przez obie strony </w:t>
      </w:r>
      <w:r w:rsidR="001F5DA1">
        <w:rPr>
          <w:color w:val="000000"/>
        </w:rPr>
        <w:t>p</w:t>
      </w:r>
      <w:r>
        <w:rPr>
          <w:color w:val="000000"/>
        </w:rPr>
        <w:t>rotokołu odbioru prac z usuwania wad. Protokół będzie potwierdzał datę rzeczywistego usunięcia wady.</w:t>
      </w:r>
    </w:p>
    <w:p w14:paraId="650B4E35"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14:paraId="7DC42F2D" w14:textId="77777777" w:rsidR="00821E74" w:rsidRDefault="00821E74" w:rsidP="009D2DDB">
      <w:pPr>
        <w:widowControl/>
        <w:numPr>
          <w:ilvl w:val="1"/>
          <w:numId w:val="25"/>
        </w:numPr>
        <w:tabs>
          <w:tab w:val="left" w:pos="567"/>
        </w:tabs>
        <w:spacing w:line="360" w:lineRule="auto"/>
        <w:ind w:left="567" w:right="-113" w:hanging="567"/>
        <w:jc w:val="both"/>
        <w:rPr>
          <w:lang w:eastAsia="ar-SA"/>
        </w:rPr>
      </w:pPr>
      <w:r>
        <w:rPr>
          <w:lang w:eastAsia="ar-SA"/>
        </w:rPr>
        <w:t xml:space="preserve">Wykonawca zobowiązuje się do rozpoczęcia czynności gwarancyjnych w przeciągu maksymalnie 48 godzin od momentu otrzymania zawiadomienia. Jeżeli informacja została przekazana Wykonawcy po godz. 16.00, przyjmuje się, że czas reakcji liczony jest od godz. 8.00 dnia kolejnego. </w:t>
      </w:r>
    </w:p>
    <w:p w14:paraId="6A52CF13" w14:textId="77777777" w:rsidR="00821E74" w:rsidRDefault="00821E74" w:rsidP="009D2DDB">
      <w:pPr>
        <w:widowControl/>
        <w:numPr>
          <w:ilvl w:val="1"/>
          <w:numId w:val="25"/>
        </w:numPr>
        <w:tabs>
          <w:tab w:val="left" w:pos="567"/>
        </w:tabs>
        <w:spacing w:line="360" w:lineRule="auto"/>
        <w:ind w:left="567" w:right="-113" w:hanging="567"/>
        <w:jc w:val="both"/>
        <w:rPr>
          <w:lang w:eastAsia="ar-SA"/>
        </w:rPr>
      </w:pPr>
      <w:r>
        <w:rPr>
          <w:lang w:eastAsia="ar-SA"/>
        </w:rPr>
        <w:t xml:space="preserve">Niedotrzymanie czasu reakcji wskazanego w pkt 5 powoduje naliczanie kar umownych w wysokości 10 zł za każdą godzinę zwłoki. </w:t>
      </w:r>
    </w:p>
    <w:p w14:paraId="05DF0451"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14:paraId="57B546EE"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14:paraId="606EF871"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C3DFB0B"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lastRenderedPageBreak/>
        <w:t>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w:t>
      </w:r>
    </w:p>
    <w:p w14:paraId="10D48F5E"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14:paraId="458CCFBB"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wykonawcę o dokonaniu naprawy. </w:t>
      </w:r>
    </w:p>
    <w:p w14:paraId="460A16D2"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14:paraId="0C1A409F"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t>
      </w:r>
      <w:r w:rsidR="001F5DA1">
        <w:rPr>
          <w:lang w:eastAsia="ar-SA"/>
        </w:rPr>
        <w:t>W</w:t>
      </w:r>
      <w:r>
        <w:rPr>
          <w:lang w:eastAsia="ar-SA"/>
        </w:rPr>
        <w:t xml:space="preserve">ykonawcy o stwierdzeniu wad lub usterek a datą ich usunięcia. </w:t>
      </w:r>
    </w:p>
    <w:p w14:paraId="662DCE6E"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14:paraId="0655346C" w14:textId="77777777"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14:paraId="0DC8BA47" w14:textId="77777777"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gwarancji, </w:t>
      </w:r>
    </w:p>
    <w:p w14:paraId="689EDB41" w14:textId="77777777" w:rsidR="00821E74" w:rsidRDefault="009D2DDB" w:rsidP="00821E74">
      <w:pPr>
        <w:spacing w:line="360" w:lineRule="auto"/>
        <w:ind w:left="851" w:right="-113" w:hanging="284"/>
        <w:jc w:val="both"/>
        <w:rPr>
          <w:lang w:eastAsia="ar-SA"/>
        </w:rPr>
      </w:pPr>
      <w:r>
        <w:rPr>
          <w:lang w:eastAsia="ar-SA"/>
        </w:rPr>
        <w:t>b)</w:t>
      </w:r>
      <w:r>
        <w:rPr>
          <w:lang w:eastAsia="ar-SA"/>
        </w:rPr>
        <w:tab/>
        <w:t>usuwanie wszelkich wad i usterek tkwiących w przedmiocie rzeczy w momencie odbioru, jak i powstałych w okresie gwarancji</w:t>
      </w:r>
      <w:r w:rsidR="002B0BA5">
        <w:rPr>
          <w:lang w:eastAsia="ar-SA"/>
        </w:rPr>
        <w:t>.</w:t>
      </w:r>
    </w:p>
    <w:p w14:paraId="314E45EC" w14:textId="77777777" w:rsidR="002B0BA5" w:rsidRDefault="002B0BA5" w:rsidP="009D2DDB">
      <w:pPr>
        <w:widowControl/>
        <w:numPr>
          <w:ilvl w:val="0"/>
          <w:numId w:val="28"/>
        </w:numPr>
        <w:spacing w:line="360" w:lineRule="auto"/>
        <w:ind w:left="567" w:right="-113"/>
        <w:jc w:val="both"/>
        <w:rPr>
          <w:lang w:eastAsia="ar-SA"/>
        </w:rPr>
      </w:pPr>
      <w:r>
        <w:rPr>
          <w:lang w:eastAsia="ar-SA"/>
        </w:rPr>
        <w:t>K</w:t>
      </w:r>
      <w:r w:rsidRPr="002B0BA5">
        <w:rPr>
          <w:lang w:eastAsia="ar-SA"/>
        </w:rPr>
        <w:t xml:space="preserve">oszty działań wskazanych w </w:t>
      </w:r>
      <w:r>
        <w:rPr>
          <w:lang w:eastAsia="ar-SA"/>
        </w:rPr>
        <w:t xml:space="preserve">pkt 14 </w:t>
      </w:r>
      <w:r w:rsidRPr="002B0BA5">
        <w:rPr>
          <w:lang w:eastAsia="ar-SA"/>
        </w:rPr>
        <w:t>lit a i b ponosi Wykonawca.</w:t>
      </w:r>
    </w:p>
    <w:p w14:paraId="22DD4B7F" w14:textId="77777777"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14:paraId="1EA61C08" w14:textId="77777777"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2B0BA5">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14:paraId="658E3107" w14:textId="77777777" w:rsidR="009D2DDB" w:rsidRDefault="009D2DDB" w:rsidP="009D2DDB">
      <w:pPr>
        <w:widowControl/>
        <w:numPr>
          <w:ilvl w:val="0"/>
          <w:numId w:val="28"/>
        </w:numPr>
        <w:spacing w:line="360" w:lineRule="auto"/>
        <w:ind w:left="567" w:right="-113"/>
        <w:jc w:val="both"/>
        <w:rPr>
          <w:lang w:eastAsia="ar-SA"/>
        </w:rPr>
      </w:pPr>
      <w:r>
        <w:rPr>
          <w:lang w:eastAsia="ar-SA"/>
        </w:rPr>
        <w:lastRenderedPageBreak/>
        <w:tab/>
        <w:t xml:space="preserve">Odbiór poprzedzający zakończenie okresu gwarancji i rękojmi odbędzie się na wniosek </w:t>
      </w:r>
      <w:r w:rsidR="002B0BA5">
        <w:rPr>
          <w:lang w:eastAsia="ar-SA"/>
        </w:rPr>
        <w:t>Z</w:t>
      </w:r>
      <w:r>
        <w:rPr>
          <w:lang w:eastAsia="ar-SA"/>
        </w:rPr>
        <w:t xml:space="preserve">amawiającego, przesłany do wykonawcy nie później niż na 30 dni przed upływem okresu gwarancji lub rękojmi. </w:t>
      </w:r>
    </w:p>
    <w:p w14:paraId="1AFBB662" w14:textId="77777777" w:rsidR="000F491E" w:rsidRPr="00B72A76" w:rsidRDefault="000F491E" w:rsidP="000F491E">
      <w:pPr>
        <w:widowControl/>
        <w:numPr>
          <w:ilvl w:val="0"/>
          <w:numId w:val="28"/>
        </w:numPr>
        <w:spacing w:line="360" w:lineRule="auto"/>
        <w:ind w:right="-113"/>
        <w:jc w:val="both"/>
        <w:rPr>
          <w:lang w:eastAsia="ar-SA"/>
        </w:rPr>
      </w:pPr>
      <w:r w:rsidRPr="00B72A76">
        <w:rPr>
          <w:lang w:eastAsia="ar-SA"/>
        </w:rPr>
        <w:t xml:space="preserve">Zamawiający wymaga od Wykonawcy wykonania niezbędnej dokumentacji dot. UDT, z zastrzeżeniem, iż koszty uruchomienia instalacji i wymagane przeglądy leżą po stronie Zamawiającego.  </w:t>
      </w:r>
    </w:p>
    <w:p w14:paraId="4590831A" w14:textId="77777777" w:rsidR="009D2DDB" w:rsidRDefault="009D2DDB" w:rsidP="009D2DDB">
      <w:pPr>
        <w:spacing w:line="360" w:lineRule="auto"/>
        <w:ind w:right="-113"/>
        <w:jc w:val="both"/>
        <w:rPr>
          <w:lang w:eastAsia="ar-SA"/>
        </w:rPr>
      </w:pPr>
    </w:p>
    <w:p w14:paraId="54024A72" w14:textId="77777777" w:rsidR="009D2DDB" w:rsidRDefault="009D2DDB" w:rsidP="009D2DDB">
      <w:pPr>
        <w:spacing w:line="360" w:lineRule="auto"/>
        <w:ind w:left="-426" w:right="-113"/>
        <w:jc w:val="center"/>
        <w:rPr>
          <w:b/>
          <w:lang w:eastAsia="ar-SA"/>
        </w:rPr>
      </w:pPr>
      <w:r>
        <w:rPr>
          <w:b/>
          <w:lang w:eastAsia="ar-SA"/>
        </w:rPr>
        <w:t>§19.</w:t>
      </w:r>
    </w:p>
    <w:p w14:paraId="76EED49F" w14:textId="77777777" w:rsidR="009D2DDB" w:rsidRDefault="009D2DDB" w:rsidP="009D2DDB">
      <w:pPr>
        <w:spacing w:line="360" w:lineRule="auto"/>
        <w:ind w:left="-426" w:right="-113"/>
        <w:jc w:val="center"/>
      </w:pPr>
      <w:r>
        <w:rPr>
          <w:b/>
          <w:lang w:eastAsia="ar-SA"/>
        </w:rPr>
        <w:t>POSTANOWIENIA KOŃCOWE</w:t>
      </w:r>
    </w:p>
    <w:p w14:paraId="435FD677" w14:textId="77777777"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14:paraId="4EB37310" w14:textId="77777777"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14:paraId="555212DD" w14:textId="77777777"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14:paraId="48AA9142" w14:textId="77777777"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14:paraId="52937D2C" w14:textId="77777777"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14:paraId="7F35E5E9" w14:textId="77777777"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14:paraId="51C20F2F" w14:textId="77777777" w:rsidR="009D2DDB" w:rsidRDefault="009D2DDB" w:rsidP="009D2DDB">
      <w:pPr>
        <w:widowControl/>
        <w:numPr>
          <w:ilvl w:val="1"/>
          <w:numId w:val="30"/>
        </w:numPr>
        <w:spacing w:line="360" w:lineRule="auto"/>
        <w:ind w:left="1134" w:right="-113"/>
        <w:jc w:val="both"/>
        <w:rPr>
          <w:lang w:eastAsia="ar-SA"/>
        </w:rPr>
      </w:pPr>
      <w:r>
        <w:rPr>
          <w:lang w:eastAsia="ar-SA"/>
        </w:rPr>
        <w:t>Programie funkcjonalno-użytkowym.</w:t>
      </w:r>
    </w:p>
    <w:p w14:paraId="1CCD5B83" w14:textId="77777777"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14:paraId="0D3C777A" w14:textId="77777777" w:rsidR="009D2DDB" w:rsidRDefault="009D2DDB" w:rsidP="009D2DDB">
      <w:pPr>
        <w:spacing w:line="360" w:lineRule="auto"/>
        <w:ind w:left="-426" w:right="-113"/>
        <w:rPr>
          <w:b/>
          <w:iCs/>
          <w:lang w:eastAsia="ar-SA"/>
        </w:rPr>
      </w:pPr>
    </w:p>
    <w:p w14:paraId="63C0305A" w14:textId="77777777" w:rsidR="00FD3A6C" w:rsidRDefault="00FD3A6C" w:rsidP="009D2DDB">
      <w:pPr>
        <w:spacing w:line="360" w:lineRule="auto"/>
        <w:ind w:left="-426" w:right="-113"/>
        <w:rPr>
          <w:b/>
          <w:iCs/>
          <w:lang w:eastAsia="ar-SA"/>
        </w:rPr>
      </w:pPr>
    </w:p>
    <w:p w14:paraId="5F0BCCE7" w14:textId="77777777" w:rsidR="00FD3A6C" w:rsidRDefault="009D2DDB" w:rsidP="009D2DDB">
      <w:pPr>
        <w:spacing w:line="360" w:lineRule="auto"/>
        <w:ind w:left="1416" w:right="29"/>
        <w:rPr>
          <w:b/>
          <w:iCs/>
          <w:lang w:eastAsia="ar-SA"/>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t xml:space="preserve">  WYKONAWCA</w:t>
      </w:r>
      <w:r>
        <w:rPr>
          <w:b/>
          <w:iCs/>
          <w:lang w:eastAsia="ar-SA"/>
        </w:rPr>
        <w:tab/>
      </w:r>
      <w:r>
        <w:rPr>
          <w:b/>
          <w:iCs/>
          <w:lang w:eastAsia="ar-SA"/>
        </w:rPr>
        <w:tab/>
      </w:r>
      <w:r>
        <w:rPr>
          <w:b/>
          <w:iCs/>
          <w:lang w:eastAsia="ar-SA"/>
        </w:rPr>
        <w:tab/>
      </w:r>
    </w:p>
    <w:p w14:paraId="62C09C72" w14:textId="77777777" w:rsidR="00FD3A6C" w:rsidRDefault="00FD3A6C" w:rsidP="009D2DDB">
      <w:pPr>
        <w:spacing w:line="360" w:lineRule="auto"/>
        <w:ind w:left="1416" w:right="29"/>
        <w:rPr>
          <w:b/>
          <w:iCs/>
          <w:lang w:eastAsia="ar-SA"/>
        </w:rPr>
      </w:pPr>
    </w:p>
    <w:p w14:paraId="123EBC26" w14:textId="77777777" w:rsidR="00FD3A6C" w:rsidRDefault="00FD3A6C" w:rsidP="009D2DDB">
      <w:pPr>
        <w:spacing w:line="360" w:lineRule="auto"/>
        <w:ind w:left="1416" w:right="29"/>
        <w:rPr>
          <w:b/>
          <w:iCs/>
          <w:lang w:eastAsia="ar-SA"/>
        </w:rPr>
      </w:pPr>
    </w:p>
    <w:p w14:paraId="0BC4C584" w14:textId="77777777" w:rsidR="00FD3A6C" w:rsidRDefault="00FD3A6C" w:rsidP="009D2DDB">
      <w:pPr>
        <w:spacing w:line="360" w:lineRule="auto"/>
        <w:ind w:left="1416" w:right="29"/>
        <w:rPr>
          <w:b/>
          <w:iCs/>
          <w:lang w:eastAsia="ar-SA"/>
        </w:rPr>
      </w:pPr>
    </w:p>
    <w:p w14:paraId="16DA05EA" w14:textId="77777777" w:rsidR="009D2DDB" w:rsidRDefault="009D2DDB" w:rsidP="009D2DDB">
      <w:pPr>
        <w:spacing w:line="360" w:lineRule="auto"/>
        <w:ind w:left="1416" w:right="29"/>
        <w:rPr>
          <w:b/>
          <w:iCs/>
          <w:lang w:eastAsia="ar-SA"/>
        </w:rPr>
      </w:pPr>
      <w:r>
        <w:rPr>
          <w:b/>
          <w:iCs/>
          <w:lang w:eastAsia="ar-SA"/>
        </w:rPr>
        <w:tab/>
      </w:r>
      <w:r>
        <w:rPr>
          <w:b/>
          <w:iCs/>
          <w:lang w:eastAsia="ar-SA"/>
        </w:rPr>
        <w:tab/>
      </w:r>
      <w:r>
        <w:rPr>
          <w:b/>
          <w:iCs/>
          <w:lang w:eastAsia="ar-SA"/>
        </w:rPr>
        <w:tab/>
      </w:r>
      <w:r>
        <w:rPr>
          <w:b/>
          <w:iCs/>
          <w:lang w:eastAsia="ar-SA"/>
        </w:rPr>
        <w:tab/>
      </w:r>
    </w:p>
    <w:p w14:paraId="452194E2" w14:textId="77777777" w:rsidR="009D2DDB" w:rsidRDefault="009D2DDB" w:rsidP="009D2DDB">
      <w:pPr>
        <w:spacing w:line="360" w:lineRule="auto"/>
        <w:ind w:right="-113"/>
      </w:pPr>
      <w:r>
        <w:rPr>
          <w:iCs/>
          <w:lang w:eastAsia="ar-SA"/>
        </w:rPr>
        <w:t>* niepotrzebne skreślić.</w:t>
      </w:r>
      <w:r>
        <w:t xml:space="preserve"> </w:t>
      </w:r>
    </w:p>
    <w:p w14:paraId="345988C1" w14:textId="77777777" w:rsidR="00E8586F" w:rsidRDefault="00E8586F"/>
    <w:sectPr w:rsidR="00E858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0C5B" w14:textId="77777777" w:rsidR="00EF2EE1" w:rsidRDefault="00EF2EE1" w:rsidP="009D2DDB">
      <w:r>
        <w:separator/>
      </w:r>
    </w:p>
  </w:endnote>
  <w:endnote w:type="continuationSeparator" w:id="0">
    <w:p w14:paraId="40AEE493" w14:textId="77777777" w:rsidR="00EF2EE1" w:rsidRDefault="00EF2EE1"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C4D2" w14:textId="77777777" w:rsidR="00125485" w:rsidRDefault="001254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19AD" w14:textId="77777777" w:rsidR="00125485" w:rsidRDefault="001254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D186" w14:textId="77777777" w:rsidR="00125485" w:rsidRDefault="00125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B1DE" w14:textId="77777777" w:rsidR="00EF2EE1" w:rsidRDefault="00EF2EE1" w:rsidP="009D2DDB">
      <w:r>
        <w:separator/>
      </w:r>
    </w:p>
  </w:footnote>
  <w:footnote w:type="continuationSeparator" w:id="0">
    <w:p w14:paraId="345A7557" w14:textId="77777777" w:rsidR="00EF2EE1" w:rsidRDefault="00EF2EE1"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3562" w14:textId="77777777" w:rsidR="00125485" w:rsidRDefault="001254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019D" w14:textId="77777777" w:rsidR="009D2DDB" w:rsidRDefault="009D2DDB">
    <w:pPr>
      <w:pStyle w:val="Nagwek"/>
    </w:pPr>
    <w:r>
      <w:rPr>
        <w:noProof/>
      </w:rPr>
      <w:drawing>
        <wp:inline distT="0" distB="0" distL="0" distR="0" wp14:anchorId="31499A93" wp14:editId="6FBBC0E2">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14:paraId="51F6D09B" w14:textId="48F26C88"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2" w:name="_Hlk21506238"/>
    <w:bookmarkStart w:id="3" w:name="_Hlk21506239"/>
    <w:bookmarkStart w:id="4" w:name="_Hlk21506240"/>
    <w:bookmarkStart w:id="5" w:name="_Hlk21506241"/>
    <w:bookmarkStart w:id="6" w:name="_Hlk21506243"/>
    <w:bookmarkStart w:id="7" w:name="_Hlk21506244"/>
    <w:bookmarkStart w:id="8" w:name="_Hlk21506247"/>
    <w:bookmarkStart w:id="9" w:name="_Hlk21506248"/>
    <w:bookmarkStart w:id="10" w:name="_Hlk21506249"/>
    <w:bookmarkStart w:id="11" w:name="_Hlk21506250"/>
    <w:bookmarkStart w:id="12" w:name="_Hlk21506251"/>
    <w:bookmarkStart w:id="13" w:name="_Hlk21506252"/>
    <w:bookmarkStart w:id="14" w:name="_Hlk21506253"/>
    <w:bookmarkStart w:id="15" w:name="_Hlk21506254"/>
    <w:bookmarkStart w:id="16" w:name="_Hlk21506405"/>
    <w:bookmarkStart w:id="17" w:name="_Hlk21506406"/>
    <w:bookmarkStart w:id="18" w:name="_Hlk21506407"/>
    <w:bookmarkStart w:id="19" w:name="_Hlk21506408"/>
    <w:bookmarkStart w:id="20" w:name="_Hlk21506409"/>
    <w:bookmarkStart w:id="21" w:name="_Hlk21506410"/>
    <w:bookmarkStart w:id="22" w:name="_Hlk21506411"/>
    <w:bookmarkStart w:id="23" w:name="_Hlk21506412"/>
    <w:bookmarkStart w:id="24" w:name="_Hlk21514407"/>
    <w:bookmarkStart w:id="25" w:name="_Hlk21514408"/>
    <w:bookmarkStart w:id="26" w:name="_Hlk21514409"/>
    <w:bookmarkStart w:id="27" w:name="_Hlk21514410"/>
    <w:bookmarkStart w:id="28" w:name="_Hlk21514411"/>
    <w:bookmarkStart w:id="29" w:name="_Hlk21514412"/>
    <w:bookmarkStart w:id="30" w:name="_Hlk21514413"/>
    <w:bookmarkStart w:id="31" w:name="_Hlk21514414"/>
    <w:bookmarkStart w:id="32" w:name="_Hlk21514415"/>
    <w:bookmarkStart w:id="33" w:name="_Hlk21514416"/>
    <w:r w:rsidRPr="009D2DDB">
      <w:rPr>
        <w:rFonts w:eastAsia="Times New Roman" w:cs="Times New Roman"/>
        <w:color w:val="808080"/>
        <w:lang w:eastAsia="pl-PL" w:bidi="ar-SA"/>
      </w:rPr>
      <w:t>271.</w:t>
    </w:r>
    <w:r w:rsidR="00125485">
      <w:rPr>
        <w:rFonts w:eastAsia="Times New Roman" w:cs="Times New Roman"/>
        <w:color w:val="808080"/>
        <w:lang w:eastAsia="pl-PL" w:bidi="ar-SA"/>
      </w:rPr>
      <w:t>2</w:t>
    </w:r>
    <w:r w:rsidR="006D37A0">
      <w:rPr>
        <w:rFonts w:eastAsia="Times New Roman" w:cs="Times New Roman"/>
        <w:color w:val="808080"/>
        <w:lang w:eastAsia="pl-PL" w:bidi="ar-SA"/>
      </w:rPr>
      <w:t>1</w:t>
    </w:r>
    <w:r w:rsidRPr="009D2DDB">
      <w:rPr>
        <w:rFonts w:eastAsia="Times New Roman" w:cs="Times New Roman"/>
        <w:color w:val="808080"/>
        <w:lang w:eastAsia="pl-PL" w:bidi="ar-SA"/>
      </w:rPr>
      <w:t>.20</w:t>
    </w:r>
    <w:r w:rsidR="006D37A0">
      <w:rPr>
        <w:rFonts w:eastAsia="Times New Roman" w:cs="Times New Roman"/>
        <w:color w:val="808080"/>
        <w:lang w:eastAsia="pl-PL" w:bidi="ar-SA"/>
      </w:rPr>
      <w:t>20</w:t>
    </w:r>
  </w:p>
  <w:p w14:paraId="04ADABB8" w14:textId="77777777"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5A16A6B" w14:textId="77777777" w:rsidR="009D2DDB" w:rsidRDefault="009D2D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1DB" w14:textId="77777777" w:rsidR="00125485" w:rsidRDefault="001254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8"/>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29"/>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7"/>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03B5F"/>
    <w:rsid w:val="000E2070"/>
    <w:rsid w:val="000F491E"/>
    <w:rsid w:val="00100DA7"/>
    <w:rsid w:val="00125485"/>
    <w:rsid w:val="001A3D72"/>
    <w:rsid w:val="001D0B11"/>
    <w:rsid w:val="001F5DA1"/>
    <w:rsid w:val="00210C73"/>
    <w:rsid w:val="00226109"/>
    <w:rsid w:val="00236695"/>
    <w:rsid w:val="00253A8B"/>
    <w:rsid w:val="00291250"/>
    <w:rsid w:val="002A2EB8"/>
    <w:rsid w:val="002B0BA5"/>
    <w:rsid w:val="002E08D7"/>
    <w:rsid w:val="002E6609"/>
    <w:rsid w:val="00311FCF"/>
    <w:rsid w:val="00334C29"/>
    <w:rsid w:val="003D43B6"/>
    <w:rsid w:val="00415EDF"/>
    <w:rsid w:val="0043283B"/>
    <w:rsid w:val="00434422"/>
    <w:rsid w:val="004958AD"/>
    <w:rsid w:val="004A2C49"/>
    <w:rsid w:val="00527EAD"/>
    <w:rsid w:val="005705B5"/>
    <w:rsid w:val="0058775E"/>
    <w:rsid w:val="005B078C"/>
    <w:rsid w:val="00627634"/>
    <w:rsid w:val="006302A6"/>
    <w:rsid w:val="0069498E"/>
    <w:rsid w:val="006D37A0"/>
    <w:rsid w:val="00712483"/>
    <w:rsid w:val="00716CB7"/>
    <w:rsid w:val="00723B48"/>
    <w:rsid w:val="00757A39"/>
    <w:rsid w:val="00772698"/>
    <w:rsid w:val="007F7CF0"/>
    <w:rsid w:val="00821E74"/>
    <w:rsid w:val="008317BC"/>
    <w:rsid w:val="008F7DC6"/>
    <w:rsid w:val="00951533"/>
    <w:rsid w:val="009701F8"/>
    <w:rsid w:val="009D2DDB"/>
    <w:rsid w:val="00A1135C"/>
    <w:rsid w:val="00A65FA0"/>
    <w:rsid w:val="00A74240"/>
    <w:rsid w:val="00AF644B"/>
    <w:rsid w:val="00B72A76"/>
    <w:rsid w:val="00BD6356"/>
    <w:rsid w:val="00BF2F43"/>
    <w:rsid w:val="00C2401F"/>
    <w:rsid w:val="00D55AF0"/>
    <w:rsid w:val="00DB4BE7"/>
    <w:rsid w:val="00DB75F9"/>
    <w:rsid w:val="00DC73F2"/>
    <w:rsid w:val="00E01C2F"/>
    <w:rsid w:val="00E8586F"/>
    <w:rsid w:val="00EA0BEA"/>
    <w:rsid w:val="00EA7B1F"/>
    <w:rsid w:val="00EF2EE1"/>
    <w:rsid w:val="00F20F18"/>
    <w:rsid w:val="00F2249E"/>
    <w:rsid w:val="00FD3A6C"/>
    <w:rsid w:val="00FD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76C"/>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dymka">
    <w:name w:val="Balloon Text"/>
    <w:basedOn w:val="Normalny"/>
    <w:link w:val="TekstdymkaZnak"/>
    <w:uiPriority w:val="99"/>
    <w:semiHidden/>
    <w:unhideWhenUsed/>
    <w:rsid w:val="001D0B11"/>
    <w:rPr>
      <w:rFonts w:ascii="Segoe UI" w:hAnsi="Segoe UI" w:cs="Mangal"/>
      <w:sz w:val="18"/>
      <w:szCs w:val="16"/>
    </w:rPr>
  </w:style>
  <w:style w:type="character" w:customStyle="1" w:styleId="TekstdymkaZnak">
    <w:name w:val="Tekst dymka Znak"/>
    <w:basedOn w:val="Domylnaczcionkaakapitu"/>
    <w:link w:val="Tekstdymka"/>
    <w:uiPriority w:val="99"/>
    <w:semiHidden/>
    <w:rsid w:val="001D0B11"/>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3467-5666-4E20-8B0A-7872DBF7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8149</Words>
  <Characters>48896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Wioleta Burzyńska</cp:lastModifiedBy>
  <cp:revision>26</cp:revision>
  <cp:lastPrinted>2020-12-28T09:50:00Z</cp:lastPrinted>
  <dcterms:created xsi:type="dcterms:W3CDTF">2019-10-09T09:54:00Z</dcterms:created>
  <dcterms:modified xsi:type="dcterms:W3CDTF">2020-12-28T09:56:00Z</dcterms:modified>
</cp:coreProperties>
</file>