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FA" w:rsidRDefault="001920FA" w:rsidP="001920FA">
      <w:pPr>
        <w:jc w:val="center"/>
        <w:rPr>
          <w:b/>
          <w:bCs/>
          <w:color w:val="002060"/>
          <w:sz w:val="48"/>
          <w:lang w:val="pl-PL"/>
        </w:rPr>
      </w:pPr>
      <w:r>
        <w:rPr>
          <w:b/>
          <w:bCs/>
          <w:color w:val="002060"/>
          <w:sz w:val="48"/>
          <w:lang w:val="pl-PL"/>
        </w:rPr>
        <w:t>WÓJT GMINY ZAŁUSKI</w:t>
      </w:r>
    </w:p>
    <w:p w:rsidR="001920FA" w:rsidRDefault="001920FA" w:rsidP="001920FA">
      <w:pPr>
        <w:ind w:left="284"/>
        <w:rPr>
          <w:b/>
          <w:bCs/>
          <w:color w:val="008000"/>
          <w:sz w:val="48"/>
          <w:lang w:val="pl-PL"/>
        </w:rPr>
      </w:pPr>
    </w:p>
    <w:p w:rsidR="001920FA" w:rsidRDefault="001920FA" w:rsidP="001920FA">
      <w:pPr>
        <w:ind w:left="284"/>
        <w:rPr>
          <w:b/>
          <w:bCs/>
          <w:color w:val="008000"/>
          <w:sz w:val="40"/>
          <w:lang w:val="pl-PL"/>
        </w:rPr>
      </w:pPr>
      <w:r>
        <w:rPr>
          <w:b/>
          <w:bCs/>
          <w:color w:val="008000"/>
          <w:sz w:val="40"/>
          <w:lang w:val="pl-PL"/>
        </w:rPr>
        <w:t xml:space="preserve">                         </w:t>
      </w:r>
    </w:p>
    <w:p w:rsidR="001920FA" w:rsidRDefault="001920FA" w:rsidP="001920FA">
      <w:pPr>
        <w:pStyle w:val="Tekstpodstawowywcity"/>
        <w:jc w:val="both"/>
        <w:rPr>
          <w:rFonts w:asciiTheme="minorHAnsi" w:hAnsiTheme="minorHAnsi"/>
          <w:b w:val="0"/>
          <w:color w:val="auto"/>
          <w:sz w:val="36"/>
          <w:szCs w:val="36"/>
        </w:rPr>
      </w:pPr>
      <w:r>
        <w:rPr>
          <w:rFonts w:asciiTheme="minorHAnsi" w:hAnsiTheme="minorHAnsi"/>
          <w:b w:val="0"/>
          <w:sz w:val="36"/>
          <w:szCs w:val="36"/>
        </w:rPr>
        <w:t>informuje, że  w  dniach od</w:t>
      </w:r>
      <w:r>
        <w:rPr>
          <w:rFonts w:asciiTheme="minorHAnsi" w:hAnsiTheme="minorHAnsi"/>
          <w:sz w:val="36"/>
          <w:szCs w:val="36"/>
        </w:rPr>
        <w:t xml:space="preserve">  01 lipca </w:t>
      </w:r>
      <w:r>
        <w:rPr>
          <w:rFonts w:asciiTheme="minorHAnsi" w:hAnsiTheme="minorHAnsi"/>
          <w:b w:val="0"/>
          <w:sz w:val="36"/>
          <w:szCs w:val="36"/>
        </w:rPr>
        <w:t>do</w:t>
      </w:r>
      <w:r>
        <w:rPr>
          <w:rFonts w:asciiTheme="minorHAnsi" w:hAnsiTheme="minorHAnsi"/>
          <w:sz w:val="36"/>
          <w:szCs w:val="36"/>
        </w:rPr>
        <w:t xml:space="preserve"> 21 lipca 2015  roku </w:t>
      </w:r>
      <w:r>
        <w:rPr>
          <w:rFonts w:asciiTheme="minorHAnsi" w:hAnsiTheme="minorHAnsi"/>
          <w:b w:val="0"/>
          <w:sz w:val="36"/>
          <w:szCs w:val="36"/>
        </w:rPr>
        <w:t>na tablicy ogłoszeń</w:t>
      </w:r>
      <w:r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inorHAnsi" w:hAnsiTheme="minorHAnsi"/>
          <w:b w:val="0"/>
          <w:sz w:val="36"/>
          <w:szCs w:val="36"/>
        </w:rPr>
        <w:t xml:space="preserve">w siedzibie Urzędu Gminy                           w Załuskach </w:t>
      </w:r>
      <w:r>
        <w:rPr>
          <w:rFonts w:asciiTheme="minorHAnsi" w:hAnsiTheme="minorHAnsi"/>
          <w:b w:val="0"/>
          <w:color w:val="auto"/>
          <w:sz w:val="36"/>
          <w:szCs w:val="36"/>
        </w:rPr>
        <w:t>będzie wywieszony wykaz nieruchomości   przeznaczonych do sprzedaży w miejscowości Stróżewo stanowiące własność  Gminy Załuski.</w:t>
      </w:r>
    </w:p>
    <w:p w:rsidR="001920FA" w:rsidRDefault="001920FA" w:rsidP="001920FA">
      <w:pPr>
        <w:pStyle w:val="Tekstpodstawowywcity"/>
        <w:ind w:left="0"/>
        <w:rPr>
          <w:b w:val="0"/>
        </w:rPr>
      </w:pPr>
    </w:p>
    <w:p w:rsidR="001920FA" w:rsidRDefault="001920FA" w:rsidP="001920FA">
      <w:pPr>
        <w:pStyle w:val="Tekstpodstawowywcity"/>
        <w:ind w:left="0"/>
      </w:pPr>
    </w:p>
    <w:p w:rsidR="001920FA" w:rsidRDefault="001920FA" w:rsidP="001920FA">
      <w:pPr>
        <w:rPr>
          <w:b/>
          <w:bCs/>
          <w:color w:val="000000"/>
          <w:sz w:val="28"/>
          <w:lang w:val="pl-PL"/>
        </w:rPr>
      </w:pPr>
      <w:r>
        <w:rPr>
          <w:b/>
          <w:bCs/>
          <w:sz w:val="28"/>
          <w:lang w:val="pl-PL"/>
        </w:rPr>
        <w:t xml:space="preserve">                                                                              Wójt Gminy Załuski                         </w:t>
      </w:r>
      <w:r>
        <w:rPr>
          <w:b/>
          <w:bCs/>
          <w:lang w:val="pl-PL"/>
        </w:rPr>
        <w:t xml:space="preserve">                          </w:t>
      </w:r>
      <w:r>
        <w:rPr>
          <w:b/>
          <w:bCs/>
          <w:color w:val="000000"/>
          <w:lang w:val="pl-PL"/>
        </w:rPr>
        <w:t xml:space="preserve">     </w:t>
      </w:r>
      <w:r>
        <w:rPr>
          <w:b/>
          <w:bCs/>
          <w:lang w:val="pl-PL"/>
        </w:rPr>
        <w:t xml:space="preserve">        </w:t>
      </w:r>
      <w:r>
        <w:rPr>
          <w:b/>
          <w:bCs/>
          <w:color w:val="000000"/>
          <w:sz w:val="28"/>
          <w:lang w:val="pl-PL"/>
        </w:rPr>
        <w:t xml:space="preserve">                                                                                  </w:t>
      </w:r>
    </w:p>
    <w:p w:rsidR="001920FA" w:rsidRDefault="001920FA" w:rsidP="001920FA">
      <w:pPr>
        <w:rPr>
          <w:b/>
          <w:bCs/>
          <w:color w:val="000000"/>
          <w:sz w:val="28"/>
          <w:lang w:val="pl-PL"/>
        </w:rPr>
      </w:pPr>
      <w:r>
        <w:rPr>
          <w:b/>
          <w:bCs/>
          <w:color w:val="000000"/>
          <w:sz w:val="28"/>
          <w:lang w:val="pl-PL"/>
        </w:rPr>
        <w:t xml:space="preserve">                                                            </w:t>
      </w:r>
    </w:p>
    <w:p w:rsidR="001920FA" w:rsidRDefault="001920FA" w:rsidP="001920FA">
      <w:pPr>
        <w:rPr>
          <w:b/>
          <w:bCs/>
          <w:color w:val="000000"/>
          <w:sz w:val="28"/>
          <w:lang w:val="pl-PL"/>
        </w:rPr>
      </w:pPr>
      <w:r>
        <w:rPr>
          <w:b/>
          <w:bCs/>
          <w:color w:val="000000"/>
          <w:sz w:val="28"/>
          <w:lang w:val="pl-PL"/>
        </w:rPr>
        <w:t xml:space="preserve">                                                                                  </w:t>
      </w:r>
      <w:r>
        <w:rPr>
          <w:b/>
          <w:bCs/>
          <w:sz w:val="24"/>
          <w:lang w:val="pl-PL"/>
        </w:rPr>
        <w:t>Romuald Woźniak</w:t>
      </w:r>
      <w:r>
        <w:rPr>
          <w:b/>
          <w:bCs/>
          <w:lang w:val="pl-PL"/>
        </w:rPr>
        <w:t xml:space="preserve">                                             </w:t>
      </w:r>
    </w:p>
    <w:p w:rsidR="001920FA" w:rsidRDefault="001920FA" w:rsidP="001920FA">
      <w:pPr>
        <w:pStyle w:val="Tekstpodstawowywcity"/>
        <w:ind w:left="0"/>
        <w:rPr>
          <w:rFonts w:asciiTheme="minorHAnsi" w:hAnsiTheme="minorHAnsi"/>
          <w:b w:val="0"/>
          <w:bCs w:val="0"/>
          <w:color w:val="993366"/>
        </w:rPr>
      </w:pPr>
    </w:p>
    <w:p w:rsidR="00002C12" w:rsidRDefault="00002C12">
      <w:bookmarkStart w:id="0" w:name="_GoBack"/>
      <w:bookmarkEnd w:id="0"/>
    </w:p>
    <w:sectPr w:rsidR="00002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79"/>
    <w:rsid w:val="00002C12"/>
    <w:rsid w:val="001920FA"/>
    <w:rsid w:val="001D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0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1920FA"/>
    <w:pPr>
      <w:ind w:left="284"/>
    </w:pPr>
    <w:rPr>
      <w:b/>
      <w:bCs/>
      <w:color w:val="000000"/>
      <w:sz w:val="4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20FA"/>
    <w:rPr>
      <w:rFonts w:ascii="Times New Roman" w:eastAsia="Times New Roman" w:hAnsi="Times New Roman" w:cs="Times New Roman"/>
      <w:b/>
      <w:bCs/>
      <w:color w:val="000000"/>
      <w:sz w:val="4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0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1920FA"/>
    <w:pPr>
      <w:ind w:left="284"/>
    </w:pPr>
    <w:rPr>
      <w:b/>
      <w:bCs/>
      <w:color w:val="000000"/>
      <w:sz w:val="4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20FA"/>
    <w:rPr>
      <w:rFonts w:ascii="Times New Roman" w:eastAsia="Times New Roman" w:hAnsi="Times New Roman" w:cs="Times New Roman"/>
      <w:b/>
      <w:bCs/>
      <w:color w:val="000000"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u.fraczak</dc:creator>
  <cp:keywords/>
  <dc:description/>
  <cp:lastModifiedBy>u.fraczak</cp:lastModifiedBy>
  <cp:revision>3</cp:revision>
  <dcterms:created xsi:type="dcterms:W3CDTF">2015-06-29T07:10:00Z</dcterms:created>
  <dcterms:modified xsi:type="dcterms:W3CDTF">2015-06-29T07:11:00Z</dcterms:modified>
</cp:coreProperties>
</file>