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A2" w:rsidRPr="00C84EC4" w:rsidRDefault="00C84EC4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84EC4">
        <w:rPr>
          <w:rFonts w:ascii="Times New Roman" w:hAnsi="Times New Roman" w:cs="Times New Roman"/>
          <w:sz w:val="24"/>
          <w:szCs w:val="24"/>
        </w:rPr>
        <w:t>Załuski, 12.09.2014 r.</w:t>
      </w:r>
    </w:p>
    <w:p w:rsidR="00C84EC4" w:rsidRPr="00C84EC4" w:rsidRDefault="00C84EC4">
      <w:pPr>
        <w:rPr>
          <w:rFonts w:ascii="Times New Roman" w:hAnsi="Times New Roman" w:cs="Times New Roman"/>
          <w:sz w:val="24"/>
          <w:szCs w:val="24"/>
        </w:rPr>
      </w:pPr>
      <w:r w:rsidRPr="00C84EC4">
        <w:rPr>
          <w:rFonts w:ascii="Times New Roman" w:hAnsi="Times New Roman" w:cs="Times New Roman"/>
          <w:sz w:val="24"/>
          <w:szCs w:val="24"/>
        </w:rPr>
        <w:t>WSG.271.14.2014</w:t>
      </w:r>
    </w:p>
    <w:p w:rsidR="00C84EC4" w:rsidRDefault="00C84EC4" w:rsidP="00BA61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4EC4">
        <w:rPr>
          <w:rFonts w:ascii="Times New Roman" w:hAnsi="Times New Roman" w:cs="Times New Roman"/>
          <w:sz w:val="24"/>
          <w:szCs w:val="24"/>
        </w:rPr>
        <w:tab/>
      </w:r>
      <w:r w:rsidR="00BA61CE">
        <w:rPr>
          <w:rFonts w:ascii="Times New Roman" w:hAnsi="Times New Roman" w:cs="Times New Roman"/>
          <w:b/>
          <w:sz w:val="24"/>
          <w:szCs w:val="24"/>
        </w:rPr>
        <w:t>Wszyscy Wykonawcy</w:t>
      </w:r>
    </w:p>
    <w:p w:rsidR="00BA61CE" w:rsidRPr="00C84EC4" w:rsidRDefault="00BA61CE" w:rsidP="00BA61CE">
      <w:pPr>
        <w:rPr>
          <w:rFonts w:ascii="Times New Roman" w:hAnsi="Times New Roman" w:cs="Times New Roman"/>
          <w:sz w:val="24"/>
          <w:szCs w:val="24"/>
        </w:rPr>
      </w:pPr>
    </w:p>
    <w:p w:rsidR="00C84EC4" w:rsidRPr="00C16095" w:rsidRDefault="00C84EC4" w:rsidP="00C84E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Wyjaśnienia treści SIWZ Nr 1</w:t>
      </w:r>
      <w:r w:rsidRPr="00C160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4EC4" w:rsidRDefault="00C84EC4" w:rsidP="00C84EC4">
      <w:pPr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F160DA">
        <w:rPr>
          <w:rFonts w:ascii="Times New Roman" w:hAnsi="Times New Roman" w:cs="Times New Roman"/>
          <w:b/>
          <w:i/>
          <w:sz w:val="24"/>
          <w:szCs w:val="24"/>
        </w:rPr>
        <w:t>Dotyczy: postępowania  o udzielenie  zamówienia publicznego w trybie przetargu nieograniczonego na zadanie pn. „</w:t>
      </w:r>
      <w:r>
        <w:rPr>
          <w:rFonts w:ascii="Times New Roman" w:hAnsi="Times New Roman" w:cs="Times New Roman"/>
          <w:b/>
          <w:i/>
          <w:sz w:val="24"/>
          <w:szCs w:val="24"/>
        </w:rPr>
        <w:t>Zakup samochodu strażackiego</w:t>
      </w:r>
      <w:r w:rsidRPr="00F160DA">
        <w:rPr>
          <w:rFonts w:ascii="Times New Roman" w:hAnsi="Times New Roman" w:cs="Times New Roman"/>
          <w:b/>
          <w:i/>
          <w:sz w:val="24"/>
          <w:szCs w:val="24"/>
        </w:rPr>
        <w:t xml:space="preserve">” (BZP Nr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300900</w:t>
      </w:r>
      <w:r w:rsidRPr="00F160D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2014; data zamieszczenia: 10.09</w:t>
      </w:r>
      <w:r w:rsidRPr="00F160D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.2014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).</w:t>
      </w:r>
    </w:p>
    <w:p w:rsidR="00C84EC4" w:rsidRDefault="00C84EC4" w:rsidP="00C84EC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Na podstawie art. 38 ust. 1 – 2 ustawy z dnia 29 stycznia 2004 r. Prawo zamówień publicznych (Dz. U. z 2013 r. poz. 907) Zamawiający – Gmina Załuski, Załuski 67, 09-142 Załuski udziela wyjaśnień treści SIWZ na zapytania Wykonawców. Zamawiający przekazuje treść zapytań wraz z wyjaśnieniami Wykonawcom, którym przekazano SIWZ oraz zamieszcza na stronie internetowej </w:t>
      </w:r>
      <w:hyperlink w:history="1">
        <w:r w:rsidRPr="007C4941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www.zaluski.bip.org.pl bez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ujawnienia źródła zapytania.</w:t>
      </w:r>
    </w:p>
    <w:p w:rsidR="00C84EC4" w:rsidRPr="003335FA" w:rsidRDefault="00C84EC4" w:rsidP="00C84EC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335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Pytanie 1:</w:t>
      </w:r>
    </w:p>
    <w:p w:rsidR="00C84EC4" w:rsidRPr="003335FA" w:rsidRDefault="003335FA" w:rsidP="00C84EC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335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 </w:t>
      </w:r>
      <w:r w:rsidR="00C84EC4" w:rsidRPr="003335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wyrazi zgodę na dostarczenie samochodu na fabrycznie nowym i nieużywanym podwoziu z 2013 roku?</w:t>
      </w:r>
    </w:p>
    <w:p w:rsidR="00C84EC4" w:rsidRDefault="00C84EC4" w:rsidP="00C84EC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Odpowiedź:</w:t>
      </w:r>
    </w:p>
    <w:p w:rsidR="00C84EC4" w:rsidRDefault="00A95F98" w:rsidP="00C84EC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Nie, Zamawiający nie wyraża zgody na </w:t>
      </w:r>
      <w:r w:rsidR="00AF7B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dostarczenie samochodu na fabrycznie nowym i nieużywanym podwoziu z 2013 roku. Zamawiający wymaga dostarczenia samochodu fabrycznie nowego, wyprodukowanego w 2014 roku.</w:t>
      </w:r>
    </w:p>
    <w:p w:rsidR="00C84EC4" w:rsidRPr="003335FA" w:rsidRDefault="00C84EC4" w:rsidP="00C84EC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335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Pytanie 2:</w:t>
      </w:r>
    </w:p>
    <w:p w:rsidR="00C84EC4" w:rsidRPr="003335FA" w:rsidRDefault="00C84EC4" w:rsidP="00C84EC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335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Zamawiający wyrazi zgodę na dostarczenie podwozia z tłokowym silnikiem spalinowym spełniającym europejską normę emisji spalin EURO 5?</w:t>
      </w:r>
    </w:p>
    <w:p w:rsidR="00C84EC4" w:rsidRDefault="00C84EC4" w:rsidP="00C84EC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Odpowiedź:</w:t>
      </w:r>
    </w:p>
    <w:p w:rsidR="00716F09" w:rsidRPr="00BA61CE" w:rsidRDefault="00A95F98" w:rsidP="00C84EC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</w:t>
      </w:r>
      <w:r w:rsidR="00AF7B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Zamawiający</w:t>
      </w:r>
      <w:r w:rsidR="00AF7B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 wyraża zgody na dostarczenie podwozia z tłokowym silnikiem spalinowym spełniającym europejską normę emisji spalin EURO 5.</w:t>
      </w:r>
    </w:p>
    <w:p w:rsidR="00C84EC4" w:rsidRPr="003335FA" w:rsidRDefault="00C84EC4" w:rsidP="00C84EC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335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Pytanie 3:</w:t>
      </w:r>
    </w:p>
    <w:p w:rsidR="00C84EC4" w:rsidRPr="003335FA" w:rsidRDefault="00C84EC4" w:rsidP="00C84EC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335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Zamawiający wyrazi zgodę na dostarczenie samochodu z silnikiem o mocy 278 KM?</w:t>
      </w:r>
    </w:p>
    <w:p w:rsidR="00C84EC4" w:rsidRDefault="00C84EC4" w:rsidP="00C84EC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Odpowiedź:</w:t>
      </w:r>
    </w:p>
    <w:p w:rsidR="00C84EC4" w:rsidRDefault="00A95F98" w:rsidP="00C84EC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Tak, Zam</w:t>
      </w:r>
      <w:r w:rsidR="005271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5271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iający dopuszcza </w:t>
      </w:r>
      <w:r w:rsidR="00AF7B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dostarczenie samochodu z silnikiem o mocy 278 KM.</w:t>
      </w:r>
    </w:p>
    <w:p w:rsidR="00C84EC4" w:rsidRPr="003335FA" w:rsidRDefault="00C84EC4" w:rsidP="00C84EC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335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Pytanie 4:</w:t>
      </w:r>
    </w:p>
    <w:p w:rsidR="00C84EC4" w:rsidRPr="003335FA" w:rsidRDefault="00C84EC4" w:rsidP="00C84EC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335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Zamawiający wyrazi zgodę na dostarczenie samochodu z ogumieniem pojedynczym na osi tylnej?</w:t>
      </w:r>
    </w:p>
    <w:p w:rsidR="00C84EC4" w:rsidRDefault="00C84EC4" w:rsidP="00C84EC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Odpowiedź:</w:t>
      </w:r>
    </w:p>
    <w:p w:rsidR="00C84EC4" w:rsidRDefault="00F024C4" w:rsidP="00C84EC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podtrzymuje zapisy SIWZ (załącznik nr 7 do SIWZ – pkt. 3.1)</w:t>
      </w:r>
    </w:p>
    <w:p w:rsidR="00C84EC4" w:rsidRPr="003335FA" w:rsidRDefault="00C84EC4" w:rsidP="00C84EC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335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Pytanie 5:</w:t>
      </w:r>
    </w:p>
    <w:p w:rsidR="00C84EC4" w:rsidRPr="003335FA" w:rsidRDefault="00C84EC4" w:rsidP="00C84EC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335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Zamawiający wyrazi zgodę na dostarczenie samochodu z zabudową wykonaną z różnych materiałów w pełni odpornych na korozję tzn. stal nierdzewna, aluminium i niektóre elementy z materiałów kompozytowych?</w:t>
      </w:r>
    </w:p>
    <w:p w:rsidR="00C84EC4" w:rsidRDefault="00160958" w:rsidP="00C84EC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Odpowiedź:</w:t>
      </w:r>
    </w:p>
    <w:p w:rsidR="00160958" w:rsidRDefault="005271D9" w:rsidP="00C84EC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Tak, Zamawiający wyraża zgod</w:t>
      </w:r>
      <w:r w:rsidR="00F024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dostarczenie samochodu z zabudową wykonaną z materiałów kompozytowych, stal</w:t>
      </w:r>
      <w:r w:rsidR="00F024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nierdzewnej i aluminium. </w:t>
      </w:r>
    </w:p>
    <w:p w:rsidR="00160958" w:rsidRPr="003335FA" w:rsidRDefault="00160958" w:rsidP="00C84EC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335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Pytanie 6:</w:t>
      </w:r>
    </w:p>
    <w:p w:rsidR="00160958" w:rsidRPr="003335FA" w:rsidRDefault="00160958" w:rsidP="00C84EC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335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Zamawiający wyrazi zgodę na dostarczenie samochodu wyposażonego w zbiorniki na środki gaśnicze wykonane z blachy nierdzewnej?</w:t>
      </w:r>
    </w:p>
    <w:p w:rsidR="00160958" w:rsidRDefault="00160958" w:rsidP="00C84EC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Odpowiedź:</w:t>
      </w:r>
    </w:p>
    <w:p w:rsidR="00160958" w:rsidRDefault="00636F6F" w:rsidP="00C84EC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</w:t>
      </w:r>
      <w:r w:rsidR="00F024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Zamawiający nie zgadza się na dostarczenie samochodu wyposażonego w zbiorniki na środki gaśnicze wykonane z blachy nierdzewnej.</w:t>
      </w:r>
    </w:p>
    <w:p w:rsidR="00160958" w:rsidRPr="003335FA" w:rsidRDefault="00160958" w:rsidP="00C84EC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335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Pytanie 7:</w:t>
      </w:r>
    </w:p>
    <w:p w:rsidR="003335FA" w:rsidRPr="00716F09" w:rsidRDefault="00160958" w:rsidP="00C84EC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335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Zamawiający wyrazi zgodę na dostarczenie samochodu, który ma mocowanie aparatów w minimalnym stopniu ograniczające powierzchnię siedziska tylnej ławki?</w:t>
      </w:r>
    </w:p>
    <w:p w:rsidR="00160958" w:rsidRDefault="00160958" w:rsidP="00C84EC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Odpowiedź:</w:t>
      </w:r>
    </w:p>
    <w:p w:rsidR="00160958" w:rsidRDefault="00636F6F" w:rsidP="00C84EC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Tak, </w:t>
      </w:r>
      <w:r w:rsidR="00F024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dopuszcza takie rozwiązanie.</w:t>
      </w:r>
    </w:p>
    <w:p w:rsidR="00160958" w:rsidRPr="003335FA" w:rsidRDefault="00160958" w:rsidP="00C84EC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335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Pytanie 8:</w:t>
      </w:r>
    </w:p>
    <w:p w:rsidR="00160958" w:rsidRPr="003335FA" w:rsidRDefault="00160958" w:rsidP="00C84EC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335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Zamawiający wyrazi zgodę na dostarczenie samochodu ze zbiornikiem wody o pojemności 3500 litrów?</w:t>
      </w:r>
    </w:p>
    <w:p w:rsidR="00160958" w:rsidRDefault="00160958" w:rsidP="00C84EC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Odpowiedź:</w:t>
      </w:r>
    </w:p>
    <w:p w:rsidR="00160958" w:rsidRDefault="00636F6F" w:rsidP="00C84EC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</w:t>
      </w:r>
      <w:r w:rsidR="00F024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Zamawiający nie wyraża zgody na zbiornik o pojemności 3500 litrów.</w:t>
      </w:r>
    </w:p>
    <w:p w:rsidR="00160958" w:rsidRPr="003335FA" w:rsidRDefault="00160958" w:rsidP="00C84EC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335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Pytanie 9:</w:t>
      </w:r>
    </w:p>
    <w:p w:rsidR="00160958" w:rsidRPr="003335FA" w:rsidRDefault="00160958" w:rsidP="00C84EC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335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 Zamawiający wyrazi zgodę na dostarczenie samochodu wyposażonego w autopompę o wydajności 2723 </w:t>
      </w:r>
      <w:proofErr w:type="spellStart"/>
      <w:r w:rsidRPr="003335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dm</w:t>
      </w:r>
      <w:proofErr w:type="spellEnd"/>
      <w:r w:rsidRPr="003335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³/min przy ciśnieniu 8 bar?</w:t>
      </w:r>
    </w:p>
    <w:p w:rsidR="00160958" w:rsidRDefault="00160958" w:rsidP="00C84EC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Odpowiedź:</w:t>
      </w:r>
    </w:p>
    <w:p w:rsidR="00C84EC4" w:rsidRPr="003335FA" w:rsidRDefault="004840DC">
      <w:pPr>
        <w:rPr>
          <w:rFonts w:ascii="Times New Roman" w:hAnsi="Times New Roman" w:cs="Times New Roman"/>
          <w:sz w:val="24"/>
          <w:szCs w:val="24"/>
        </w:rPr>
      </w:pPr>
      <w:r w:rsidRPr="003335FA">
        <w:rPr>
          <w:rFonts w:ascii="Times New Roman" w:hAnsi="Times New Roman" w:cs="Times New Roman"/>
          <w:sz w:val="24"/>
          <w:szCs w:val="24"/>
        </w:rPr>
        <w:t>Zamawiający wymaga autopompy dwuzakresowej o wydajności min. 3000 l/min przy ciśnieniu 8 bar oraz 400 l/min przy ciśnieniu  40 bar.</w:t>
      </w:r>
    </w:p>
    <w:sectPr w:rsidR="00C84EC4" w:rsidRPr="003335FA" w:rsidSect="00125F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E6A" w:rsidRDefault="004D6E6A" w:rsidP="00C84EC4">
      <w:pPr>
        <w:spacing w:after="0" w:line="240" w:lineRule="auto"/>
      </w:pPr>
      <w:r>
        <w:separator/>
      </w:r>
    </w:p>
  </w:endnote>
  <w:endnote w:type="continuationSeparator" w:id="0">
    <w:p w:rsidR="004D6E6A" w:rsidRDefault="004D6E6A" w:rsidP="00C84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E6A" w:rsidRDefault="004D6E6A" w:rsidP="00C84EC4">
      <w:pPr>
        <w:spacing w:after="0" w:line="240" w:lineRule="auto"/>
      </w:pPr>
      <w:r>
        <w:separator/>
      </w:r>
    </w:p>
  </w:footnote>
  <w:footnote w:type="continuationSeparator" w:id="0">
    <w:p w:rsidR="004D6E6A" w:rsidRDefault="004D6E6A" w:rsidP="00C84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="Lucida Sans Unicode" w:hAnsi="Arial" w:cs="Mangal"/>
        <w:b/>
        <w:w w:val="80"/>
        <w:kern w:val="2"/>
        <w:sz w:val="20"/>
        <w:szCs w:val="20"/>
        <w:lang w:eastAsia="hi-IN" w:bidi="hi-IN"/>
      </w:rPr>
      <w:alias w:val="Tytuł"/>
      <w:id w:val="77738743"/>
      <w:placeholder>
        <w:docPart w:val="9AE5826EAC844CE69DE667A057E141C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84EC4" w:rsidRDefault="00C84EC4" w:rsidP="00C84EC4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84EC4">
          <w:rPr>
            <w:rFonts w:ascii="Arial" w:eastAsia="Lucida Sans Unicode" w:hAnsi="Arial" w:cs="Mangal"/>
            <w:b/>
            <w:w w:val="80"/>
            <w:kern w:val="2"/>
            <w:sz w:val="20"/>
            <w:szCs w:val="20"/>
            <w:lang w:eastAsia="hi-IN" w:bidi="hi-IN"/>
          </w:rPr>
          <w:t>Projekt jest współfinansowany przez Komendanta Głównego Państwowej Straży Pożarnej z siedzibą w Warszawie 00-463, przy ul. Podchorążych 38</w:t>
        </w:r>
      </w:p>
    </w:sdtContent>
  </w:sdt>
  <w:p w:rsidR="00C84EC4" w:rsidRDefault="00C84EC4">
    <w:pPr>
      <w:pStyle w:val="Nagwek"/>
    </w:pPr>
    <w:r w:rsidRPr="00C84EC4">
      <w:rPr>
        <w:noProof/>
        <w:lang w:eastAsia="pl-PL"/>
      </w:rPr>
      <w:drawing>
        <wp:inline distT="0" distB="0" distL="0" distR="0">
          <wp:extent cx="762000" cy="847725"/>
          <wp:effectExtent l="19050" t="0" r="0" b="0"/>
          <wp:docPr id="2" name="Obraz 1" descr="C:\Users\a.jarosławska\Desktop\indek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jarosławska\Desktop\indek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C84EC4">
      <w:rPr>
        <w:noProof/>
        <w:lang w:eastAsia="pl-PL"/>
      </w:rPr>
      <w:drawing>
        <wp:inline distT="0" distB="0" distL="0" distR="0">
          <wp:extent cx="1368000" cy="762898"/>
          <wp:effectExtent l="19050" t="0" r="3600" b="0"/>
          <wp:docPr id="5" name="Obraz 3" descr="C:\Users\a.jarosławska\Desktop\logo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.jarosławska\Desktop\logo jpe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000" cy="7628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EC4"/>
    <w:rsid w:val="000C7154"/>
    <w:rsid w:val="00125FA2"/>
    <w:rsid w:val="00160958"/>
    <w:rsid w:val="00300274"/>
    <w:rsid w:val="003335FA"/>
    <w:rsid w:val="004840DC"/>
    <w:rsid w:val="004D6E6A"/>
    <w:rsid w:val="005271D9"/>
    <w:rsid w:val="005913F8"/>
    <w:rsid w:val="00636F6F"/>
    <w:rsid w:val="00716F09"/>
    <w:rsid w:val="00833A40"/>
    <w:rsid w:val="00A95F98"/>
    <w:rsid w:val="00AF7B03"/>
    <w:rsid w:val="00BA61CE"/>
    <w:rsid w:val="00C84EC4"/>
    <w:rsid w:val="00D75A0B"/>
    <w:rsid w:val="00D8155D"/>
    <w:rsid w:val="00F0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F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4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EC4"/>
  </w:style>
  <w:style w:type="paragraph" w:styleId="Stopka">
    <w:name w:val="footer"/>
    <w:basedOn w:val="Normalny"/>
    <w:link w:val="StopkaZnak"/>
    <w:uiPriority w:val="99"/>
    <w:semiHidden/>
    <w:unhideWhenUsed/>
    <w:rsid w:val="00C84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84EC4"/>
  </w:style>
  <w:style w:type="character" w:styleId="Hipercze">
    <w:name w:val="Hyperlink"/>
    <w:basedOn w:val="Domylnaczcionkaakapitu"/>
    <w:uiPriority w:val="99"/>
    <w:unhideWhenUsed/>
    <w:rsid w:val="00C84E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AE5826EAC844CE69DE667A057E141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4D9A16-5683-4A09-82F3-81E0F0F9965B}"/>
      </w:docPartPr>
      <w:docPartBody>
        <w:p w:rsidR="00410390" w:rsidRDefault="00EA5452" w:rsidP="00EA5452">
          <w:pPr>
            <w:pStyle w:val="9AE5826EAC844CE69DE667A057E141C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A5452"/>
    <w:rsid w:val="00027C19"/>
    <w:rsid w:val="00410390"/>
    <w:rsid w:val="00882C5A"/>
    <w:rsid w:val="00EA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3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73227967E6E4378A61216AAE0162B75">
    <w:name w:val="C73227967E6E4378A61216AAE0162B75"/>
    <w:rsid w:val="00EA5452"/>
  </w:style>
  <w:style w:type="paragraph" w:customStyle="1" w:styleId="9AE5826EAC844CE69DE667A057E141C8">
    <w:name w:val="9AE5826EAC844CE69DE667A057E141C8"/>
    <w:rsid w:val="00EA545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A7941-2448-4787-851E-AA5D7C30F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jest współfinansowany przez Komendanta Głównego Państwowej Straży Pożarnej z siedzibą w Warszawie 00-463, przy ul. Podchorążych 38</vt:lpstr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jest współfinansowany przez Komendanta Głównego Państwowej Straży Pożarnej z siedzibą w Warszawie 00-463, przy ul. Podchorążych 38</dc:title>
  <dc:creator>a.jarosławska</dc:creator>
  <cp:lastModifiedBy>a.jarosławska</cp:lastModifiedBy>
  <cp:revision>2</cp:revision>
  <cp:lastPrinted>2014-09-12T12:56:00Z</cp:lastPrinted>
  <dcterms:created xsi:type="dcterms:W3CDTF">2014-09-12T13:53:00Z</dcterms:created>
  <dcterms:modified xsi:type="dcterms:W3CDTF">2014-09-12T13:53:00Z</dcterms:modified>
</cp:coreProperties>
</file>