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8F" w:rsidRDefault="00EE72C7" w:rsidP="003C6208">
      <w:pPr>
        <w:shd w:val="clear" w:color="auto" w:fill="FFFFFF"/>
        <w:spacing w:line="360" w:lineRule="auto"/>
        <w:rPr>
          <w:b/>
          <w:bCs/>
          <w:sz w:val="18"/>
          <w:szCs w:val="18"/>
        </w:rPr>
      </w:pPr>
      <w:r>
        <w:rPr>
          <w:b/>
          <w:bCs/>
          <w:sz w:val="18"/>
          <w:szCs w:val="18"/>
        </w:rPr>
        <w:t xml:space="preserve">  </w:t>
      </w:r>
    </w:p>
    <w:p w:rsidR="00017628" w:rsidRDefault="00017628" w:rsidP="003C6208">
      <w:pPr>
        <w:shd w:val="clear" w:color="auto" w:fill="FFFFFF"/>
        <w:spacing w:line="360" w:lineRule="auto"/>
        <w:rPr>
          <w:b/>
          <w:bCs/>
          <w:sz w:val="18"/>
          <w:szCs w:val="18"/>
        </w:rPr>
      </w:pPr>
    </w:p>
    <w:p w:rsidR="00017628" w:rsidRDefault="00017628" w:rsidP="00017628">
      <w:pPr>
        <w:shd w:val="clear" w:color="auto" w:fill="FFFFFF"/>
        <w:tabs>
          <w:tab w:val="left" w:pos="715"/>
        </w:tabs>
        <w:spacing w:line="276" w:lineRule="auto"/>
        <w:jc w:val="center"/>
        <w:rPr>
          <w:rFonts w:ascii="Arial" w:hAnsi="Arial" w:cs="Arial"/>
          <w:b/>
        </w:rPr>
      </w:pPr>
      <w:r>
        <w:rPr>
          <w:rFonts w:ascii="Arial" w:hAnsi="Arial" w:cs="Arial"/>
          <w:b/>
        </w:rPr>
        <w:t>GMINA ZAŁUSKI</w:t>
      </w:r>
    </w:p>
    <w:p w:rsidR="00017628" w:rsidRDefault="00017628" w:rsidP="00017628">
      <w:pPr>
        <w:shd w:val="clear" w:color="auto" w:fill="FFFFFF"/>
        <w:tabs>
          <w:tab w:val="left" w:pos="715"/>
        </w:tabs>
        <w:spacing w:line="276" w:lineRule="auto"/>
        <w:jc w:val="center"/>
        <w:rPr>
          <w:rFonts w:ascii="Arial" w:hAnsi="Arial" w:cs="Arial"/>
          <w:b/>
        </w:rPr>
      </w:pPr>
      <w:r>
        <w:rPr>
          <w:rFonts w:ascii="Arial" w:hAnsi="Arial" w:cs="Arial"/>
          <w:b/>
        </w:rPr>
        <w:t>ZAŁUSKI 67, 09-142 ZAŁUSKI</w:t>
      </w:r>
    </w:p>
    <w:p w:rsidR="00017628" w:rsidRDefault="00017628" w:rsidP="00017628">
      <w:pPr>
        <w:shd w:val="clear" w:color="auto" w:fill="FFFFFF"/>
        <w:tabs>
          <w:tab w:val="left" w:pos="715"/>
        </w:tabs>
        <w:spacing w:line="276" w:lineRule="auto"/>
        <w:jc w:val="center"/>
        <w:rPr>
          <w:rFonts w:ascii="Arial" w:hAnsi="Arial" w:cs="Arial"/>
          <w:b/>
        </w:rPr>
      </w:pPr>
    </w:p>
    <w:p w:rsidR="00017628" w:rsidRDefault="00017628" w:rsidP="00017628">
      <w:pPr>
        <w:tabs>
          <w:tab w:val="left" w:pos="210"/>
        </w:tabs>
        <w:spacing w:line="276" w:lineRule="auto"/>
        <w:rPr>
          <w:rFonts w:ascii="Arial" w:hAnsi="Arial" w:cs="Arial"/>
          <w:bCs/>
          <w:color w:val="000000"/>
        </w:rPr>
      </w:pPr>
    </w:p>
    <w:p w:rsidR="00017628" w:rsidRDefault="00017628" w:rsidP="00017628">
      <w:pPr>
        <w:shd w:val="clear" w:color="auto" w:fill="FFFFFF"/>
        <w:spacing w:line="276" w:lineRule="auto"/>
        <w:jc w:val="center"/>
        <w:rPr>
          <w:rFonts w:ascii="Arial" w:hAnsi="Arial" w:cs="Arial"/>
          <w:b/>
          <w:bCs/>
          <w:smallCaps/>
          <w:spacing w:val="-8"/>
          <w:w w:val="80"/>
          <w:sz w:val="48"/>
          <w:szCs w:val="48"/>
        </w:rPr>
      </w:pPr>
      <w:r>
        <w:rPr>
          <w:rFonts w:ascii="Arial" w:hAnsi="Arial" w:cs="Arial"/>
          <w:b/>
          <w:bCs/>
          <w:smallCaps/>
          <w:spacing w:val="-8"/>
          <w:w w:val="80"/>
          <w:sz w:val="48"/>
          <w:szCs w:val="48"/>
        </w:rPr>
        <w:t xml:space="preserve">SPECYFIKACJA </w:t>
      </w:r>
    </w:p>
    <w:p w:rsidR="00017628" w:rsidRDefault="00017628" w:rsidP="00017628">
      <w:pPr>
        <w:shd w:val="clear" w:color="auto" w:fill="FFFFFF"/>
        <w:spacing w:line="276" w:lineRule="auto"/>
        <w:jc w:val="center"/>
        <w:rPr>
          <w:rFonts w:ascii="Arial" w:hAnsi="Arial" w:cs="Arial"/>
          <w:b/>
          <w:bCs/>
          <w:smallCaps/>
          <w:spacing w:val="-8"/>
          <w:w w:val="80"/>
          <w:sz w:val="48"/>
          <w:szCs w:val="48"/>
        </w:rPr>
      </w:pPr>
      <w:r>
        <w:rPr>
          <w:rFonts w:ascii="Arial" w:hAnsi="Arial" w:cs="Arial"/>
          <w:b/>
          <w:bCs/>
          <w:smallCaps/>
          <w:spacing w:val="-8"/>
          <w:w w:val="80"/>
          <w:sz w:val="48"/>
          <w:szCs w:val="48"/>
        </w:rPr>
        <w:t xml:space="preserve">ISTOTNYCH WARUNKÓW ZAMÓWIENIA </w:t>
      </w:r>
    </w:p>
    <w:p w:rsidR="00017628" w:rsidRDefault="00017628" w:rsidP="00017628">
      <w:pPr>
        <w:spacing w:line="276" w:lineRule="auto"/>
      </w:pPr>
    </w:p>
    <w:p w:rsidR="00017628" w:rsidRDefault="00017628" w:rsidP="00017628">
      <w:pPr>
        <w:spacing w:line="276" w:lineRule="auto"/>
      </w:pPr>
    </w:p>
    <w:p w:rsidR="00017628" w:rsidRDefault="00017628" w:rsidP="00017628">
      <w:pPr>
        <w:spacing w:line="276" w:lineRule="auto"/>
        <w:jc w:val="center"/>
        <w:rPr>
          <w:rFonts w:ascii="Arial" w:hAnsi="Arial" w:cs="Arial"/>
          <w:bCs/>
          <w:sz w:val="22"/>
          <w:szCs w:val="22"/>
        </w:rPr>
      </w:pPr>
      <w:r>
        <w:rPr>
          <w:rFonts w:ascii="Arial" w:hAnsi="Arial" w:cs="Arial"/>
          <w:bCs/>
          <w:sz w:val="22"/>
          <w:szCs w:val="22"/>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017628" w:rsidRDefault="00017628" w:rsidP="00017628">
      <w:pPr>
        <w:spacing w:line="276" w:lineRule="auto"/>
        <w:jc w:val="center"/>
        <w:rPr>
          <w:rFonts w:ascii="Arial" w:hAnsi="Arial" w:cs="Arial"/>
          <w:bCs/>
          <w:sz w:val="22"/>
          <w:szCs w:val="22"/>
        </w:rPr>
      </w:pPr>
      <w:r>
        <w:rPr>
          <w:rFonts w:ascii="Arial" w:hAnsi="Arial" w:cs="Arial"/>
          <w:bCs/>
          <w:sz w:val="22"/>
          <w:szCs w:val="22"/>
        </w:rPr>
        <w:t xml:space="preserve">(Dz. U. </w:t>
      </w:r>
      <w:bookmarkStart w:id="0" w:name="mod9469"/>
      <w:bookmarkEnd w:id="0"/>
      <w:r>
        <w:rPr>
          <w:rStyle w:val="Pogrubienie"/>
          <w:b w:val="0"/>
          <w:sz w:val="22"/>
        </w:rPr>
        <w:t>z 2013 r. poz. 907</w:t>
      </w:r>
      <w:r>
        <w:rPr>
          <w:rFonts w:ascii="Arial" w:hAnsi="Arial" w:cs="Arial"/>
          <w:bCs/>
          <w:sz w:val="22"/>
          <w:szCs w:val="22"/>
        </w:rPr>
        <w:t>)</w:t>
      </w:r>
    </w:p>
    <w:p w:rsidR="00017628" w:rsidRDefault="00017628" w:rsidP="00017628">
      <w:pPr>
        <w:spacing w:line="276" w:lineRule="auto"/>
        <w:jc w:val="center"/>
        <w:rPr>
          <w:rFonts w:ascii="Arial" w:hAnsi="Arial" w:cs="Arial"/>
          <w:bCs/>
          <w:sz w:val="22"/>
          <w:szCs w:val="22"/>
        </w:rPr>
      </w:pPr>
    </w:p>
    <w:p w:rsidR="00017628" w:rsidRDefault="00017628" w:rsidP="00017628">
      <w:pPr>
        <w:spacing w:line="276" w:lineRule="auto"/>
        <w:jc w:val="center"/>
        <w:rPr>
          <w:rFonts w:ascii="Arial" w:hAnsi="Arial" w:cs="Arial"/>
          <w:bCs/>
          <w:sz w:val="22"/>
          <w:szCs w:val="22"/>
        </w:rPr>
      </w:pPr>
      <w:r>
        <w:rPr>
          <w:rFonts w:ascii="Arial" w:hAnsi="Arial" w:cs="Arial"/>
          <w:bCs/>
          <w:sz w:val="22"/>
          <w:szCs w:val="22"/>
        </w:rPr>
        <w:t>na zadanie pn.:</w:t>
      </w:r>
    </w:p>
    <w:p w:rsidR="00017628" w:rsidRDefault="00017628" w:rsidP="00017628">
      <w:pPr>
        <w:spacing w:line="276" w:lineRule="auto"/>
        <w:jc w:val="center"/>
        <w:rPr>
          <w:b/>
          <w:bCs/>
        </w:rPr>
      </w:pPr>
    </w:p>
    <w:p w:rsidR="00017628" w:rsidRPr="00017628" w:rsidRDefault="00017628" w:rsidP="00017628">
      <w:pPr>
        <w:autoSpaceDE w:val="0"/>
        <w:spacing w:line="276" w:lineRule="auto"/>
        <w:jc w:val="center"/>
        <w:rPr>
          <w:rFonts w:ascii="Arial" w:hAnsi="Arial" w:cs="Arial"/>
          <w:b/>
          <w:i/>
          <w:color w:val="000000"/>
          <w:spacing w:val="2"/>
          <w:sz w:val="36"/>
          <w:szCs w:val="36"/>
        </w:rPr>
      </w:pPr>
      <w:r w:rsidRPr="00017628">
        <w:rPr>
          <w:rFonts w:ascii="Arial Narrow" w:hAnsi="Arial Narrow" w:cs="Arial"/>
          <w:i/>
          <w:sz w:val="36"/>
          <w:szCs w:val="36"/>
        </w:rPr>
        <w:t xml:space="preserve"> </w:t>
      </w:r>
      <w:r w:rsidRPr="00017628">
        <w:rPr>
          <w:rFonts w:ascii="Arial Narrow" w:hAnsi="Arial Narrow" w:cs="Arial"/>
          <w:b/>
          <w:i/>
          <w:sz w:val="36"/>
          <w:szCs w:val="36"/>
        </w:rPr>
        <w:t>„Remonty dróg gminnych w Gminie Załuski – 2015 r.</w:t>
      </w:r>
      <w:r w:rsidRPr="00017628">
        <w:rPr>
          <w:rFonts w:ascii="Arial" w:hAnsi="Arial" w:cs="Arial"/>
          <w:b/>
          <w:i/>
          <w:color w:val="000000"/>
          <w:spacing w:val="2"/>
          <w:sz w:val="36"/>
          <w:szCs w:val="36"/>
        </w:rPr>
        <w:t>”</w:t>
      </w:r>
    </w:p>
    <w:p w:rsidR="00017628" w:rsidRDefault="00017628" w:rsidP="00017628">
      <w:pPr>
        <w:tabs>
          <w:tab w:val="left" w:pos="8183"/>
          <w:tab w:val="left" w:pos="9356"/>
        </w:tabs>
        <w:autoSpaceDE w:val="0"/>
        <w:spacing w:line="276" w:lineRule="auto"/>
        <w:rPr>
          <w:rFonts w:ascii="Arial Narrow" w:hAnsi="Arial Narrow" w:cs="Arial"/>
          <w:i/>
        </w:rPr>
      </w:pPr>
      <w:r>
        <w:rPr>
          <w:rFonts w:ascii="Arial Narrow" w:hAnsi="Arial Narrow" w:cs="Arial"/>
          <w:i/>
        </w:rPr>
        <w:tab/>
      </w:r>
    </w:p>
    <w:p w:rsidR="00017628" w:rsidRDefault="00017628" w:rsidP="00017628">
      <w:pPr>
        <w:pStyle w:val="Tekstpodstawowy21"/>
        <w:tabs>
          <w:tab w:val="left" w:pos="6210"/>
        </w:tabs>
        <w:spacing w:after="0" w:line="276" w:lineRule="auto"/>
        <w:rPr>
          <w:color w:val="000000"/>
        </w:rPr>
      </w:pPr>
      <w:r>
        <w:rPr>
          <w:color w:val="000000"/>
        </w:rPr>
        <w:tab/>
      </w:r>
    </w:p>
    <w:p w:rsidR="00017628" w:rsidRDefault="00017628" w:rsidP="00017628">
      <w:pPr>
        <w:pStyle w:val="Tekstpodstawowy21"/>
        <w:tabs>
          <w:tab w:val="left" w:pos="6210"/>
        </w:tabs>
        <w:spacing w:after="0" w:line="276" w:lineRule="auto"/>
        <w:jc w:val="center"/>
        <w:rPr>
          <w:rFonts w:ascii="Arial" w:hAnsi="Arial" w:cs="Arial"/>
          <w:color w:val="000000"/>
          <w:sz w:val="22"/>
          <w:szCs w:val="22"/>
        </w:rPr>
      </w:pPr>
    </w:p>
    <w:p w:rsidR="00017628" w:rsidRPr="00655242" w:rsidRDefault="00017628" w:rsidP="00017628">
      <w:pPr>
        <w:pStyle w:val="Tekstpodstawowy21"/>
        <w:tabs>
          <w:tab w:val="left" w:pos="6210"/>
        </w:tabs>
        <w:spacing w:after="0" w:line="360" w:lineRule="auto"/>
      </w:pPr>
    </w:p>
    <w:p w:rsidR="00017628" w:rsidRPr="00655242" w:rsidRDefault="00017628" w:rsidP="00017628">
      <w:pPr>
        <w:pStyle w:val="Tekstpodstawowy21"/>
        <w:tabs>
          <w:tab w:val="left" w:pos="3899"/>
        </w:tabs>
        <w:spacing w:after="0" w:line="360" w:lineRule="auto"/>
        <w:jc w:val="center"/>
        <w:rPr>
          <w:rFonts w:ascii="Arial" w:hAnsi="Arial" w:cs="Arial"/>
          <w:b/>
          <w:sz w:val="22"/>
          <w:szCs w:val="22"/>
        </w:rPr>
      </w:pPr>
      <w:r w:rsidRPr="00655242">
        <w:rPr>
          <w:rFonts w:ascii="Arial" w:hAnsi="Arial" w:cs="Arial"/>
          <w:sz w:val="22"/>
          <w:szCs w:val="22"/>
        </w:rPr>
        <w:t xml:space="preserve"> </w:t>
      </w:r>
      <w:r w:rsidRPr="00655242">
        <w:rPr>
          <w:rFonts w:ascii="Arial" w:hAnsi="Arial" w:cs="Arial"/>
          <w:b/>
          <w:sz w:val="22"/>
          <w:szCs w:val="22"/>
        </w:rPr>
        <w:t xml:space="preserve">Składanie ofert do dnia </w:t>
      </w:r>
      <w:r w:rsidR="00655242" w:rsidRPr="00655242">
        <w:rPr>
          <w:rFonts w:ascii="Arial" w:hAnsi="Arial" w:cs="Arial"/>
          <w:b/>
          <w:sz w:val="22"/>
          <w:szCs w:val="22"/>
        </w:rPr>
        <w:t>15.05</w:t>
      </w:r>
      <w:r w:rsidR="00D17335" w:rsidRPr="00655242">
        <w:rPr>
          <w:rFonts w:ascii="Arial" w:hAnsi="Arial" w:cs="Arial"/>
          <w:b/>
          <w:sz w:val="22"/>
          <w:szCs w:val="22"/>
        </w:rPr>
        <w:t>.2015</w:t>
      </w:r>
      <w:r w:rsidRPr="00655242">
        <w:rPr>
          <w:rFonts w:ascii="Arial" w:hAnsi="Arial" w:cs="Arial"/>
          <w:b/>
          <w:sz w:val="22"/>
          <w:szCs w:val="22"/>
        </w:rPr>
        <w:t xml:space="preserve"> r. do godz. 10:00</w:t>
      </w:r>
    </w:p>
    <w:p w:rsidR="00017628" w:rsidRPr="00655242" w:rsidRDefault="00017628" w:rsidP="00017628">
      <w:pPr>
        <w:pStyle w:val="Tekstpodstawowy21"/>
        <w:tabs>
          <w:tab w:val="left" w:pos="2546"/>
        </w:tabs>
        <w:spacing w:after="0" w:line="360" w:lineRule="auto"/>
        <w:rPr>
          <w:rFonts w:ascii="Arial" w:hAnsi="Arial" w:cs="Arial"/>
          <w:b/>
          <w:sz w:val="22"/>
          <w:szCs w:val="22"/>
        </w:rPr>
      </w:pPr>
      <w:r w:rsidRPr="00655242">
        <w:rPr>
          <w:b/>
        </w:rPr>
        <w:t xml:space="preserve">                                         </w:t>
      </w:r>
      <w:r w:rsidRPr="00655242">
        <w:rPr>
          <w:rFonts w:ascii="Arial" w:hAnsi="Arial" w:cs="Arial"/>
          <w:b/>
          <w:sz w:val="22"/>
          <w:szCs w:val="22"/>
        </w:rPr>
        <w:t xml:space="preserve">Otwarcie ofert  </w:t>
      </w:r>
      <w:r w:rsidR="00655242" w:rsidRPr="00655242">
        <w:rPr>
          <w:rFonts w:ascii="Arial" w:hAnsi="Arial" w:cs="Arial"/>
          <w:b/>
          <w:sz w:val="22"/>
          <w:szCs w:val="22"/>
        </w:rPr>
        <w:t>15.05</w:t>
      </w:r>
      <w:r w:rsidR="00D17335" w:rsidRPr="00655242">
        <w:rPr>
          <w:rFonts w:ascii="Arial" w:hAnsi="Arial" w:cs="Arial"/>
          <w:b/>
          <w:sz w:val="22"/>
          <w:szCs w:val="22"/>
        </w:rPr>
        <w:t xml:space="preserve">.2015 </w:t>
      </w:r>
      <w:r w:rsidRPr="00655242">
        <w:rPr>
          <w:rFonts w:ascii="Arial" w:hAnsi="Arial" w:cs="Arial"/>
          <w:b/>
          <w:sz w:val="22"/>
          <w:szCs w:val="22"/>
        </w:rPr>
        <w:t>r. godz. 10:30</w:t>
      </w:r>
    </w:p>
    <w:p w:rsidR="00017628" w:rsidRDefault="00017628" w:rsidP="00017628">
      <w:pPr>
        <w:pStyle w:val="Tekstpodstawowy21"/>
        <w:tabs>
          <w:tab w:val="left" w:pos="6210"/>
        </w:tabs>
        <w:spacing w:after="0" w:line="360" w:lineRule="auto"/>
        <w:rPr>
          <w:color w:val="000000"/>
        </w:rPr>
      </w:pPr>
    </w:p>
    <w:p w:rsidR="00017628" w:rsidRDefault="00017628" w:rsidP="00017628">
      <w:pPr>
        <w:pStyle w:val="Tekstpodstawowy21"/>
        <w:tabs>
          <w:tab w:val="left" w:pos="6210"/>
        </w:tabs>
        <w:spacing w:after="0" w:line="276" w:lineRule="auto"/>
        <w:rPr>
          <w:color w:val="000000"/>
        </w:rPr>
      </w:pPr>
    </w:p>
    <w:p w:rsidR="00017628" w:rsidRDefault="00017628" w:rsidP="00017628">
      <w:pPr>
        <w:pStyle w:val="Tekstpodstawowy21"/>
        <w:tabs>
          <w:tab w:val="left" w:pos="6210"/>
        </w:tabs>
        <w:spacing w:after="0" w:line="276" w:lineRule="auto"/>
        <w:rPr>
          <w:color w:val="000000"/>
        </w:rPr>
      </w:pPr>
    </w:p>
    <w:p w:rsidR="00017628" w:rsidRDefault="00017628" w:rsidP="00017628">
      <w:pPr>
        <w:pStyle w:val="Tekstpodstawowy21"/>
        <w:tabs>
          <w:tab w:val="left" w:pos="6210"/>
        </w:tabs>
        <w:spacing w:after="0" w:line="276" w:lineRule="auto"/>
        <w:rPr>
          <w:color w:val="000000"/>
        </w:rPr>
      </w:pPr>
    </w:p>
    <w:p w:rsidR="00017628" w:rsidRDefault="00017628" w:rsidP="00017628">
      <w:pPr>
        <w:pStyle w:val="Tekstpodstawowy21"/>
        <w:spacing w:after="0" w:line="276" w:lineRule="auto"/>
        <w:jc w:val="center"/>
        <w:rPr>
          <w:rFonts w:ascii="Arial" w:hAnsi="Arial" w:cs="Arial"/>
        </w:rPr>
      </w:pPr>
    </w:p>
    <w:p w:rsidR="00351F1B" w:rsidRDefault="00351F1B" w:rsidP="00351F1B">
      <w:pPr>
        <w:pStyle w:val="Tekstpodstawowy21"/>
        <w:tabs>
          <w:tab w:val="left" w:pos="6210"/>
        </w:tabs>
        <w:spacing w:after="0" w:line="276" w:lineRule="auto"/>
        <w:rPr>
          <w:color w:val="000000"/>
        </w:rPr>
      </w:pPr>
    </w:p>
    <w:p w:rsidR="00351F1B" w:rsidRDefault="00351F1B" w:rsidP="00017628">
      <w:pPr>
        <w:pStyle w:val="Tekstpodstawowy21"/>
        <w:tabs>
          <w:tab w:val="left" w:pos="6210"/>
        </w:tabs>
        <w:spacing w:after="0" w:line="360" w:lineRule="auto"/>
        <w:rPr>
          <w:rFonts w:cs="Arial"/>
          <w:b/>
          <w:color w:val="000000"/>
        </w:rPr>
      </w:pPr>
      <w:r>
        <w:rPr>
          <w:color w:val="000000"/>
        </w:rPr>
        <w:t xml:space="preserve">                                                                                                       </w:t>
      </w:r>
      <w:r>
        <w:rPr>
          <w:rFonts w:cs="Arial"/>
          <w:b/>
          <w:color w:val="000000"/>
        </w:rPr>
        <w:t>Zatwierdzam:</w:t>
      </w:r>
    </w:p>
    <w:p w:rsidR="00351F1B" w:rsidRDefault="00351F1B" w:rsidP="00017628">
      <w:pPr>
        <w:pStyle w:val="Tekstpodstawowy21"/>
        <w:tabs>
          <w:tab w:val="left" w:pos="5700"/>
        </w:tabs>
        <w:spacing w:after="0" w:line="360" w:lineRule="auto"/>
        <w:rPr>
          <w:rFonts w:cs="Arial"/>
          <w:b/>
          <w:color w:val="000000"/>
        </w:rPr>
      </w:pPr>
      <w:r>
        <w:rPr>
          <w:rFonts w:cs="Arial"/>
          <w:b/>
          <w:color w:val="000000"/>
        </w:rPr>
        <w:tab/>
        <w:t xml:space="preserve">  Wójt Gminy Załuski</w:t>
      </w:r>
    </w:p>
    <w:p w:rsidR="00351F1B" w:rsidRDefault="00E752CE" w:rsidP="00017628">
      <w:pPr>
        <w:pStyle w:val="Tekstpodstawowy21"/>
        <w:tabs>
          <w:tab w:val="left" w:pos="5700"/>
        </w:tabs>
        <w:spacing w:after="0" w:line="360" w:lineRule="auto"/>
        <w:rPr>
          <w:rFonts w:cs="Arial"/>
          <w:b/>
          <w:i/>
          <w:color w:val="000000"/>
        </w:rPr>
      </w:pPr>
      <w:r>
        <w:rPr>
          <w:rFonts w:cs="Arial"/>
          <w:b/>
          <w:i/>
          <w:color w:val="000000"/>
        </w:rPr>
        <w:tab/>
        <w:t>/-/ Romuald Woźniak</w:t>
      </w: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Pr="00E752CE" w:rsidRDefault="00017628" w:rsidP="00E752CE">
      <w:pPr>
        <w:pStyle w:val="Tekstpodstawowy21"/>
        <w:tabs>
          <w:tab w:val="left" w:pos="5700"/>
        </w:tabs>
        <w:spacing w:after="0" w:line="276" w:lineRule="auto"/>
        <w:rPr>
          <w:rFonts w:cs="Arial"/>
          <w:b/>
          <w:i/>
          <w:color w:val="000000"/>
        </w:rPr>
      </w:pPr>
    </w:p>
    <w:tbl>
      <w:tblPr>
        <w:tblW w:w="0" w:type="auto"/>
        <w:tblInd w:w="70" w:type="dxa"/>
        <w:tblLayout w:type="fixed"/>
        <w:tblCellMar>
          <w:left w:w="70" w:type="dxa"/>
          <w:right w:w="70" w:type="dxa"/>
        </w:tblCellMar>
        <w:tblLook w:val="04A0"/>
      </w:tblPr>
      <w:tblGrid>
        <w:gridCol w:w="9506"/>
      </w:tblGrid>
      <w:tr w:rsidR="00351F1B" w:rsidTr="00351F1B">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t>I. Tryb udzielenia zamówienia</w:t>
            </w:r>
          </w:p>
        </w:tc>
      </w:tr>
    </w:tbl>
    <w:p w:rsidR="00351F1B" w:rsidRDefault="00351F1B" w:rsidP="00351F1B">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351F1B" w:rsidRDefault="00351F1B" w:rsidP="00351F1B">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b w:val="0"/>
          <w:bCs w:val="0"/>
          <w:position w:val="2"/>
          <w:sz w:val="24"/>
          <w:szCs w:val="24"/>
        </w:rPr>
        <w:t>Dz. U. z 2013 r. poz. 907 z późniejszymi zmianami)</w:t>
      </w:r>
      <w:r>
        <w:rPr>
          <w:rFonts w:ascii="Times New Roman" w:hAnsi="Times New Roman" w:cs="Arial"/>
          <w:position w:val="2"/>
          <w:sz w:val="24"/>
          <w:szCs w:val="24"/>
        </w:rPr>
        <w:t xml:space="preserve"> </w:t>
      </w:r>
    </w:p>
    <w:p w:rsidR="00351F1B" w:rsidRDefault="00351F1B" w:rsidP="00857D14">
      <w:pPr>
        <w:pStyle w:val="pkt"/>
        <w:numPr>
          <w:ilvl w:val="0"/>
          <w:numId w:val="1"/>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351F1B" w:rsidRDefault="00351F1B" w:rsidP="00351F1B">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351F1B" w:rsidRDefault="00351F1B" w:rsidP="00857D14">
      <w:pPr>
        <w:pStyle w:val="pkt"/>
        <w:numPr>
          <w:ilvl w:val="1"/>
          <w:numId w:val="2"/>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b w:val="0"/>
          <w:bCs w:val="0"/>
          <w:color w:val="000000"/>
          <w:position w:val="2"/>
          <w:sz w:val="24"/>
          <w:szCs w:val="24"/>
        </w:rPr>
        <w:t>Dz. U. z 2013 r. poz. 907 z późniejszymi zmianami)</w:t>
      </w:r>
      <w:r>
        <w:rPr>
          <w:rFonts w:ascii="Times New Roman" w:hAnsi="Times New Roman" w:cs="Arial"/>
          <w:position w:val="2"/>
          <w:sz w:val="24"/>
          <w:szCs w:val="24"/>
        </w:rPr>
        <w:t>,</w:t>
      </w:r>
    </w:p>
    <w:p w:rsidR="00351F1B" w:rsidRDefault="00351F1B" w:rsidP="00857D14">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B370CB" w:rsidRDefault="00351F1B" w:rsidP="00B370CB">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16 grudnia 2011 r. w sprawie średniego kursu złotego w stosunku do euro stanowiącego podstawę przeliczania wartości zamówień publicznych, (Dz. U. Poz. 1692).</w:t>
      </w:r>
    </w:p>
    <w:p w:rsidR="00351F1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7 lip</w:t>
      </w:r>
      <w:r w:rsidR="009E6021">
        <w:rPr>
          <w:rFonts w:cs="Arial"/>
          <w:color w:val="000000"/>
          <w:position w:val="17"/>
        </w:rPr>
        <w:t>ca 1994 roku Prawo budowlane (t</w:t>
      </w:r>
      <w:r>
        <w:rPr>
          <w:rFonts w:cs="Arial"/>
          <w:color w:val="000000"/>
          <w:position w:val="17"/>
        </w:rPr>
        <w:t>j. Dz. U. z 2003 r. poz. 1409 z późn. zm.).</w:t>
      </w:r>
    </w:p>
    <w:p w:rsidR="00B370C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16 kwietnia 20014 r. o wyrobach budowlanych (Dz. U. z 2014 r. poz. 883 z późn. zm.).</w:t>
      </w:r>
    </w:p>
    <w:p w:rsidR="00B370C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27 kwietnia 2001 Prawo ochrony środowiska (Dz. U. z 2013 r. poz. 1232 z późn. zm.).</w:t>
      </w:r>
    </w:p>
    <w:p w:rsidR="00B370C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16 kwietnia 2004 r. o ochronie przyrody (Dz. U. z 2013 r. poz. 627 z późn. zm.).</w:t>
      </w:r>
    </w:p>
    <w:p w:rsidR="00135409" w:rsidRDefault="00906FDE" w:rsidP="00B64B41">
      <w:pPr>
        <w:numPr>
          <w:ilvl w:val="1"/>
          <w:numId w:val="3"/>
        </w:numPr>
        <w:tabs>
          <w:tab w:val="left" w:pos="1080"/>
        </w:tabs>
        <w:spacing w:line="276" w:lineRule="auto"/>
        <w:jc w:val="both"/>
        <w:rPr>
          <w:rFonts w:cs="Arial"/>
          <w:color w:val="000000"/>
          <w:position w:val="17"/>
        </w:rPr>
      </w:pPr>
      <w:r>
        <w:rPr>
          <w:rFonts w:cs="Arial"/>
          <w:color w:val="000000"/>
          <w:position w:val="17"/>
        </w:rPr>
        <w:t>Rozporządzenie Ministra Infrastruktury z dnia 6 lutego 2003 r. w sprawie bezpieczeństwa i higieny pracy podczas wykonywania robót budowlanych (Dz. U. z 2003 r. nr 47 poz. 401).</w:t>
      </w:r>
    </w:p>
    <w:p w:rsidR="00B64B41" w:rsidRPr="00B64B41" w:rsidRDefault="00B64B41" w:rsidP="00B64B41">
      <w:pPr>
        <w:tabs>
          <w:tab w:val="left" w:pos="1080"/>
        </w:tabs>
        <w:spacing w:line="276" w:lineRule="auto"/>
        <w:ind w:left="1080"/>
        <w:jc w:val="both"/>
        <w:rPr>
          <w:rFonts w:cs="Arial"/>
          <w:color w:val="000000"/>
          <w:position w:val="17"/>
        </w:rPr>
      </w:pPr>
    </w:p>
    <w:tbl>
      <w:tblPr>
        <w:tblW w:w="9666" w:type="dxa"/>
        <w:tblInd w:w="70" w:type="dxa"/>
        <w:tblLayout w:type="fixed"/>
        <w:tblCellMar>
          <w:left w:w="70" w:type="dxa"/>
          <w:right w:w="70" w:type="dxa"/>
        </w:tblCellMar>
        <w:tblLook w:val="04A0"/>
      </w:tblPr>
      <w:tblGrid>
        <w:gridCol w:w="9666"/>
      </w:tblGrid>
      <w:tr w:rsidR="00351F1B" w:rsidTr="00B370CB">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autoSpaceDE w:val="0"/>
              <w:snapToGrid w:val="0"/>
              <w:spacing w:line="276" w:lineRule="auto"/>
              <w:rPr>
                <w:rFonts w:cs="Arial"/>
                <w:b/>
                <w:bCs/>
                <w:color w:val="000000"/>
              </w:rPr>
            </w:pPr>
            <w:r>
              <w:rPr>
                <w:rFonts w:cs="Arial"/>
                <w:b/>
                <w:bCs/>
                <w:color w:val="000000"/>
              </w:rPr>
              <w:t>II. Opis przedmiotu zamówienia</w:t>
            </w:r>
          </w:p>
        </w:tc>
      </w:tr>
    </w:tbl>
    <w:p w:rsidR="00351F1B" w:rsidRDefault="00351F1B" w:rsidP="00351F1B">
      <w:pPr>
        <w:tabs>
          <w:tab w:val="left" w:pos="10076"/>
        </w:tabs>
        <w:autoSpaceDE w:val="0"/>
        <w:spacing w:line="276" w:lineRule="auto"/>
        <w:ind w:left="360"/>
        <w:jc w:val="both"/>
      </w:pPr>
    </w:p>
    <w:p w:rsidR="00906FDE" w:rsidRPr="00906FDE" w:rsidRDefault="00C405D8" w:rsidP="00906FDE">
      <w:pPr>
        <w:spacing w:line="360" w:lineRule="auto"/>
        <w:ind w:firstLine="708"/>
        <w:jc w:val="both"/>
        <w:rPr>
          <w:i/>
          <w:iCs/>
        </w:rPr>
      </w:pPr>
      <w:r w:rsidRPr="00906FDE">
        <w:rPr>
          <w:rStyle w:val="Hipercze"/>
          <w:rFonts w:eastAsia="Times New Roman" w:cs="Arial"/>
          <w:color w:val="000000"/>
          <w:u w:val="none"/>
        </w:rPr>
        <w:t xml:space="preserve">1. </w:t>
      </w:r>
      <w:r w:rsidR="00351F1B" w:rsidRPr="00906FDE">
        <w:rPr>
          <w:rStyle w:val="Hipercze"/>
          <w:rFonts w:eastAsia="Times New Roman" w:cs="Arial"/>
          <w:color w:val="000000"/>
          <w:u w:val="none"/>
        </w:rPr>
        <w:t xml:space="preserve">Przedmiotem zamówienia </w:t>
      </w:r>
      <w:r w:rsidR="00906FDE" w:rsidRPr="00906FDE">
        <w:rPr>
          <w:rStyle w:val="Hipercze"/>
          <w:rFonts w:eastAsia="Times New Roman" w:cs="Arial"/>
          <w:color w:val="000000"/>
          <w:u w:val="none"/>
        </w:rPr>
        <w:t>są „</w:t>
      </w:r>
      <w:r w:rsidR="00906FDE" w:rsidRPr="00906FDE">
        <w:rPr>
          <w:rFonts w:cs="Times New Roman"/>
        </w:rPr>
        <w:t>Remonty dróg gminnych w Gminie Załuski – 2015 r.</w:t>
      </w:r>
      <w:r w:rsidR="00906FDE" w:rsidRPr="00906FDE">
        <w:rPr>
          <w:rFonts w:cs="Times New Roman"/>
          <w:color w:val="000000"/>
          <w:spacing w:val="2"/>
        </w:rPr>
        <w:t>”</w:t>
      </w:r>
      <w:r w:rsidR="00906FDE" w:rsidRPr="00906FDE">
        <w:rPr>
          <w:b/>
          <w:bCs/>
        </w:rPr>
        <w:t xml:space="preserve"> </w:t>
      </w:r>
      <w:r w:rsidR="00906FDE" w:rsidRPr="00906FDE">
        <w:t xml:space="preserve"> W  ramach  usługi  należy  dostarczyć </w:t>
      </w:r>
      <w:r w:rsidR="00906FDE" w:rsidRPr="00906FDE">
        <w:rPr>
          <w:b/>
          <w:bCs/>
        </w:rPr>
        <w:t xml:space="preserve">3400 </w:t>
      </w:r>
      <w:proofErr w:type="spellStart"/>
      <w:r w:rsidR="00906FDE" w:rsidRPr="00906FDE">
        <w:rPr>
          <w:b/>
          <w:bCs/>
        </w:rPr>
        <w:t>m</w:t>
      </w:r>
      <w:r w:rsidR="00906FDE" w:rsidRPr="00906FDE">
        <w:rPr>
          <w:rFonts w:cs="Tahoma"/>
          <w:b/>
          <w:bCs/>
        </w:rPr>
        <w:t>³</w:t>
      </w:r>
      <w:proofErr w:type="spellEnd"/>
      <w:r w:rsidR="00906FDE" w:rsidRPr="00906FDE">
        <w:rPr>
          <w:rFonts w:cs="Tahoma"/>
        </w:rPr>
        <w:t xml:space="preserve">  kruszywa o frakcji od   </w:t>
      </w:r>
      <w:r w:rsidR="00906FDE" w:rsidRPr="00906FDE">
        <w:rPr>
          <w:rFonts w:cs="Tahoma"/>
          <w:b/>
          <w:bCs/>
        </w:rPr>
        <w:t xml:space="preserve">0,2 mm do 30 mm </w:t>
      </w:r>
      <w:r w:rsidR="00906FDE" w:rsidRPr="00906FDE">
        <w:rPr>
          <w:rFonts w:cs="Tahoma"/>
        </w:rPr>
        <w:t xml:space="preserve">na wskazane drogi gminne na  terenie  gminy Załuski. Wymagane  jest  transportowanie  kruszywa samochodami  </w:t>
      </w:r>
      <w:proofErr w:type="spellStart"/>
      <w:r w:rsidR="00906FDE" w:rsidRPr="00906FDE">
        <w:rPr>
          <w:rFonts w:cs="Tahoma"/>
        </w:rPr>
        <w:t>samowyładowywczymi</w:t>
      </w:r>
      <w:proofErr w:type="spellEnd"/>
      <w:r w:rsidR="00906FDE" w:rsidRPr="00906FDE">
        <w:rPr>
          <w:rFonts w:cs="Tahoma"/>
        </w:rPr>
        <w:t xml:space="preserve">  o  ładowności   </w:t>
      </w:r>
      <w:proofErr w:type="spellStart"/>
      <w:r w:rsidR="00906FDE" w:rsidRPr="00906FDE">
        <w:rPr>
          <w:rFonts w:cs="Tahoma"/>
        </w:rPr>
        <w:t>max</w:t>
      </w:r>
      <w:proofErr w:type="spellEnd"/>
      <w:r w:rsidR="00906FDE" w:rsidRPr="00906FDE">
        <w:rPr>
          <w:rFonts w:cs="Tahoma"/>
        </w:rPr>
        <w:t xml:space="preserve">. </w:t>
      </w:r>
      <w:r w:rsidR="00906FDE" w:rsidRPr="00906FDE">
        <w:rPr>
          <w:rFonts w:cs="Tahoma"/>
          <w:b/>
          <w:bCs/>
        </w:rPr>
        <w:t xml:space="preserve">do 12 </w:t>
      </w:r>
      <w:proofErr w:type="spellStart"/>
      <w:r w:rsidR="00906FDE" w:rsidRPr="00906FDE">
        <w:rPr>
          <w:rFonts w:cs="Tahoma"/>
          <w:b/>
          <w:bCs/>
        </w:rPr>
        <w:t>m³</w:t>
      </w:r>
      <w:proofErr w:type="spellEnd"/>
      <w:r w:rsidR="00906FDE" w:rsidRPr="00906FDE">
        <w:rPr>
          <w:rFonts w:cs="Tahoma"/>
        </w:rPr>
        <w:t xml:space="preserve">  ze  względu  na małą  szerokość pasów  drogowych  ( 2,5 do 4 m ) przewidzianych do remontu,  z  rozplantowaniem dostarczonego kruszywa.</w:t>
      </w:r>
      <w:r w:rsidR="00906FDE" w:rsidRPr="00906FDE">
        <w:rPr>
          <w:i/>
          <w:iCs/>
        </w:rPr>
        <w:t xml:space="preserve">                                                      </w:t>
      </w:r>
    </w:p>
    <w:p w:rsidR="00906FDE" w:rsidRPr="00906FDE" w:rsidRDefault="00906FDE" w:rsidP="00906FDE">
      <w:pPr>
        <w:spacing w:line="360" w:lineRule="auto"/>
        <w:jc w:val="both"/>
        <w:rPr>
          <w:rFonts w:cs="Tahoma"/>
        </w:rPr>
      </w:pPr>
      <w:r w:rsidRPr="00906FDE">
        <w:t xml:space="preserve"> </w:t>
      </w:r>
      <w:r w:rsidRPr="00906FDE">
        <w:rPr>
          <w:rFonts w:cs="Tahoma"/>
        </w:rPr>
        <w:t xml:space="preserve">           Ponadto  w  ramach zamówienia  należy wykonać  dwukrotne profilowanie wskazanych dróg na terenie gminy Załuski  tj. </w:t>
      </w:r>
      <w:r w:rsidRPr="00906FDE">
        <w:rPr>
          <w:rFonts w:cs="Tahoma"/>
          <w:b/>
          <w:bCs/>
        </w:rPr>
        <w:t xml:space="preserve">52,1  km  x 2 = 104,2 </w:t>
      </w:r>
      <w:proofErr w:type="spellStart"/>
      <w:r w:rsidRPr="00906FDE">
        <w:rPr>
          <w:rFonts w:cs="Tahoma"/>
          <w:b/>
          <w:bCs/>
        </w:rPr>
        <w:t>km</w:t>
      </w:r>
      <w:proofErr w:type="spellEnd"/>
      <w:r w:rsidRPr="00906FDE">
        <w:rPr>
          <w:rFonts w:cs="Tahoma"/>
        </w:rPr>
        <w:t>.</w:t>
      </w:r>
    </w:p>
    <w:p w:rsidR="000B54BC" w:rsidRDefault="00906FDE" w:rsidP="00CC2206">
      <w:pPr>
        <w:spacing w:line="360" w:lineRule="auto"/>
        <w:jc w:val="both"/>
      </w:pPr>
      <w:r w:rsidRPr="00906FDE">
        <w:t xml:space="preserve">     </w:t>
      </w:r>
      <w:r w:rsidR="00CC2206">
        <w:t xml:space="preserve">W ramach usługi należy </w:t>
      </w:r>
      <w:r w:rsidR="00D71F33">
        <w:t xml:space="preserve">także dokonać : budowy </w:t>
      </w:r>
      <w:r w:rsidR="00D71F33" w:rsidRPr="00D71F33">
        <w:t xml:space="preserve"> 1 szt.</w:t>
      </w:r>
      <w:r w:rsidR="00D71F33">
        <w:t xml:space="preserve"> przepustu</w:t>
      </w:r>
      <w:r w:rsidR="00D71F33" w:rsidRPr="00D71F33">
        <w:t xml:space="preserve"> o długości  10 m  </w:t>
      </w:r>
      <w:r w:rsidR="00D71F33" w:rsidRPr="00D71F33">
        <w:rPr>
          <w:rFonts w:eastAsia="Times New Roman" w:cs="Times New Roman"/>
        </w:rPr>
        <w:t>Ø</w:t>
      </w:r>
      <w:r w:rsidR="00D71F33" w:rsidRPr="00D71F33">
        <w:t xml:space="preserve"> </w:t>
      </w:r>
      <w:r w:rsidR="00D71F33" w:rsidRPr="00D71F33">
        <w:rPr>
          <w:rFonts w:eastAsia="Times New Roman" w:cs="Times New Roman"/>
        </w:rPr>
        <w:t xml:space="preserve"> 5</w:t>
      </w:r>
      <w:r w:rsidR="00D71F33" w:rsidRPr="00D71F33">
        <w:t xml:space="preserve">00 i </w:t>
      </w:r>
      <w:r w:rsidR="00D71F33">
        <w:t xml:space="preserve">6 sztuk przepustów </w:t>
      </w:r>
      <w:r w:rsidR="00D71F33" w:rsidRPr="00D71F33">
        <w:t xml:space="preserve">36 m </w:t>
      </w:r>
      <w:r w:rsidR="00D71F33" w:rsidRPr="00D71F33">
        <w:rPr>
          <w:rFonts w:eastAsia="Times New Roman" w:cs="Times New Roman"/>
        </w:rPr>
        <w:t xml:space="preserve">Ø 300 </w:t>
      </w:r>
      <w:r w:rsidR="00D71F33" w:rsidRPr="00D71F33">
        <w:t>, napraw</w:t>
      </w:r>
      <w:r w:rsidR="00D71F33">
        <w:t>y</w:t>
      </w:r>
      <w:r w:rsidR="00D71F33" w:rsidRPr="00D71F33">
        <w:t xml:space="preserve"> </w:t>
      </w:r>
      <w:r w:rsidR="00D71F33">
        <w:t xml:space="preserve">3 sztuk </w:t>
      </w:r>
      <w:r w:rsidR="00D71F33" w:rsidRPr="00D71F33">
        <w:t>przepustów</w:t>
      </w:r>
      <w:r w:rsidR="00D71F33">
        <w:t xml:space="preserve">, remontu zjazdu  – 1szt, </w:t>
      </w:r>
      <w:r w:rsidR="00D71F33" w:rsidRPr="00D71F33">
        <w:t>oczyszczenie poboczy i ścieku 2120 m2</w:t>
      </w:r>
      <w:r w:rsidR="00D71F33">
        <w:t>,</w:t>
      </w:r>
      <w:r w:rsidR="00D71F33" w:rsidRPr="00D71F33">
        <w:t xml:space="preserve"> odmulenie rowów – 600 m</w:t>
      </w:r>
      <w:r w:rsidR="00D71F33">
        <w:t>,</w:t>
      </w:r>
      <w:r w:rsidR="00D71F33" w:rsidRPr="00D71F33">
        <w:t xml:space="preserve"> budowa 6 zjazdów, uzupełnienie łuków dróg destruktem – 9 t, transport żużlu – 100 t.</w:t>
      </w:r>
      <w:r w:rsidR="00D71F33">
        <w:rPr>
          <w:sz w:val="22"/>
          <w:szCs w:val="22"/>
        </w:rPr>
        <w:t xml:space="preserve"> </w:t>
      </w:r>
      <w:r w:rsidR="00126ED3">
        <w:t>(załącznik nr 7 do SIWZ)</w:t>
      </w:r>
      <w:r w:rsidR="00D71F33">
        <w:t>.</w:t>
      </w:r>
      <w:r w:rsidR="00F5417B">
        <w:t xml:space="preserve"> Przedmiotem zamówienia jest także koszenie poboczy dróg na długości 160 </w:t>
      </w:r>
      <w:proofErr w:type="spellStart"/>
      <w:r w:rsidR="00F5417B">
        <w:t>km</w:t>
      </w:r>
      <w:proofErr w:type="spellEnd"/>
      <w:r w:rsidR="00F5417B">
        <w:t xml:space="preserve">. </w:t>
      </w:r>
    </w:p>
    <w:p w:rsidR="00982D65" w:rsidRDefault="00982D65" w:rsidP="00CC2206">
      <w:pPr>
        <w:spacing w:line="360" w:lineRule="auto"/>
        <w:jc w:val="both"/>
      </w:pP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cs="Times New Roman"/>
        </w:rPr>
        <w:t xml:space="preserve">2. </w:t>
      </w:r>
      <w:r w:rsidRPr="00982D65">
        <w:rPr>
          <w:rFonts w:eastAsiaTheme="minorHAnsi" w:cs="Times New Roman"/>
          <w:b/>
          <w:kern w:val="0"/>
          <w:u w:val="single"/>
          <w:lang w:eastAsia="en-US" w:bidi="ar-SA"/>
        </w:rPr>
        <w:t>Wykonawca zobowiązuje się do:</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a) sukcesywnego dostarczania kruszywa oraz świadczenia usługi profilowania w miejscach</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wskazanych przez Zamawiającego,</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b) rozładunku kruszywa w miejscach wskazanych przez Zamawiającego,</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c) zapewnienia kontroli nad rozładunkiem kruszywa,</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d) przestrzegania warunków BHP,</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e) ponoszenia odpowiedzialności z tytułu gwarancji za jakość dostarczonego towaru,</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f) zabezpieczenia terenu rozładunku towaru zgodnie z przepisami BHP ze szczególnym</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uwzględnieniem zabezpieczenia przed dostępem osób trzecich,</w:t>
      </w:r>
    </w:p>
    <w:p w:rsidR="00982D65" w:rsidRPr="00982D65" w:rsidRDefault="00982D65" w:rsidP="00982D65">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g) sporządzenia dowodu ilości dostarczonego kruszywa oraz dowodu ilości godzin świadczonej</w:t>
      </w:r>
      <w:r>
        <w:rPr>
          <w:rFonts w:eastAsiaTheme="minorHAnsi" w:cs="Times New Roman"/>
          <w:kern w:val="0"/>
          <w:lang w:eastAsia="en-US" w:bidi="ar-SA"/>
        </w:rPr>
        <w:t xml:space="preserve"> </w:t>
      </w:r>
      <w:r w:rsidRPr="00982D65">
        <w:rPr>
          <w:rFonts w:eastAsiaTheme="minorHAnsi" w:cs="Times New Roman"/>
          <w:kern w:val="0"/>
          <w:lang w:eastAsia="en-US" w:bidi="ar-SA"/>
        </w:rPr>
        <w:t>usługi profilowania dróg potwierdzonych przez osobę upoważnioną wyznaczoną przez</w:t>
      </w:r>
      <w:r>
        <w:rPr>
          <w:rFonts w:eastAsiaTheme="minorHAnsi" w:cs="Times New Roman"/>
          <w:kern w:val="0"/>
          <w:lang w:eastAsia="en-US" w:bidi="ar-SA"/>
        </w:rPr>
        <w:t xml:space="preserve"> </w:t>
      </w:r>
      <w:r w:rsidRPr="00982D65">
        <w:rPr>
          <w:rFonts w:eastAsiaTheme="minorHAnsi" w:cs="Times New Roman"/>
          <w:kern w:val="0"/>
          <w:lang w:eastAsia="en-US" w:bidi="ar-SA"/>
        </w:rPr>
        <w:t>Zamawiającego,</w:t>
      </w:r>
    </w:p>
    <w:p w:rsidR="00982D65" w:rsidRDefault="00982D65" w:rsidP="00982D65">
      <w:pPr>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h) pokrycia wszelkich ewentualnych szkód powstałych w trakcie realizacji przedmiotu umowy.</w:t>
      </w:r>
    </w:p>
    <w:p w:rsidR="00982D65" w:rsidRDefault="00982D65" w:rsidP="00EE37CE">
      <w:pPr>
        <w:widowControl/>
        <w:suppressAutoHyphens w:val="0"/>
        <w:autoSpaceDE w:val="0"/>
        <w:autoSpaceDN w:val="0"/>
        <w:adjustRightInd w:val="0"/>
        <w:spacing w:line="360" w:lineRule="auto"/>
        <w:jc w:val="both"/>
        <w:rPr>
          <w:rFonts w:ascii="TimesNewRomanPSMT" w:eastAsiaTheme="minorHAnsi" w:hAnsi="TimesNewRomanPSMT" w:cs="TimesNewRomanPSMT"/>
          <w:kern w:val="0"/>
          <w:sz w:val="23"/>
          <w:szCs w:val="23"/>
          <w:lang w:eastAsia="en-US" w:bidi="ar-SA"/>
        </w:rPr>
      </w:pPr>
      <w:r>
        <w:rPr>
          <w:rFonts w:eastAsiaTheme="minorHAnsi" w:cs="Times New Roman"/>
          <w:kern w:val="0"/>
          <w:lang w:eastAsia="en-US" w:bidi="ar-SA"/>
        </w:rPr>
        <w:lastRenderedPageBreak/>
        <w:t xml:space="preserve">3. Zamawiający informuje, że </w:t>
      </w:r>
      <w:r w:rsidR="00EE37CE">
        <w:rPr>
          <w:rFonts w:ascii="TimesNewRomanPSMT" w:eastAsiaTheme="minorHAnsi" w:hAnsi="TimesNewRomanPSMT" w:cs="TimesNewRomanPSMT"/>
          <w:kern w:val="0"/>
          <w:sz w:val="23"/>
          <w:szCs w:val="23"/>
          <w:lang w:eastAsia="en-US" w:bidi="ar-SA"/>
        </w:rPr>
        <w:t xml:space="preserve">dane wskazane w opisie przedmiotu zamówienia przedstawiają przewidywalne zapotrzebowanie, </w:t>
      </w:r>
      <w:r>
        <w:rPr>
          <w:rFonts w:ascii="TimesNewRomanPSMT" w:eastAsiaTheme="minorHAnsi" w:hAnsi="TimesNewRomanPSMT" w:cs="TimesNewRomanPSMT"/>
          <w:kern w:val="0"/>
          <w:sz w:val="23"/>
          <w:szCs w:val="23"/>
          <w:lang w:eastAsia="en-US" w:bidi="ar-SA"/>
        </w:rPr>
        <w:t>wyliczon</w:t>
      </w:r>
      <w:r w:rsidR="00EE37CE">
        <w:rPr>
          <w:rFonts w:ascii="TimesNewRomanPSMT" w:eastAsiaTheme="minorHAnsi" w:hAnsi="TimesNewRomanPSMT" w:cs="TimesNewRomanPSMT"/>
          <w:kern w:val="0"/>
          <w:sz w:val="23"/>
          <w:szCs w:val="23"/>
          <w:lang w:eastAsia="en-US" w:bidi="ar-SA"/>
        </w:rPr>
        <w:t>e</w:t>
      </w:r>
      <w:r>
        <w:rPr>
          <w:rFonts w:ascii="TimesNewRomanPSMT" w:eastAsiaTheme="minorHAnsi" w:hAnsi="TimesNewRomanPSMT" w:cs="TimesNewRomanPSMT"/>
          <w:kern w:val="0"/>
          <w:sz w:val="23"/>
          <w:szCs w:val="23"/>
          <w:lang w:eastAsia="en-US" w:bidi="ar-SA"/>
        </w:rPr>
        <w:t xml:space="preserve"> na potrzeby oszacowania wartości oferty i moż</w:t>
      </w:r>
      <w:r w:rsidR="00EE37CE">
        <w:rPr>
          <w:rFonts w:ascii="TimesNewRomanPSMT" w:eastAsiaTheme="minorHAnsi" w:hAnsi="TimesNewRomanPSMT" w:cs="TimesNewRomanPSMT"/>
          <w:kern w:val="0"/>
          <w:sz w:val="23"/>
          <w:szCs w:val="23"/>
          <w:lang w:eastAsia="en-US" w:bidi="ar-SA"/>
        </w:rPr>
        <w:t>e ono</w:t>
      </w:r>
      <w:r>
        <w:rPr>
          <w:rFonts w:ascii="TimesNewRomanPSMT" w:eastAsiaTheme="minorHAnsi" w:hAnsi="TimesNewRomanPSMT" w:cs="TimesNewRomanPSMT"/>
          <w:kern w:val="0"/>
          <w:sz w:val="23"/>
          <w:szCs w:val="23"/>
          <w:lang w:eastAsia="en-US" w:bidi="ar-SA"/>
        </w:rPr>
        <w:t xml:space="preserve"> ulec zmianie w trakcie realizacji</w:t>
      </w:r>
      <w:r w:rsidR="00EE37CE">
        <w:rPr>
          <w:rFonts w:ascii="TimesNewRomanPSMT" w:eastAsiaTheme="minorHAnsi" w:hAnsi="TimesNewRomanPSMT" w:cs="TimesNewRomanPSMT"/>
          <w:kern w:val="0"/>
          <w:sz w:val="23"/>
          <w:szCs w:val="23"/>
          <w:lang w:eastAsia="en-US" w:bidi="ar-SA"/>
        </w:rPr>
        <w:t xml:space="preserve"> </w:t>
      </w:r>
      <w:r>
        <w:rPr>
          <w:rFonts w:ascii="TimesNewRomanPSMT" w:eastAsiaTheme="minorHAnsi" w:hAnsi="TimesNewRomanPSMT" w:cs="TimesNewRomanPSMT"/>
          <w:kern w:val="0"/>
          <w:sz w:val="23"/>
          <w:szCs w:val="23"/>
          <w:lang w:eastAsia="en-US" w:bidi="ar-SA"/>
        </w:rPr>
        <w:t>zamówienia w zależności od rzeczywistych potrzeb. Wykonawca zobowiązany jest przyjąć do</w:t>
      </w:r>
      <w:r w:rsidR="00EE37CE">
        <w:rPr>
          <w:rFonts w:ascii="TimesNewRomanPSMT" w:eastAsiaTheme="minorHAnsi" w:hAnsi="TimesNewRomanPSMT" w:cs="TimesNewRomanPSMT"/>
          <w:kern w:val="0"/>
          <w:sz w:val="23"/>
          <w:szCs w:val="23"/>
          <w:lang w:eastAsia="en-US" w:bidi="ar-SA"/>
        </w:rPr>
        <w:t xml:space="preserve"> </w:t>
      </w:r>
      <w:r>
        <w:rPr>
          <w:rFonts w:ascii="TimesNewRomanPSMT" w:eastAsiaTheme="minorHAnsi" w:hAnsi="TimesNewRomanPSMT" w:cs="TimesNewRomanPSMT"/>
          <w:kern w:val="0"/>
          <w:sz w:val="23"/>
          <w:szCs w:val="23"/>
          <w:lang w:eastAsia="en-US" w:bidi="ar-SA"/>
        </w:rPr>
        <w:t>obliczenia ceny oferty ilość km podaną przez Zamawiającego, a ewentualne rozbieżności</w:t>
      </w:r>
      <w:r w:rsidR="00EE37CE">
        <w:rPr>
          <w:rFonts w:ascii="TimesNewRomanPSMT" w:eastAsiaTheme="minorHAnsi" w:hAnsi="TimesNewRomanPSMT" w:cs="TimesNewRomanPSMT"/>
          <w:kern w:val="0"/>
          <w:sz w:val="23"/>
          <w:szCs w:val="23"/>
          <w:lang w:eastAsia="en-US" w:bidi="ar-SA"/>
        </w:rPr>
        <w:t xml:space="preserve"> </w:t>
      </w:r>
      <w:r>
        <w:rPr>
          <w:rFonts w:ascii="TimesNewRomanPSMT" w:eastAsiaTheme="minorHAnsi" w:hAnsi="TimesNewRomanPSMT" w:cs="TimesNewRomanPSMT"/>
          <w:kern w:val="0"/>
          <w:sz w:val="23"/>
          <w:szCs w:val="23"/>
          <w:lang w:eastAsia="en-US" w:bidi="ar-SA"/>
        </w:rPr>
        <w:t>w długości km należy wkalkulować w ceny jednostkowe oferowanych kruszyw.</w:t>
      </w:r>
    </w:p>
    <w:p w:rsidR="00EE37CE" w:rsidRPr="00EE37CE" w:rsidRDefault="00EE37CE" w:rsidP="00EE37CE">
      <w:pPr>
        <w:widowControl/>
        <w:suppressAutoHyphens w:val="0"/>
        <w:autoSpaceDE w:val="0"/>
        <w:autoSpaceDN w:val="0"/>
        <w:adjustRightInd w:val="0"/>
        <w:spacing w:line="360" w:lineRule="auto"/>
        <w:jc w:val="both"/>
        <w:rPr>
          <w:rFonts w:ascii="TimesNewRomanPSMT" w:eastAsiaTheme="minorHAnsi" w:hAnsi="TimesNewRomanPSMT" w:cs="TimesNewRomanPSMT"/>
          <w:b/>
          <w:kern w:val="0"/>
          <w:lang w:eastAsia="en-US" w:bidi="ar-SA"/>
        </w:rPr>
      </w:pPr>
      <w:r w:rsidRPr="00EE37CE">
        <w:rPr>
          <w:rFonts w:ascii="TimesNewRomanPSMT" w:eastAsiaTheme="minorHAnsi" w:hAnsi="TimesNewRomanPSMT" w:cs="TimesNewRomanPSMT"/>
          <w:kern w:val="0"/>
          <w:lang w:eastAsia="en-US" w:bidi="ar-SA"/>
        </w:rPr>
        <w:t xml:space="preserve">4. Zamawiający informuje, </w:t>
      </w:r>
      <w:r w:rsidRPr="00EE37CE">
        <w:rPr>
          <w:rFonts w:ascii="TimesNewRomanPSMT" w:eastAsiaTheme="minorHAnsi" w:hAnsi="TimesNewRomanPSMT" w:cs="TimesNewRomanPSMT"/>
          <w:b/>
          <w:kern w:val="0"/>
          <w:lang w:eastAsia="en-US" w:bidi="ar-SA"/>
        </w:rPr>
        <w:t>że  ustanowi</w:t>
      </w:r>
      <w:r w:rsidRPr="00EE37CE">
        <w:rPr>
          <w:rFonts w:ascii="TimesNewRomanPSMT" w:eastAsiaTheme="minorHAnsi" w:hAnsi="TimesNewRomanPSMT" w:cs="TimesNewRomanPSMT"/>
          <w:kern w:val="0"/>
          <w:lang w:eastAsia="en-US" w:bidi="ar-SA"/>
        </w:rPr>
        <w:t xml:space="preserve"> do koordynacji usługi profilowania dróg oraz dostawy kruszywa </w:t>
      </w:r>
      <w:r w:rsidRPr="00EE37CE">
        <w:rPr>
          <w:rFonts w:ascii="TimesNewRomanPSMT" w:eastAsiaTheme="minorHAnsi" w:hAnsi="TimesNewRomanPSMT" w:cs="TimesNewRomanPSMT"/>
          <w:b/>
          <w:kern w:val="0"/>
          <w:lang w:eastAsia="en-US" w:bidi="ar-SA"/>
        </w:rPr>
        <w:t>swojego przedstawiciela</w:t>
      </w:r>
      <w:r w:rsidRPr="00EE37CE">
        <w:rPr>
          <w:rFonts w:ascii="TimesNewRomanPSMT" w:eastAsiaTheme="minorHAnsi" w:hAnsi="TimesNewRomanPSMT" w:cs="TimesNewRomanPSMT"/>
          <w:kern w:val="0"/>
          <w:lang w:eastAsia="en-US" w:bidi="ar-SA"/>
        </w:rPr>
        <w:t xml:space="preserve">, </w:t>
      </w:r>
      <w:r w:rsidRPr="00EE37CE">
        <w:rPr>
          <w:rFonts w:ascii="TimesNewRomanPSMT" w:eastAsiaTheme="minorHAnsi" w:hAnsi="TimesNewRomanPSMT" w:cs="TimesNewRomanPSMT"/>
          <w:b/>
          <w:kern w:val="0"/>
          <w:lang w:eastAsia="en-US" w:bidi="ar-SA"/>
        </w:rPr>
        <w:t>którego zadaniem będzie każdorazowe wskazanie miejsca profilowania, wyładowania kruszywa, potwierdzenie ilości, jakości, prowadzenie rejestracji dostarczonego materiału oraz potwierdzenie ilości godzin świadczonej usługi profilowania dróg.</w:t>
      </w:r>
    </w:p>
    <w:p w:rsidR="00982D65" w:rsidRDefault="00982D65" w:rsidP="007E232C">
      <w:pPr>
        <w:tabs>
          <w:tab w:val="left" w:pos="9356"/>
        </w:tabs>
        <w:autoSpaceDE w:val="0"/>
        <w:spacing w:line="276" w:lineRule="auto"/>
        <w:jc w:val="both"/>
        <w:rPr>
          <w:rFonts w:cs="Times New Roman"/>
          <w:position w:val="10"/>
        </w:rPr>
      </w:pPr>
    </w:p>
    <w:p w:rsidR="00CC2206" w:rsidRPr="00CC2206" w:rsidRDefault="00CC2206" w:rsidP="00CC2206">
      <w:pPr>
        <w:spacing w:line="360" w:lineRule="auto"/>
        <w:jc w:val="both"/>
      </w:pPr>
    </w:p>
    <w:p w:rsidR="00351F1B" w:rsidRDefault="00351F1B" w:rsidP="00351F1B">
      <w:pPr>
        <w:pStyle w:val="Styl"/>
        <w:spacing w:line="360" w:lineRule="auto"/>
        <w:rPr>
          <w:rFonts w:ascii="Times New Roman" w:eastAsia="MicrosoftSansSerif" w:hAnsi="Times New Roman" w:cs="MicrosoftSansSerif"/>
          <w:b/>
          <w:bCs/>
          <w:color w:val="000009"/>
        </w:rPr>
      </w:pPr>
      <w:r>
        <w:rPr>
          <w:rFonts w:ascii="Times New Roman" w:eastAsia="MicrosoftSansSerif" w:hAnsi="Times New Roman" w:cs="MicrosoftSansSerif"/>
          <w:b/>
          <w:bCs/>
          <w:color w:val="000009"/>
        </w:rPr>
        <w:t>Wspólny słownik zamówień publicznych:</w:t>
      </w:r>
    </w:p>
    <w:p w:rsidR="007E232C" w:rsidRPr="007E232C" w:rsidRDefault="007E232C" w:rsidP="007E232C">
      <w:pPr>
        <w:tabs>
          <w:tab w:val="left" w:pos="9356"/>
        </w:tabs>
        <w:autoSpaceDE w:val="0"/>
        <w:spacing w:line="360" w:lineRule="auto"/>
        <w:jc w:val="both"/>
        <w:rPr>
          <w:rFonts w:cs="Times New Roman"/>
          <w:position w:val="14"/>
        </w:rPr>
      </w:pPr>
      <w:r w:rsidRPr="007E232C">
        <w:rPr>
          <w:rFonts w:cs="Times New Roman"/>
          <w:position w:val="12"/>
        </w:rPr>
        <w:t xml:space="preserve">            </w:t>
      </w:r>
      <w:r w:rsidRPr="007E232C">
        <w:rPr>
          <w:rFonts w:cs="Times New Roman"/>
          <w:position w:val="14"/>
        </w:rPr>
        <w:t>60.00.00.00-8  usługi transportowe ( z wyłączeniem transportu odpadów)</w:t>
      </w:r>
      <w:r>
        <w:rPr>
          <w:rFonts w:cs="Times New Roman"/>
          <w:position w:val="14"/>
        </w:rPr>
        <w:t>;</w:t>
      </w:r>
      <w:r w:rsidRPr="007E232C">
        <w:rPr>
          <w:rFonts w:cs="Times New Roman"/>
          <w:position w:val="14"/>
        </w:rPr>
        <w:t xml:space="preserve">     </w:t>
      </w:r>
    </w:p>
    <w:p w:rsidR="007E232C" w:rsidRDefault="007E232C" w:rsidP="007E232C">
      <w:pPr>
        <w:pStyle w:val="Akapitzlist"/>
        <w:spacing w:line="360" w:lineRule="auto"/>
        <w:rPr>
          <w:rFonts w:cs="Times New Roman"/>
          <w:position w:val="10"/>
          <w:szCs w:val="24"/>
        </w:rPr>
      </w:pPr>
      <w:r w:rsidRPr="007E232C">
        <w:rPr>
          <w:rFonts w:cs="Times New Roman"/>
          <w:position w:val="10"/>
          <w:szCs w:val="24"/>
        </w:rPr>
        <w:t>45.23.31.40-2   roboty w zakresie naprawy dróg</w:t>
      </w:r>
      <w:r>
        <w:rPr>
          <w:rFonts w:cs="Times New Roman"/>
          <w:position w:val="10"/>
          <w:szCs w:val="24"/>
        </w:rPr>
        <w:t>;</w:t>
      </w:r>
    </w:p>
    <w:p w:rsidR="007E232C" w:rsidRDefault="007E232C" w:rsidP="007E232C">
      <w:pPr>
        <w:pStyle w:val="Akapitzlist"/>
        <w:spacing w:line="360" w:lineRule="auto"/>
        <w:rPr>
          <w:rFonts w:eastAsiaTheme="minorHAnsi" w:cs="Times New Roman"/>
          <w:kern w:val="0"/>
          <w:szCs w:val="24"/>
          <w:lang w:eastAsia="en-US" w:bidi="ar-SA"/>
        </w:rPr>
      </w:pPr>
      <w:r w:rsidRPr="007E232C">
        <w:rPr>
          <w:rFonts w:eastAsiaTheme="minorHAnsi" w:cs="Times New Roman"/>
          <w:bCs/>
          <w:kern w:val="0"/>
          <w:szCs w:val="24"/>
          <w:lang w:eastAsia="en-US" w:bidi="ar-SA"/>
        </w:rPr>
        <w:t>14</w:t>
      </w:r>
      <w:r>
        <w:rPr>
          <w:rFonts w:eastAsiaTheme="minorHAnsi" w:cs="Times New Roman"/>
          <w:bCs/>
          <w:kern w:val="0"/>
          <w:szCs w:val="24"/>
          <w:lang w:eastAsia="en-US" w:bidi="ar-SA"/>
        </w:rPr>
        <w:t>.</w:t>
      </w:r>
      <w:r w:rsidRPr="007E232C">
        <w:rPr>
          <w:rFonts w:eastAsiaTheme="minorHAnsi" w:cs="Times New Roman"/>
          <w:bCs/>
          <w:kern w:val="0"/>
          <w:szCs w:val="24"/>
          <w:lang w:eastAsia="en-US" w:bidi="ar-SA"/>
        </w:rPr>
        <w:t>21</w:t>
      </w:r>
      <w:r>
        <w:rPr>
          <w:rFonts w:eastAsiaTheme="minorHAnsi" w:cs="Times New Roman"/>
          <w:bCs/>
          <w:kern w:val="0"/>
          <w:szCs w:val="24"/>
          <w:lang w:eastAsia="en-US" w:bidi="ar-SA"/>
        </w:rPr>
        <w:t>.</w:t>
      </w:r>
      <w:r w:rsidRPr="007E232C">
        <w:rPr>
          <w:rFonts w:eastAsiaTheme="minorHAnsi" w:cs="Times New Roman"/>
          <w:bCs/>
          <w:kern w:val="0"/>
          <w:szCs w:val="24"/>
          <w:lang w:eastAsia="en-US" w:bidi="ar-SA"/>
        </w:rPr>
        <w:t>00</w:t>
      </w:r>
      <w:r>
        <w:rPr>
          <w:rFonts w:eastAsiaTheme="minorHAnsi" w:cs="Times New Roman"/>
          <w:bCs/>
          <w:kern w:val="0"/>
          <w:szCs w:val="24"/>
          <w:lang w:eastAsia="en-US" w:bidi="ar-SA"/>
        </w:rPr>
        <w:t>.</w:t>
      </w:r>
      <w:r w:rsidRPr="007E232C">
        <w:rPr>
          <w:rFonts w:eastAsiaTheme="minorHAnsi" w:cs="Times New Roman"/>
          <w:bCs/>
          <w:kern w:val="0"/>
          <w:szCs w:val="24"/>
          <w:lang w:eastAsia="en-US" w:bidi="ar-SA"/>
        </w:rPr>
        <w:t xml:space="preserve">00-6 </w:t>
      </w:r>
      <w:r>
        <w:rPr>
          <w:rFonts w:eastAsiaTheme="minorHAnsi" w:cs="Times New Roman"/>
          <w:bCs/>
          <w:kern w:val="0"/>
          <w:szCs w:val="24"/>
          <w:lang w:eastAsia="en-US" w:bidi="ar-SA"/>
        </w:rPr>
        <w:t xml:space="preserve"> </w:t>
      </w:r>
      <w:r>
        <w:rPr>
          <w:rFonts w:eastAsiaTheme="minorHAnsi" w:cs="Times New Roman"/>
          <w:kern w:val="0"/>
          <w:szCs w:val="24"/>
          <w:lang w:eastAsia="en-US" w:bidi="ar-SA"/>
        </w:rPr>
        <w:t>ż</w:t>
      </w:r>
      <w:r w:rsidRPr="007E232C">
        <w:rPr>
          <w:rFonts w:eastAsiaTheme="minorHAnsi" w:cs="Times New Roman"/>
          <w:kern w:val="0"/>
          <w:szCs w:val="24"/>
          <w:lang w:eastAsia="en-US" w:bidi="ar-SA"/>
        </w:rPr>
        <w:t>wir, piasek, kamień kruszony i kruszywa</w:t>
      </w:r>
      <w:r>
        <w:rPr>
          <w:rFonts w:eastAsiaTheme="minorHAnsi" w:cs="Times New Roman"/>
          <w:kern w:val="0"/>
          <w:szCs w:val="24"/>
          <w:lang w:eastAsia="en-US" w:bidi="ar-SA"/>
        </w:rPr>
        <w:t>;</w:t>
      </w:r>
    </w:p>
    <w:p w:rsidR="009115CA" w:rsidRPr="009115CA" w:rsidRDefault="009115CA" w:rsidP="009115CA">
      <w:pPr>
        <w:pStyle w:val="Akapitzlist"/>
        <w:spacing w:line="360" w:lineRule="auto"/>
      </w:pPr>
      <w:r>
        <w:t>77.31.20.00 u</w:t>
      </w:r>
      <w:r w:rsidRPr="009115CA">
        <w:rPr>
          <w:rStyle w:val="Pogrubienie"/>
          <w:b w:val="0"/>
        </w:rPr>
        <w:t>sługi usuwania chwastów</w:t>
      </w:r>
    </w:p>
    <w:p w:rsidR="00522101" w:rsidRDefault="00522101" w:rsidP="00351F1B">
      <w:pPr>
        <w:pStyle w:val="Styl"/>
        <w:spacing w:line="360" w:lineRule="auto"/>
        <w:rPr>
          <w:rFonts w:ascii="Times New Roman" w:eastAsia="MicrosoftSansSerif" w:hAnsi="Times New Roman" w:cs="MicrosoftSansSerif"/>
          <w:b/>
          <w:bCs/>
          <w:color w:val="000009"/>
        </w:rPr>
      </w:pPr>
    </w:p>
    <w:p w:rsidR="00351F1B" w:rsidRDefault="00351F1B" w:rsidP="00351F1B">
      <w:pPr>
        <w:tabs>
          <w:tab w:val="left" w:pos="9924"/>
        </w:tabs>
        <w:autoSpaceDE w:val="0"/>
        <w:spacing w:line="360" w:lineRule="auto"/>
        <w:ind w:left="284"/>
        <w:jc w:val="both"/>
        <w:rPr>
          <w:rFonts w:cs="Arial"/>
          <w:b/>
          <w:bCs/>
          <w:position w:val="13"/>
        </w:rPr>
      </w:pPr>
      <w:r>
        <w:rPr>
          <w:rFonts w:cs="Arial"/>
          <w:b/>
          <w:bCs/>
          <w:position w:val="13"/>
        </w:rPr>
        <w:t>Inne informacje dotyczące przedmiotu zamówienia:</w:t>
      </w:r>
    </w:p>
    <w:p w:rsidR="00351F1B" w:rsidRDefault="00351F1B" w:rsidP="00CE7EF3">
      <w:pPr>
        <w:numPr>
          <w:ilvl w:val="1"/>
          <w:numId w:val="4"/>
        </w:numPr>
        <w:tabs>
          <w:tab w:val="left" w:pos="2160"/>
          <w:tab w:val="left" w:pos="10796"/>
        </w:tabs>
        <w:autoSpaceDE w:val="0"/>
        <w:spacing w:line="360" w:lineRule="auto"/>
        <w:ind w:left="720" w:hanging="360"/>
        <w:jc w:val="both"/>
        <w:rPr>
          <w:rFonts w:cs="Arial"/>
        </w:rPr>
      </w:pPr>
      <w:r>
        <w:rPr>
          <w:rFonts w:cs="Arial"/>
        </w:rPr>
        <w:t>Zamawiający nie dopuszcza możliwości składania ofert częściowych.</w:t>
      </w:r>
    </w:p>
    <w:p w:rsidR="00351F1B" w:rsidRDefault="00351F1B" w:rsidP="00CE7EF3">
      <w:pPr>
        <w:numPr>
          <w:ilvl w:val="1"/>
          <w:numId w:val="4"/>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351F1B" w:rsidRDefault="00351F1B" w:rsidP="00CE7EF3">
      <w:pPr>
        <w:numPr>
          <w:ilvl w:val="1"/>
          <w:numId w:val="4"/>
        </w:numPr>
        <w:tabs>
          <w:tab w:val="left" w:pos="2160"/>
          <w:tab w:val="left" w:pos="10796"/>
        </w:tabs>
        <w:autoSpaceDE w:val="0"/>
        <w:spacing w:line="360" w:lineRule="auto"/>
        <w:ind w:left="720" w:hanging="360"/>
        <w:jc w:val="both"/>
        <w:rPr>
          <w:rFonts w:cs="Arial"/>
        </w:rPr>
      </w:pPr>
      <w:r>
        <w:rPr>
          <w:rFonts w:cs="Arial"/>
        </w:rPr>
        <w:t>Zamawiający nie przewiduje możliwości udzielenia zamówień uzupełniających, o którym mowa w art. 67 ust. 1 pkt. 6 ustawy Prawo zamówień publicznych.</w:t>
      </w:r>
    </w:p>
    <w:p w:rsidR="00351F1B" w:rsidRDefault="00351F1B" w:rsidP="00CE7EF3">
      <w:pPr>
        <w:numPr>
          <w:ilvl w:val="1"/>
          <w:numId w:val="4"/>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351F1B" w:rsidRDefault="00351F1B" w:rsidP="00CE7EF3">
      <w:pPr>
        <w:numPr>
          <w:ilvl w:val="1"/>
          <w:numId w:val="4"/>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351F1B" w:rsidRDefault="00351F1B" w:rsidP="00CE7EF3">
      <w:pPr>
        <w:numPr>
          <w:ilvl w:val="1"/>
          <w:numId w:val="4"/>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p w:rsidR="00351F1B" w:rsidRDefault="00351F1B" w:rsidP="00351F1B">
      <w:pPr>
        <w:pStyle w:val="Styl"/>
        <w:spacing w:line="360" w:lineRule="auto"/>
        <w:rPr>
          <w:rFonts w:ascii="Times New Roman" w:hAnsi="Times New Roman"/>
        </w:rPr>
      </w:pPr>
    </w:p>
    <w:tbl>
      <w:tblPr>
        <w:tblW w:w="0" w:type="auto"/>
        <w:tblInd w:w="70" w:type="dxa"/>
        <w:tblLayout w:type="fixed"/>
        <w:tblCellMar>
          <w:left w:w="70" w:type="dxa"/>
          <w:right w:w="70" w:type="dxa"/>
        </w:tblCellMar>
        <w:tblLook w:val="04A0"/>
      </w:tblPr>
      <w:tblGrid>
        <w:gridCol w:w="9670"/>
      </w:tblGrid>
      <w:tr w:rsidR="00351F1B" w:rsidTr="00351F1B">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spacing w:line="276" w:lineRule="auto"/>
              <w:jc w:val="both"/>
              <w:rPr>
                <w:rFonts w:cs="Arial"/>
                <w:b/>
                <w:color w:val="000000"/>
                <w:spacing w:val="7"/>
                <w:position w:val="18"/>
              </w:rPr>
            </w:pPr>
            <w:r>
              <w:rPr>
                <w:rFonts w:cs="Arial"/>
                <w:b/>
                <w:color w:val="000000"/>
                <w:spacing w:val="7"/>
                <w:position w:val="18"/>
              </w:rPr>
              <w:t>III. Wymagany termin realizacji zamówienia</w:t>
            </w:r>
          </w:p>
        </w:tc>
      </w:tr>
    </w:tbl>
    <w:p w:rsidR="00351F1B" w:rsidRDefault="00351F1B" w:rsidP="00351F1B">
      <w:pPr>
        <w:shd w:val="clear" w:color="auto" w:fill="FFFFFF"/>
        <w:spacing w:line="276" w:lineRule="auto"/>
        <w:jc w:val="both"/>
      </w:pPr>
    </w:p>
    <w:p w:rsidR="00351F1B" w:rsidRDefault="00351F1B" w:rsidP="00351F1B">
      <w:pPr>
        <w:pStyle w:val="Standard"/>
        <w:widowControl/>
        <w:spacing w:line="360" w:lineRule="auto"/>
        <w:jc w:val="both"/>
        <w:rPr>
          <w:rFonts w:eastAsia="Times New Roman" w:cs="Arial"/>
          <w:b/>
          <w:bCs/>
          <w:color w:val="000000"/>
          <w:spacing w:val="2"/>
        </w:rPr>
      </w:pPr>
      <w:r>
        <w:rPr>
          <w:rFonts w:eastAsia="Times New Roman" w:cs="Arial"/>
          <w:color w:val="000000"/>
          <w:spacing w:val="2"/>
        </w:rPr>
        <w:t xml:space="preserve">Wymagany termin realizacji zamówienia: </w:t>
      </w:r>
      <w:r>
        <w:rPr>
          <w:rFonts w:eastAsia="Times New Roman" w:cs="Arial"/>
          <w:b/>
          <w:bCs/>
          <w:color w:val="000000"/>
          <w:spacing w:val="2"/>
        </w:rPr>
        <w:t xml:space="preserve">od dnia podpisania umowy do </w:t>
      </w:r>
      <w:r w:rsidR="00982D65">
        <w:rPr>
          <w:rFonts w:eastAsia="Times New Roman" w:cs="Arial"/>
          <w:b/>
          <w:bCs/>
          <w:color w:val="000000"/>
          <w:spacing w:val="2"/>
        </w:rPr>
        <w:t>31.12</w:t>
      </w:r>
      <w:r w:rsidR="007E232C">
        <w:rPr>
          <w:rFonts w:eastAsia="Times New Roman" w:cs="Arial"/>
          <w:b/>
          <w:bCs/>
          <w:color w:val="000000"/>
          <w:spacing w:val="2"/>
        </w:rPr>
        <w:t>.2015 r.</w:t>
      </w:r>
    </w:p>
    <w:p w:rsidR="00351F1B" w:rsidRDefault="00351F1B" w:rsidP="00351F1B">
      <w:pPr>
        <w:shd w:val="clear" w:color="auto" w:fill="FFFFFF"/>
        <w:spacing w:line="276" w:lineRule="auto"/>
        <w:jc w:val="both"/>
      </w:pPr>
    </w:p>
    <w:tbl>
      <w:tblPr>
        <w:tblW w:w="0" w:type="auto"/>
        <w:tblInd w:w="-27" w:type="dxa"/>
        <w:tblLayout w:type="fixed"/>
        <w:tblLook w:val="04A0"/>
      </w:tblPr>
      <w:tblGrid>
        <w:gridCol w:w="9653"/>
      </w:tblGrid>
      <w:tr w:rsidR="00351F1B" w:rsidTr="00351F1B">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351F1B" w:rsidRDefault="00351F1B" w:rsidP="00351F1B">
      <w:pPr>
        <w:shd w:val="clear" w:color="auto" w:fill="FFFFFF"/>
        <w:spacing w:line="276" w:lineRule="auto"/>
        <w:ind w:left="341"/>
      </w:pPr>
    </w:p>
    <w:p w:rsidR="00351F1B" w:rsidRDefault="00351F1B" w:rsidP="00351F1B">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 </w:t>
      </w: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Default="00351F1B" w:rsidP="00351F1B">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51F1B" w:rsidRDefault="00351F1B" w:rsidP="00351F1B">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351F1B" w:rsidRDefault="00351F1B" w:rsidP="00351F1B">
      <w:pPr>
        <w:shd w:val="clear" w:color="auto" w:fill="FFFFFF"/>
        <w:spacing w:before="5" w:line="360" w:lineRule="auto"/>
        <w:ind w:left="720"/>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 xml:space="preserve">Posiadania wiedzy i doświadczenia. </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Pr="007968C7" w:rsidRDefault="00351F1B" w:rsidP="007968C7">
      <w:pPr>
        <w:autoSpaceDE w:val="0"/>
        <w:spacing w:line="360" w:lineRule="auto"/>
        <w:ind w:left="360" w:hanging="177"/>
        <w:jc w:val="both"/>
        <w:rPr>
          <w:rFonts w:cs="Times New Roman"/>
          <w:color w:val="000000"/>
        </w:rPr>
      </w:pPr>
      <w:r w:rsidRPr="00BA56A8">
        <w:rPr>
          <w:rFonts w:cs="Times New Roman"/>
          <w:color w:val="000000"/>
        </w:rPr>
        <w:t xml:space="preserve">      Na potwierdzenie spełnienia w/w warunku wykonawca wykaże, że zrealizował </w:t>
      </w:r>
      <w:r w:rsidR="007968C7">
        <w:rPr>
          <w:rFonts w:cs="Times New Roman"/>
          <w:color w:val="000000"/>
        </w:rPr>
        <w:t>należycie w okresie  ostatnich 3</w:t>
      </w:r>
      <w:r w:rsidRPr="00BA56A8">
        <w:rPr>
          <w:rFonts w:cs="Times New Roman"/>
          <w:color w:val="000000"/>
        </w:rPr>
        <w:t xml:space="preserve"> lat przed upływem terminu składania ofert, a jeżeli okres prowadzenia działalności jest krótszy – w tym okresie, przynajmniej </w:t>
      </w:r>
      <w:r w:rsidR="007968C7">
        <w:rPr>
          <w:rFonts w:cs="Times New Roman"/>
          <w:color w:val="000000"/>
        </w:rPr>
        <w:t>dwa</w:t>
      </w:r>
      <w:r w:rsidRPr="00BA56A8">
        <w:rPr>
          <w:rFonts w:cs="Times New Roman"/>
          <w:color w:val="000000"/>
        </w:rPr>
        <w:t xml:space="preserve"> zamówieni</w:t>
      </w:r>
      <w:r w:rsidR="007968C7">
        <w:rPr>
          <w:rFonts w:cs="Times New Roman"/>
          <w:color w:val="000000"/>
        </w:rPr>
        <w:t>a</w:t>
      </w:r>
      <w:r w:rsidRPr="00BA56A8">
        <w:rPr>
          <w:rFonts w:cs="Times New Roman"/>
          <w:color w:val="000000"/>
        </w:rPr>
        <w:t xml:space="preserve"> o podobnym zakresie co przedmiot zamówienia</w:t>
      </w:r>
      <w:r w:rsidR="00A8766B" w:rsidRPr="00BA56A8">
        <w:rPr>
          <w:rFonts w:cs="Times New Roman"/>
          <w:color w:val="000000"/>
        </w:rPr>
        <w:t>, tj</w:t>
      </w:r>
      <w:r w:rsidR="00A8766B" w:rsidRPr="00BA56A8">
        <w:rPr>
          <w:rFonts w:cs="Times New Roman"/>
          <w:color w:val="000000"/>
          <w:u w:val="single"/>
        </w:rPr>
        <w:t xml:space="preserve">. </w:t>
      </w:r>
      <w:r w:rsidR="007968C7">
        <w:rPr>
          <w:rFonts w:cs="Times New Roman"/>
          <w:spacing w:val="-1"/>
          <w:u w:val="single"/>
        </w:rPr>
        <w:t>dwie główne dostawy kruszywa o wartości nie mniejszej niż 80.000 tyś każda</w:t>
      </w:r>
      <w:r w:rsidR="007968C7" w:rsidRPr="00B55652">
        <w:rPr>
          <w:rFonts w:cs="Times New Roman"/>
          <w:spacing w:val="-1"/>
          <w:u w:val="single"/>
        </w:rPr>
        <w:t xml:space="preserve">, </w:t>
      </w:r>
      <w:r w:rsidRPr="00B55652">
        <w:rPr>
          <w:rFonts w:cs="Times New Roman"/>
        </w:rPr>
        <w:t>(zał. nr 4 do SIWZ)</w:t>
      </w:r>
      <w:r w:rsidR="007968C7">
        <w:rPr>
          <w:rFonts w:ascii="TimesNewRomanPS-BoldMT" w:eastAsiaTheme="minorHAnsi" w:hAnsi="TimesNewRomanPS-BoldMT" w:cs="TimesNewRomanPS-BoldMT"/>
          <w:b/>
          <w:bCs/>
          <w:kern w:val="0"/>
          <w:sz w:val="23"/>
          <w:szCs w:val="23"/>
          <w:lang w:eastAsia="en-US" w:bidi="ar-SA"/>
        </w:rPr>
        <w:t xml:space="preserve"> </w:t>
      </w:r>
      <w:r w:rsidR="007968C7" w:rsidRPr="005666CE">
        <w:rPr>
          <w:rFonts w:ascii="TimesNewRomanPSMT" w:eastAsiaTheme="minorHAnsi" w:hAnsi="TimesNewRomanPSMT" w:cs="TimesNewRomanPSMT"/>
          <w:kern w:val="0"/>
          <w:sz w:val="23"/>
          <w:szCs w:val="23"/>
          <w:u w:val="single"/>
          <w:lang w:eastAsia="en-US" w:bidi="ar-SA"/>
        </w:rPr>
        <w:t>wraz z podaniem ich wartości,</w:t>
      </w:r>
      <w:r w:rsidR="007968C7" w:rsidRPr="005666CE">
        <w:rPr>
          <w:rFonts w:cs="Times New Roman"/>
          <w:color w:val="000000"/>
          <w:u w:val="single"/>
        </w:rPr>
        <w:t xml:space="preserve"> </w:t>
      </w:r>
      <w:r w:rsidR="007968C7" w:rsidRPr="005666CE">
        <w:rPr>
          <w:rFonts w:ascii="TimesNewRomanPSMT" w:eastAsiaTheme="minorHAnsi" w:hAnsi="TimesNewRomanPSMT" w:cs="TimesNewRomanPSMT"/>
          <w:kern w:val="0"/>
          <w:sz w:val="23"/>
          <w:szCs w:val="23"/>
          <w:u w:val="single"/>
          <w:lang w:eastAsia="en-US" w:bidi="ar-SA"/>
        </w:rPr>
        <w:t>przedmiotu, dat wykonania i podmiotów, na rzecz których dostawy zostały wykonane, oraz</w:t>
      </w:r>
      <w:r w:rsidR="007968C7" w:rsidRPr="005666CE">
        <w:rPr>
          <w:rFonts w:cs="Times New Roman"/>
          <w:color w:val="000000"/>
          <w:u w:val="single"/>
        </w:rPr>
        <w:t xml:space="preserve"> </w:t>
      </w:r>
      <w:r w:rsidR="007968C7" w:rsidRPr="005666CE">
        <w:rPr>
          <w:rFonts w:ascii="TimesNewRomanPSMT" w:eastAsiaTheme="minorHAnsi" w:hAnsi="TimesNewRomanPSMT" w:cs="TimesNewRomanPSMT"/>
          <w:kern w:val="0"/>
          <w:sz w:val="23"/>
          <w:szCs w:val="23"/>
          <w:u w:val="single"/>
          <w:lang w:eastAsia="en-US" w:bidi="ar-SA"/>
        </w:rPr>
        <w:t>załączeniem dowodów, czy zostały wykonane lub są wykonywane należycie</w:t>
      </w:r>
      <w:r w:rsidR="007968C7">
        <w:rPr>
          <w:rFonts w:ascii="TimesNewRomanPSMT" w:eastAsiaTheme="minorHAnsi" w:hAnsi="TimesNewRomanPSMT" w:cs="TimesNewRomanPSMT"/>
          <w:kern w:val="0"/>
          <w:sz w:val="23"/>
          <w:szCs w:val="23"/>
          <w:lang w:eastAsia="en-US" w:bidi="ar-SA"/>
        </w:rPr>
        <w:t>.</w:t>
      </w:r>
    </w:p>
    <w:p w:rsidR="007968C7" w:rsidRDefault="007968C7" w:rsidP="00351F1B">
      <w:pPr>
        <w:shd w:val="clear" w:color="auto" w:fill="FFFFFF"/>
        <w:autoSpaceDE w:val="0"/>
        <w:spacing w:before="5" w:line="360" w:lineRule="auto"/>
        <w:ind w:left="360" w:hanging="350"/>
        <w:jc w:val="both"/>
        <w:rPr>
          <w:rFonts w:eastAsia="Times New Roman" w:cs="Times New Roman"/>
          <w:color w:val="000000"/>
          <w:sz w:val="23"/>
          <w:szCs w:val="23"/>
        </w:rPr>
      </w:pPr>
    </w:p>
    <w:p w:rsidR="00351F1B" w:rsidRDefault="00351F1B" w:rsidP="00351F1B">
      <w:pPr>
        <w:shd w:val="clear" w:color="auto" w:fill="FFFFFF"/>
        <w:autoSpaceDE w:val="0"/>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w:t>
      </w:r>
      <w:r>
        <w:rPr>
          <w:rFonts w:eastAsia="Times New Roman" w:cs="Times New Roman"/>
          <w:color w:val="000000"/>
          <w:sz w:val="23"/>
          <w:szCs w:val="23"/>
        </w:rPr>
        <w:lastRenderedPageBreak/>
        <w:t xml:space="preserve">ustawy Pzp - nie spełnia warunku. </w:t>
      </w:r>
    </w:p>
    <w:p w:rsidR="00351F1B" w:rsidRDefault="00351F1B" w:rsidP="00351F1B">
      <w:pPr>
        <w:autoSpaceDE w:val="0"/>
        <w:spacing w:line="360" w:lineRule="auto"/>
        <w:ind w:left="360" w:hanging="177"/>
        <w:jc w:val="both"/>
        <w:rPr>
          <w:rFonts w:cs="Calibri"/>
          <w:color w:val="000000"/>
        </w:rPr>
      </w:pPr>
      <w:r>
        <w:rPr>
          <w:rFonts w:cs="Calibri"/>
          <w:color w:val="000000"/>
        </w:rPr>
        <w:t xml:space="preserve">   </w:t>
      </w: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Dysponowania odpowiednim potencjałem technicznym i osobami zdolnymi do wykonania zamówienia.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5666CE" w:rsidRPr="00141FFA" w:rsidRDefault="005666CE" w:rsidP="005666CE">
      <w:pPr>
        <w:spacing w:line="360" w:lineRule="auto"/>
        <w:ind w:left="567"/>
        <w:jc w:val="both"/>
        <w:rPr>
          <w:rFonts w:cs="Times New Roman"/>
          <w:u w:val="single"/>
        </w:rPr>
      </w:pPr>
      <w:r w:rsidRPr="00141FFA">
        <w:rPr>
          <w:rFonts w:cs="Times New Roman"/>
          <w:color w:val="000000"/>
          <w:spacing w:val="-1"/>
          <w:u w:val="single"/>
        </w:rPr>
        <w:t xml:space="preserve">Warunek ten zostanie uznany za spełniony, jeżeli Wykonawca wykaże, że  </w:t>
      </w:r>
      <w:r w:rsidRPr="00141FFA">
        <w:rPr>
          <w:rFonts w:cs="Times New Roman"/>
          <w:u w:val="single"/>
        </w:rPr>
        <w:t xml:space="preserve">posiada co najmniej jeden samochód </w:t>
      </w:r>
      <w:proofErr w:type="spellStart"/>
      <w:r w:rsidRPr="00141FFA">
        <w:rPr>
          <w:rFonts w:cs="Times New Roman"/>
          <w:u w:val="single"/>
        </w:rPr>
        <w:t>samowyład</w:t>
      </w:r>
      <w:r w:rsidR="004A1BF8">
        <w:rPr>
          <w:rFonts w:cs="Times New Roman"/>
          <w:u w:val="single"/>
        </w:rPr>
        <w:t>owawczy</w:t>
      </w:r>
      <w:proofErr w:type="spellEnd"/>
      <w:r w:rsidR="004A1BF8">
        <w:rPr>
          <w:rFonts w:cs="Times New Roman"/>
          <w:u w:val="single"/>
        </w:rPr>
        <w:t xml:space="preserve"> o ładowności do 3,5 t.,</w:t>
      </w:r>
      <w:r w:rsidRPr="00141FFA">
        <w:rPr>
          <w:rFonts w:cs="Times New Roman"/>
          <w:u w:val="single"/>
        </w:rPr>
        <w:t xml:space="preserve"> co n</w:t>
      </w:r>
      <w:r w:rsidR="004A1BF8">
        <w:rPr>
          <w:rFonts w:cs="Times New Roman"/>
          <w:u w:val="single"/>
        </w:rPr>
        <w:t>ajmniej jedną równiarkę drogową oraz kosiarkę bijakową.</w:t>
      </w:r>
    </w:p>
    <w:p w:rsidR="00351F1B" w:rsidRDefault="00351F1B" w:rsidP="00351F1B">
      <w:pPr>
        <w:autoSpaceDE w:val="0"/>
        <w:spacing w:line="360" w:lineRule="auto"/>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C6208" w:rsidRDefault="003C6208" w:rsidP="00141FFA">
      <w:pPr>
        <w:shd w:val="clear" w:color="auto" w:fill="FFFFFF"/>
        <w:spacing w:before="5" w:line="360" w:lineRule="auto"/>
        <w:jc w:val="both"/>
        <w:rPr>
          <w:rFonts w:eastAsia="Times New Roman" w:cs="Times New Roman"/>
          <w:color w:val="000000"/>
          <w:spacing w:val="-1"/>
          <w:sz w:val="23"/>
          <w:szCs w:val="23"/>
        </w:rPr>
      </w:pP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Sytuacji ekonomicznej i finansowej.</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5666CE" w:rsidRDefault="005666CE" w:rsidP="005666CE">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51F1B" w:rsidRDefault="00351F1B" w:rsidP="00351F1B">
      <w:pPr>
        <w:shd w:val="clear" w:color="auto" w:fill="FFFFFF"/>
        <w:spacing w:before="5" w:line="360" w:lineRule="auto"/>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autoSpaceDE w:val="0"/>
        <w:spacing w:line="360" w:lineRule="auto"/>
        <w:rPr>
          <w:rFonts w:eastAsia="Times New Roman" w:cs="Times New Roman"/>
        </w:rPr>
      </w:pPr>
    </w:p>
    <w:p w:rsidR="00A54459" w:rsidRDefault="00351F1B" w:rsidP="00351F1B">
      <w:pPr>
        <w:shd w:val="clear" w:color="auto" w:fill="FFFFFF"/>
        <w:spacing w:before="5" w:line="360" w:lineRule="auto"/>
        <w:ind w:left="360" w:hanging="350"/>
        <w:jc w:val="both"/>
        <w:rPr>
          <w:rFonts w:cs="Arial"/>
        </w:rPr>
      </w:pPr>
      <w:r>
        <w:rPr>
          <w:rFonts w:cs="Arial"/>
        </w:rPr>
        <w:t>2. Z ubiegania się o udzielenie zamówienia publicznego wyklucza się Wykonawców, którzy podlegają wykluczen</w:t>
      </w:r>
      <w:r w:rsidR="00A54459">
        <w:rPr>
          <w:rFonts w:cs="Arial"/>
        </w:rPr>
        <w:t>iu na podstawie art.24 ust.1</w:t>
      </w:r>
      <w:r>
        <w:rPr>
          <w:rFonts w:cs="Arial"/>
        </w:rPr>
        <w:t xml:space="preserve"> </w:t>
      </w:r>
      <w:r w:rsidR="00A54459">
        <w:rPr>
          <w:rFonts w:cs="Arial"/>
        </w:rPr>
        <w:t xml:space="preserve">ustawy </w:t>
      </w:r>
      <w:r>
        <w:rPr>
          <w:rFonts w:cs="Arial"/>
        </w:rPr>
        <w:t xml:space="preserve">Pzp. </w:t>
      </w:r>
    </w:p>
    <w:p w:rsidR="00351F1B" w:rsidRDefault="00351F1B" w:rsidP="00351F1B">
      <w:pPr>
        <w:shd w:val="clear" w:color="auto" w:fill="FFFFFF"/>
        <w:spacing w:before="5" w:line="360" w:lineRule="auto"/>
        <w:ind w:left="360" w:hanging="350"/>
        <w:jc w:val="both"/>
        <w:rPr>
          <w:rFonts w:cs="Arial"/>
        </w:rPr>
      </w:pPr>
      <w:r>
        <w:rPr>
          <w:rFonts w:cs="Arial"/>
        </w:rPr>
        <w:t xml:space="preserve">Zamawiający </w:t>
      </w:r>
      <w:r w:rsidR="00A54459">
        <w:rPr>
          <w:rFonts w:cs="Arial"/>
        </w:rPr>
        <w:t xml:space="preserve">zgodnie z art. 89 ust. 1 ustawy Pzp </w:t>
      </w:r>
      <w:r>
        <w:rPr>
          <w:rFonts w:cs="Arial"/>
        </w:rPr>
        <w:t xml:space="preserve">odrzuca ofertę, jeżeli: </w:t>
      </w:r>
    </w:p>
    <w:p w:rsidR="00351F1B" w:rsidRDefault="00351F1B" w:rsidP="00351F1B">
      <w:pPr>
        <w:shd w:val="clear" w:color="auto" w:fill="FFFFFF"/>
        <w:spacing w:before="5" w:line="360" w:lineRule="auto"/>
        <w:ind w:left="720" w:hanging="540"/>
        <w:jc w:val="both"/>
        <w:rPr>
          <w:rFonts w:cs="Arial"/>
        </w:rPr>
      </w:pPr>
      <w:r>
        <w:rPr>
          <w:rFonts w:cs="Arial"/>
        </w:rPr>
        <w:t xml:space="preserve">1) </w:t>
      </w:r>
      <w:r w:rsidR="00A54459">
        <w:rPr>
          <w:rFonts w:cs="Arial"/>
        </w:rPr>
        <w:t>j</w:t>
      </w:r>
      <w:r>
        <w:rPr>
          <w:rFonts w:cs="Arial"/>
        </w:rPr>
        <w:t xml:space="preserve">est niezgodna z ustawą, </w:t>
      </w:r>
    </w:p>
    <w:p w:rsidR="00351F1B" w:rsidRDefault="00A54459" w:rsidP="00351F1B">
      <w:pPr>
        <w:shd w:val="clear" w:color="auto" w:fill="FFFFFF"/>
        <w:spacing w:before="5" w:line="360" w:lineRule="auto"/>
        <w:ind w:left="540" w:hanging="360"/>
        <w:jc w:val="both"/>
        <w:rPr>
          <w:rFonts w:cs="Arial"/>
        </w:rPr>
      </w:pPr>
      <w:r>
        <w:rPr>
          <w:rFonts w:cs="Arial"/>
        </w:rPr>
        <w:t>2) j</w:t>
      </w:r>
      <w:r w:rsidR="00351F1B">
        <w:rPr>
          <w:rFonts w:cs="Arial"/>
        </w:rPr>
        <w:t xml:space="preserve">ej treść nie odpowiada treści specyfikacji istotnych warunków zamówienia z zastrzeżeniem art.87 ust.2 pkt. 3 ustawy, </w:t>
      </w:r>
    </w:p>
    <w:p w:rsidR="00351F1B" w:rsidRDefault="00A54459" w:rsidP="00351F1B">
      <w:pPr>
        <w:shd w:val="clear" w:color="auto" w:fill="FFFFFF"/>
        <w:spacing w:before="5" w:line="360" w:lineRule="auto"/>
        <w:ind w:left="360" w:hanging="350"/>
        <w:jc w:val="both"/>
        <w:rPr>
          <w:rFonts w:cs="Arial"/>
        </w:rPr>
      </w:pPr>
      <w:r>
        <w:rPr>
          <w:rFonts w:cs="Arial"/>
        </w:rPr>
        <w:t xml:space="preserve">   3) j</w:t>
      </w:r>
      <w:r w:rsidR="00351F1B">
        <w:rPr>
          <w:rFonts w:cs="Arial"/>
        </w:rPr>
        <w:t xml:space="preserve">ej złożenie stanowi czyn nieuczciwej konkurencji w rozumieniu przepisów o zwalczaniu nieuczciwej konkurencji, </w:t>
      </w:r>
    </w:p>
    <w:p w:rsidR="00351F1B" w:rsidRDefault="00A54459" w:rsidP="00351F1B">
      <w:pPr>
        <w:shd w:val="clear" w:color="auto" w:fill="FFFFFF"/>
        <w:spacing w:before="5" w:line="360" w:lineRule="auto"/>
        <w:ind w:left="720" w:hanging="540"/>
        <w:jc w:val="both"/>
        <w:rPr>
          <w:rFonts w:cs="Arial"/>
        </w:rPr>
      </w:pPr>
      <w:r>
        <w:rPr>
          <w:rFonts w:cs="Arial"/>
        </w:rPr>
        <w:t>4) z</w:t>
      </w:r>
      <w:r w:rsidR="00351F1B">
        <w:rPr>
          <w:rFonts w:cs="Arial"/>
        </w:rPr>
        <w:t xml:space="preserve">awiera rażąco niską cenę w stosunku do przedmiotu zamówienia, </w:t>
      </w:r>
    </w:p>
    <w:p w:rsidR="00351F1B" w:rsidRDefault="00A54459" w:rsidP="00351F1B">
      <w:pPr>
        <w:shd w:val="clear" w:color="auto" w:fill="FFFFFF"/>
        <w:spacing w:before="5" w:line="360" w:lineRule="auto"/>
        <w:ind w:left="360" w:hanging="180"/>
        <w:jc w:val="both"/>
        <w:rPr>
          <w:rFonts w:cs="Arial"/>
        </w:rPr>
      </w:pPr>
      <w:r>
        <w:rPr>
          <w:rFonts w:cs="Arial"/>
        </w:rPr>
        <w:lastRenderedPageBreak/>
        <w:t>5) z</w:t>
      </w:r>
      <w:r w:rsidR="00351F1B">
        <w:rPr>
          <w:rFonts w:cs="Arial"/>
        </w:rPr>
        <w:t xml:space="preserve">ostała złożona przez Wykonawcę wykluczonego z udziału w postępowaniu o udzielenie zamówienia, </w:t>
      </w:r>
    </w:p>
    <w:p w:rsidR="00351F1B" w:rsidRDefault="00351F1B" w:rsidP="00351F1B">
      <w:pPr>
        <w:shd w:val="clear" w:color="auto" w:fill="FFFFFF"/>
        <w:spacing w:before="5" w:line="360" w:lineRule="auto"/>
        <w:ind w:left="720" w:hanging="540"/>
        <w:jc w:val="both"/>
        <w:rPr>
          <w:rFonts w:cs="Arial"/>
        </w:rPr>
      </w:pPr>
      <w:r>
        <w:rPr>
          <w:rFonts w:cs="Arial"/>
        </w:rPr>
        <w:t xml:space="preserve">6) </w:t>
      </w:r>
      <w:r w:rsidR="00A54459">
        <w:rPr>
          <w:rFonts w:cs="Arial"/>
        </w:rPr>
        <w:t>z</w:t>
      </w:r>
      <w:r>
        <w:rPr>
          <w:rFonts w:cs="Arial"/>
        </w:rPr>
        <w:t>awiera błędy w obliczeniu ceny.</w:t>
      </w:r>
    </w:p>
    <w:p w:rsidR="00351F1B" w:rsidRDefault="00A54459" w:rsidP="00351F1B">
      <w:pPr>
        <w:shd w:val="clear" w:color="auto" w:fill="FFFFFF"/>
        <w:spacing w:before="5" w:line="360" w:lineRule="auto"/>
        <w:ind w:left="360" w:hanging="180"/>
        <w:jc w:val="both"/>
        <w:rPr>
          <w:rFonts w:cs="Arial"/>
        </w:rPr>
      </w:pPr>
      <w:r>
        <w:rPr>
          <w:rFonts w:cs="Arial"/>
        </w:rPr>
        <w:t>7) w</w:t>
      </w:r>
      <w:r w:rsidR="00351F1B">
        <w:rPr>
          <w:rFonts w:cs="Arial"/>
        </w:rPr>
        <w:t xml:space="preserve">ykonawca w terminie 3 dni od dnia doręczenia zawiadomienia nie zgodził się na poprawienie omyłki, o której mowa w art.87 ust.2 pkt.3 Pzp </w:t>
      </w:r>
    </w:p>
    <w:p w:rsidR="00351F1B" w:rsidRDefault="00A54459" w:rsidP="00721A8B">
      <w:pPr>
        <w:shd w:val="clear" w:color="auto" w:fill="FFFFFF"/>
        <w:spacing w:before="5" w:line="360" w:lineRule="auto"/>
        <w:ind w:left="720" w:hanging="540"/>
        <w:jc w:val="both"/>
        <w:rPr>
          <w:rFonts w:cs="Arial"/>
        </w:rPr>
      </w:pPr>
      <w:r>
        <w:rPr>
          <w:rFonts w:cs="Arial"/>
        </w:rPr>
        <w:t>8) j</w:t>
      </w:r>
      <w:r w:rsidR="00351F1B">
        <w:rPr>
          <w:rFonts w:cs="Arial"/>
        </w:rPr>
        <w:t xml:space="preserve">est nieważna na podstawie odrębnych przepisów. </w:t>
      </w:r>
    </w:p>
    <w:p w:rsidR="00A54459" w:rsidRDefault="00A54459" w:rsidP="00721A8B">
      <w:pPr>
        <w:shd w:val="clear" w:color="auto" w:fill="FFFFFF"/>
        <w:spacing w:before="5" w:line="360" w:lineRule="auto"/>
        <w:ind w:left="720" w:hanging="540"/>
        <w:jc w:val="both"/>
        <w:rPr>
          <w:rFonts w:cs="Arial"/>
        </w:rPr>
      </w:pP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Z postępowania o udzielenie zamówienia wyklucza się</w:t>
      </w:r>
      <w:r>
        <w:rPr>
          <w:rFonts w:eastAsiaTheme="minorHAnsi" w:cs="Times New Roman"/>
          <w:kern w:val="0"/>
          <w:lang w:eastAsia="en-US" w:bidi="ar-SA"/>
        </w:rPr>
        <w:t xml:space="preserve"> </w:t>
      </w:r>
      <w:r w:rsidRPr="00A54459">
        <w:rPr>
          <w:rFonts w:eastAsiaTheme="minorHAnsi" w:cs="Times New Roman"/>
          <w:kern w:val="0"/>
          <w:lang w:eastAsia="en-US" w:bidi="ar-SA"/>
        </w:rPr>
        <w:t xml:space="preserve">również Wykonawców </w:t>
      </w:r>
      <w:r>
        <w:rPr>
          <w:rFonts w:eastAsiaTheme="minorHAnsi" w:cs="Times New Roman"/>
          <w:kern w:val="0"/>
          <w:lang w:eastAsia="en-US" w:bidi="ar-SA"/>
        </w:rPr>
        <w:br/>
        <w:t>(</w:t>
      </w:r>
      <w:r w:rsidRPr="00A54459">
        <w:rPr>
          <w:rFonts w:eastAsiaTheme="minorHAnsi" w:cs="Times New Roman"/>
          <w:kern w:val="0"/>
          <w:lang w:eastAsia="en-US" w:bidi="ar-SA"/>
        </w:rPr>
        <w:t xml:space="preserve">art. 24 ust. 2 </w:t>
      </w:r>
      <w:r>
        <w:rPr>
          <w:rFonts w:eastAsiaTheme="minorHAnsi" w:cs="Times New Roman"/>
          <w:kern w:val="0"/>
          <w:lang w:eastAsia="en-US" w:bidi="ar-SA"/>
        </w:rPr>
        <w:t xml:space="preserve">i 24 ust. 2a </w:t>
      </w:r>
      <w:r w:rsidRPr="00A54459">
        <w:rPr>
          <w:rFonts w:eastAsiaTheme="minorHAnsi" w:cs="Times New Roman"/>
          <w:kern w:val="0"/>
          <w:lang w:eastAsia="en-US" w:bidi="ar-SA"/>
        </w:rPr>
        <w:t>ustawy Pzp</w:t>
      </w:r>
      <w:r>
        <w:rPr>
          <w:rFonts w:eastAsiaTheme="minorHAnsi" w:cs="Times New Roman"/>
          <w:kern w:val="0"/>
          <w:lang w:eastAsia="en-US" w:bidi="ar-SA"/>
        </w:rPr>
        <w:t>)</w:t>
      </w:r>
      <w:r w:rsidRPr="00A54459">
        <w:rPr>
          <w:rFonts w:eastAsiaTheme="minorHAnsi" w:cs="Times New Roman"/>
          <w:kern w:val="0"/>
          <w:lang w:eastAsia="en-US" w:bidi="ar-SA"/>
        </w:rPr>
        <w:t xml:space="preserve"> , którzy:</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a) wykonywali bezpośrednio czynności związane z przygotowaniem prowadzonego postępowania,</w:t>
      </w:r>
      <w:r>
        <w:rPr>
          <w:rFonts w:eastAsiaTheme="minorHAnsi" w:cs="Times New Roman"/>
          <w:kern w:val="0"/>
          <w:lang w:eastAsia="en-US" w:bidi="ar-SA"/>
        </w:rPr>
        <w:t xml:space="preserve"> </w:t>
      </w:r>
      <w:r w:rsidRPr="00A54459">
        <w:rPr>
          <w:rFonts w:eastAsiaTheme="minorHAnsi" w:cs="Times New Roman"/>
          <w:kern w:val="0"/>
          <w:lang w:eastAsia="en-US" w:bidi="ar-SA"/>
        </w:rPr>
        <w:t>z wyłączeniem czynności wykonywanych podczas dialogu technicznego, o którym mowa w art.31a ust. 1 ustawy Pzp, lub posługiwali się w celu sporządzenia oferty osobami uczestniczącymi</w:t>
      </w:r>
      <w:r>
        <w:rPr>
          <w:rFonts w:eastAsiaTheme="minorHAnsi" w:cs="Times New Roman"/>
          <w:kern w:val="0"/>
          <w:lang w:eastAsia="en-US" w:bidi="ar-SA"/>
        </w:rPr>
        <w:t xml:space="preserve"> </w:t>
      </w:r>
      <w:r w:rsidRPr="00A54459">
        <w:rPr>
          <w:rFonts w:eastAsiaTheme="minorHAnsi" w:cs="Times New Roman"/>
          <w:kern w:val="0"/>
          <w:lang w:eastAsia="en-US" w:bidi="ar-SA"/>
        </w:rPr>
        <w:t>w dokonywaniu tych czynności, chyba że udział tych Wykonawców w postępowaniu nie</w:t>
      </w:r>
      <w:r>
        <w:rPr>
          <w:rFonts w:eastAsiaTheme="minorHAnsi" w:cs="Times New Roman"/>
          <w:kern w:val="0"/>
          <w:lang w:eastAsia="en-US" w:bidi="ar-SA"/>
        </w:rPr>
        <w:t xml:space="preserve"> </w:t>
      </w:r>
      <w:r w:rsidRPr="00A54459">
        <w:rPr>
          <w:rFonts w:eastAsiaTheme="minorHAnsi" w:cs="Times New Roman"/>
          <w:kern w:val="0"/>
          <w:lang w:eastAsia="en-US" w:bidi="ar-SA"/>
        </w:rPr>
        <w:t>utrudni uczciwej konkurencji,</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b) nie wnieśli wadium do upływu terminu składania ofert, na przedłużony okres związania ofertą</w:t>
      </w:r>
      <w:r>
        <w:rPr>
          <w:rFonts w:eastAsiaTheme="minorHAnsi" w:cs="Times New Roman"/>
          <w:kern w:val="0"/>
          <w:lang w:eastAsia="en-US" w:bidi="ar-SA"/>
        </w:rPr>
        <w:t xml:space="preserve"> </w:t>
      </w:r>
      <w:r w:rsidRPr="00A54459">
        <w:rPr>
          <w:rFonts w:eastAsiaTheme="minorHAnsi" w:cs="Times New Roman"/>
          <w:kern w:val="0"/>
          <w:lang w:eastAsia="en-US" w:bidi="ar-SA"/>
        </w:rPr>
        <w:t>lub w terminie, o którym mowa w art. 46 ust. 3 ustawy Pzp, albo nie zgodzili się na</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przedłużenie okresu związania ofertą,</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c) złożyli nieprawdziwe informacje mające wpływ lub mogące mieć wpływ na wynik</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prowadzonego postępowania,</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d) nie wykazali spełniania warunków udziału w postępowaniu,</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e) należą do tej samej grupy kapitałowej, w rozumieniu ustawy z dn. 16.02.2007 r. o ochronie</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konkurencji i konsumentów (Dz. U. z 2007 r., Nr 50, poz. 331 z późn. zm</w:t>
      </w:r>
      <w:r w:rsidR="000710DB">
        <w:rPr>
          <w:rFonts w:eastAsiaTheme="minorHAnsi" w:cs="Times New Roman"/>
          <w:kern w:val="0"/>
          <w:lang w:eastAsia="en-US" w:bidi="ar-SA"/>
        </w:rPr>
        <w:t>.</w:t>
      </w:r>
      <w:r w:rsidRPr="00A54459">
        <w:rPr>
          <w:rFonts w:eastAsiaTheme="minorHAnsi" w:cs="Times New Roman"/>
          <w:kern w:val="0"/>
          <w:lang w:eastAsia="en-US" w:bidi="ar-SA"/>
        </w:rPr>
        <w:t>), złożyli odrębne</w:t>
      </w:r>
    </w:p>
    <w:p w:rsid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oferty w tym samym postępowaniu, chyba że wykażą, że istniejące między nimi powiązania nie</w:t>
      </w:r>
      <w:r>
        <w:rPr>
          <w:rFonts w:eastAsiaTheme="minorHAnsi" w:cs="Times New Roman"/>
          <w:kern w:val="0"/>
          <w:lang w:eastAsia="en-US" w:bidi="ar-SA"/>
        </w:rPr>
        <w:t xml:space="preserve"> </w:t>
      </w:r>
      <w:r w:rsidRPr="00A54459">
        <w:rPr>
          <w:rFonts w:eastAsiaTheme="minorHAnsi" w:cs="Times New Roman"/>
          <w:kern w:val="0"/>
          <w:lang w:eastAsia="en-US" w:bidi="ar-SA"/>
        </w:rPr>
        <w:t>prowadzą do zachwiania uczciwej konkurencji pomiędzy Wykonawcami w postępowaniu</w:t>
      </w:r>
      <w:r>
        <w:rPr>
          <w:rFonts w:eastAsiaTheme="minorHAnsi" w:cs="Times New Roman"/>
          <w:kern w:val="0"/>
          <w:lang w:eastAsia="en-US" w:bidi="ar-SA"/>
        </w:rPr>
        <w:t xml:space="preserve"> </w:t>
      </w:r>
      <w:r w:rsidRPr="00A54459">
        <w:rPr>
          <w:rFonts w:eastAsiaTheme="minorHAnsi" w:cs="Times New Roman"/>
          <w:kern w:val="0"/>
          <w:lang w:eastAsia="en-US" w:bidi="ar-SA"/>
        </w:rPr>
        <w:t>o udzielenie zamówienia</w:t>
      </w:r>
      <w:r>
        <w:rPr>
          <w:rFonts w:eastAsiaTheme="minorHAnsi" w:cs="Times New Roman"/>
          <w:kern w:val="0"/>
          <w:lang w:eastAsia="en-US" w:bidi="ar-SA"/>
        </w:rPr>
        <w:t>,</w:t>
      </w:r>
    </w:p>
    <w:p w:rsidR="00A54459" w:rsidRDefault="00A54459" w:rsidP="00ED6946">
      <w:pPr>
        <w:widowControl/>
        <w:suppressAutoHyphens w:val="0"/>
        <w:autoSpaceDE w:val="0"/>
        <w:autoSpaceDN w:val="0"/>
        <w:adjustRightInd w:val="0"/>
        <w:spacing w:line="360" w:lineRule="auto"/>
        <w:jc w:val="both"/>
      </w:pPr>
      <w:r>
        <w:rPr>
          <w:rFonts w:eastAsiaTheme="minorHAnsi" w:cs="Times New Roman"/>
          <w:kern w:val="0"/>
          <w:lang w:eastAsia="en-US" w:bidi="ar-SA"/>
        </w:rPr>
        <w:t xml:space="preserve">f) </w:t>
      </w:r>
      <w:r w:rsidRPr="00ED6946">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w:t>
      </w:r>
      <w:r w:rsidRPr="00ED6946">
        <w:lastRenderedPageBreak/>
        <w:t>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1D4875" w:rsidRPr="00ED6946" w:rsidRDefault="001D4875" w:rsidP="00ED6946">
      <w:pPr>
        <w:widowControl/>
        <w:suppressAutoHyphens w:val="0"/>
        <w:autoSpaceDE w:val="0"/>
        <w:autoSpaceDN w:val="0"/>
        <w:adjustRightInd w:val="0"/>
        <w:spacing w:line="360" w:lineRule="auto"/>
        <w:jc w:val="both"/>
        <w:rPr>
          <w:rFonts w:eastAsiaTheme="minorHAnsi" w:cs="Times New Roman"/>
          <w:kern w:val="0"/>
          <w:lang w:eastAsia="en-US" w:bidi="ar-SA"/>
        </w:rPr>
      </w:pPr>
    </w:p>
    <w:tbl>
      <w:tblPr>
        <w:tblW w:w="0" w:type="auto"/>
        <w:tblInd w:w="63" w:type="dxa"/>
        <w:tblLayout w:type="fixed"/>
        <w:tblCellMar>
          <w:left w:w="70" w:type="dxa"/>
          <w:right w:w="70" w:type="dxa"/>
        </w:tblCellMar>
        <w:tblLook w:val="04A0"/>
      </w:tblPr>
      <w:tblGrid>
        <w:gridCol w:w="9402"/>
      </w:tblGrid>
      <w:tr w:rsidR="00351F1B" w:rsidTr="00351F1B">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tabs>
                <w:tab w:val="left" w:pos="1440"/>
              </w:tabs>
              <w:snapToGrid w:val="0"/>
              <w:spacing w:line="360" w:lineRule="auto"/>
              <w:ind w:left="540" w:hanging="540"/>
              <w:jc w:val="both"/>
              <w:rPr>
                <w:rFonts w:cs="Arial"/>
                <w:b/>
              </w:rPr>
            </w:pPr>
            <w:r>
              <w:rPr>
                <w:rFonts w:cs="Arial"/>
                <w:color w:val="000000"/>
                <w:spacing w:val="-1"/>
              </w:rPr>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351F1B" w:rsidRDefault="00351F1B" w:rsidP="00CE7EF3">
      <w:pPr>
        <w:numPr>
          <w:ilvl w:val="2"/>
          <w:numId w:val="6"/>
        </w:numPr>
        <w:shd w:val="clear" w:color="auto" w:fill="FFFFFF"/>
        <w:tabs>
          <w:tab w:val="left" w:pos="1170"/>
        </w:tabs>
        <w:spacing w:before="274" w:line="276" w:lineRule="auto"/>
        <w:ind w:left="390" w:hanging="390"/>
        <w:jc w:val="both"/>
        <w:rPr>
          <w:rFonts w:cs="Arial"/>
          <w:spacing w:val="-1"/>
          <w:position w:val="10"/>
        </w:rPr>
      </w:pPr>
      <w:r>
        <w:rPr>
          <w:rFonts w:cs="Arial"/>
          <w:spacing w:val="-1"/>
          <w:position w:val="10"/>
        </w:rPr>
        <w:t>W zakresie wykazania spełniania przez wykonawcę warunków, o których mowa w art. 22 ust. 1 ustawy, oprócz oświadczenia o spełnianiu warunków udziału w postępowaniu należy przedłożyć:</w:t>
      </w:r>
    </w:p>
    <w:p w:rsidR="00351F1B" w:rsidRDefault="00351F1B" w:rsidP="00A21E14">
      <w:pPr>
        <w:shd w:val="clear" w:color="auto" w:fill="FFFFFF"/>
        <w:tabs>
          <w:tab w:val="left" w:pos="1506"/>
        </w:tabs>
        <w:spacing w:before="274" w:line="360" w:lineRule="auto"/>
        <w:ind w:left="502" w:hanging="360"/>
        <w:jc w:val="both"/>
        <w:rPr>
          <w:rFonts w:cs="Arial"/>
          <w:spacing w:val="-1"/>
          <w:position w:val="10"/>
        </w:rPr>
      </w:pPr>
      <w:r>
        <w:rPr>
          <w:rFonts w:cs="Arial"/>
          <w:spacing w:val="-1"/>
          <w:position w:val="10"/>
        </w:rPr>
        <w:t xml:space="preserve">1. Wykaz </w:t>
      </w:r>
      <w:r w:rsidR="000C649D">
        <w:rPr>
          <w:rFonts w:cs="Arial"/>
          <w:spacing w:val="-1"/>
          <w:position w:val="10"/>
        </w:rPr>
        <w:t>wykonanej usługi</w:t>
      </w:r>
      <w:r w:rsidR="00A21E14">
        <w:rPr>
          <w:rFonts w:cs="Arial"/>
          <w:spacing w:val="-1"/>
          <w:position w:val="10"/>
        </w:rPr>
        <w:t xml:space="preserve"> tj.</w:t>
      </w:r>
      <w:r>
        <w:rPr>
          <w:rFonts w:cs="Arial"/>
          <w:spacing w:val="-1"/>
          <w:position w:val="10"/>
        </w:rPr>
        <w:t xml:space="preserve"> </w:t>
      </w:r>
      <w:r w:rsidR="00A21E14">
        <w:rPr>
          <w:rFonts w:cs="Times New Roman"/>
          <w:spacing w:val="-1"/>
          <w:u w:val="single"/>
        </w:rPr>
        <w:t xml:space="preserve">dwie główne dostawy kruszywa o wartości nie mniejszej niż 80.000 tyś każda, </w:t>
      </w:r>
      <w:r w:rsidR="00A21E14" w:rsidRPr="00B55652">
        <w:rPr>
          <w:rFonts w:cs="Times New Roman"/>
        </w:rPr>
        <w:t>(zał. nr 4 do SIWZ)</w:t>
      </w:r>
      <w:r w:rsidR="00A21E14">
        <w:rPr>
          <w:rFonts w:ascii="TimesNewRomanPS-BoldMT" w:eastAsiaTheme="minorHAnsi" w:hAnsi="TimesNewRomanPS-BoldMT" w:cs="TimesNewRomanPS-BoldMT"/>
          <w:b/>
          <w:bCs/>
          <w:kern w:val="0"/>
          <w:sz w:val="23"/>
          <w:szCs w:val="23"/>
          <w:lang w:eastAsia="en-US" w:bidi="ar-SA"/>
        </w:rPr>
        <w:t xml:space="preserve"> </w:t>
      </w:r>
      <w:r w:rsidR="00A21E14" w:rsidRPr="005666CE">
        <w:rPr>
          <w:rFonts w:ascii="TimesNewRomanPSMT" w:eastAsiaTheme="minorHAnsi" w:hAnsi="TimesNewRomanPSMT" w:cs="TimesNewRomanPSMT"/>
          <w:kern w:val="0"/>
          <w:sz w:val="23"/>
          <w:szCs w:val="23"/>
          <w:u w:val="single"/>
          <w:lang w:eastAsia="en-US" w:bidi="ar-SA"/>
        </w:rPr>
        <w:t>wraz z podaniem ich wartości,</w:t>
      </w:r>
      <w:r w:rsidR="00A21E14" w:rsidRPr="005666CE">
        <w:rPr>
          <w:rFonts w:cs="Times New Roman"/>
          <w:color w:val="000000"/>
          <w:u w:val="single"/>
        </w:rPr>
        <w:t xml:space="preserve"> </w:t>
      </w:r>
      <w:r w:rsidR="00A21E14" w:rsidRPr="005666CE">
        <w:rPr>
          <w:rFonts w:ascii="TimesNewRomanPSMT" w:eastAsiaTheme="minorHAnsi" w:hAnsi="TimesNewRomanPSMT" w:cs="TimesNewRomanPSMT"/>
          <w:kern w:val="0"/>
          <w:sz w:val="23"/>
          <w:szCs w:val="23"/>
          <w:u w:val="single"/>
          <w:lang w:eastAsia="en-US" w:bidi="ar-SA"/>
        </w:rPr>
        <w:t>przedmiotu, dat wykonania i podmiotów, na rzecz których dostawy zostały wykonane, oraz</w:t>
      </w:r>
      <w:r w:rsidR="00A21E14" w:rsidRPr="005666CE">
        <w:rPr>
          <w:rFonts w:cs="Times New Roman"/>
          <w:color w:val="000000"/>
          <w:u w:val="single"/>
        </w:rPr>
        <w:t xml:space="preserve"> </w:t>
      </w:r>
      <w:r w:rsidR="00A21E14" w:rsidRPr="005666CE">
        <w:rPr>
          <w:rFonts w:ascii="TimesNewRomanPSMT" w:eastAsiaTheme="minorHAnsi" w:hAnsi="TimesNewRomanPSMT" w:cs="TimesNewRomanPSMT"/>
          <w:kern w:val="0"/>
          <w:sz w:val="23"/>
          <w:szCs w:val="23"/>
          <w:u w:val="single"/>
          <w:lang w:eastAsia="en-US" w:bidi="ar-SA"/>
        </w:rPr>
        <w:t>załączeniem dowodów, czy zostały wykonane lub są wykonywane należycie</w:t>
      </w:r>
      <w:r w:rsidR="00A21E14">
        <w:rPr>
          <w:rFonts w:ascii="TimesNewRomanPSMT" w:eastAsiaTheme="minorHAnsi" w:hAnsi="TimesNewRomanPSMT" w:cs="TimesNewRomanPSMT"/>
          <w:kern w:val="0"/>
          <w:sz w:val="23"/>
          <w:szCs w:val="23"/>
          <w:u w:val="single"/>
          <w:lang w:eastAsia="en-US" w:bidi="ar-SA"/>
        </w:rPr>
        <w:t>.</w:t>
      </w:r>
    </w:p>
    <w:p w:rsidR="00351F1B" w:rsidRDefault="00351F1B" w:rsidP="00351F1B">
      <w:pPr>
        <w:shd w:val="clear" w:color="auto" w:fill="FFFFFF"/>
        <w:tabs>
          <w:tab w:val="left" w:pos="1506"/>
        </w:tabs>
        <w:spacing w:before="274" w:line="360" w:lineRule="auto"/>
        <w:ind w:left="502" w:hanging="360"/>
        <w:jc w:val="both"/>
        <w:rPr>
          <w:rFonts w:cs="Arial"/>
        </w:rPr>
      </w:pPr>
      <w:r>
        <w:rPr>
          <w:rFonts w:cs="Arial"/>
          <w:spacing w:val="-1"/>
        </w:rPr>
        <w:t xml:space="preserve">2. </w:t>
      </w:r>
      <w:r>
        <w:rPr>
          <w:rFonts w:cs="Arial"/>
        </w:rPr>
        <w:t>Dowodami, o których mowa w pkt.1 ppkt 1  są:</w:t>
      </w:r>
    </w:p>
    <w:p w:rsidR="00351F1B" w:rsidRDefault="00351F1B" w:rsidP="00351F1B">
      <w:pPr>
        <w:suppressAutoHyphens w:val="0"/>
        <w:autoSpaceDE w:val="0"/>
        <w:spacing w:line="360" w:lineRule="auto"/>
        <w:ind w:left="180"/>
        <w:rPr>
          <w:rFonts w:cs="Arial"/>
        </w:rPr>
      </w:pPr>
      <w:r>
        <w:rPr>
          <w:rFonts w:cs="Arial"/>
        </w:rPr>
        <w:t>a) poświadczenia, lub</w:t>
      </w:r>
    </w:p>
    <w:p w:rsidR="00351F1B" w:rsidRDefault="00351F1B" w:rsidP="00351F1B">
      <w:pPr>
        <w:suppressAutoHyphens w:val="0"/>
        <w:autoSpaceDE w:val="0"/>
        <w:spacing w:line="360" w:lineRule="auto"/>
        <w:ind w:left="180"/>
        <w:rPr>
          <w:rFonts w:cs="Arial"/>
        </w:rPr>
      </w:pPr>
      <w:r>
        <w:rPr>
          <w:rFonts w:cs="Arial"/>
        </w:rPr>
        <w:t xml:space="preserve">b) inne dokumenty - jeżeli z uzasadnionych przyczyn o obiektywnym charakterze  Wykonawca nie jest w stanie uzyskać poświadczenia, o którym mowa w ppkt 2 </w:t>
      </w:r>
      <w:proofErr w:type="spellStart"/>
      <w:r>
        <w:rPr>
          <w:rFonts w:cs="Arial"/>
        </w:rPr>
        <w:t>lit.a</w:t>
      </w:r>
      <w:proofErr w:type="spellEnd"/>
      <w:r>
        <w:rPr>
          <w:rFonts w:cs="Arial"/>
        </w:rPr>
        <w:t xml:space="preserve">. </w:t>
      </w:r>
    </w:p>
    <w:p w:rsidR="00351F1B" w:rsidRDefault="00351F1B" w:rsidP="00351F1B">
      <w:pPr>
        <w:shd w:val="clear" w:color="auto" w:fill="FFFFFF"/>
        <w:tabs>
          <w:tab w:val="left" w:pos="720"/>
        </w:tabs>
        <w:suppressAutoHyphens w:val="0"/>
        <w:autoSpaceDE w:val="0"/>
        <w:spacing w:line="360" w:lineRule="auto"/>
        <w:ind w:left="180"/>
        <w:jc w:val="both"/>
        <w:rPr>
          <w:rFonts w:cs="Arial"/>
          <w:spacing w:val="-1"/>
        </w:rPr>
      </w:pPr>
      <w:r>
        <w:rPr>
          <w:rFonts w:cs="Arial"/>
          <w:spacing w:val="-1"/>
        </w:rPr>
        <w:t xml:space="preserve"> c) W przypadku gdy Zamawiający jest podmiotem, na rzecz którego roboty budowlane wskazane w wykazie zostały wcześniej wykonane, wykonawca nie ma  obowiązku przedkładania dowodów, o których mowa w  ppkt 2.</w:t>
      </w:r>
    </w:p>
    <w:p w:rsidR="00351F1B" w:rsidRDefault="00351F1B" w:rsidP="00351F1B">
      <w:pPr>
        <w:shd w:val="clear" w:color="auto" w:fill="FFFFFF"/>
        <w:tabs>
          <w:tab w:val="left" w:pos="360"/>
        </w:tabs>
        <w:spacing w:line="360" w:lineRule="auto"/>
        <w:jc w:val="both"/>
        <w:rPr>
          <w:rFonts w:cs="Arial"/>
          <w:spacing w:val="-1"/>
        </w:rPr>
      </w:pPr>
      <w:r>
        <w:rPr>
          <w:rFonts w:cs="Arial"/>
          <w:spacing w:val="-1"/>
        </w:rPr>
        <w:t>2. W zakresie potwierdzenia niepodlegania wykluczeniu na podstawie art. 24 ust. 1 ustawy, należy przedłożyć:</w:t>
      </w:r>
    </w:p>
    <w:p w:rsidR="00351F1B" w:rsidRDefault="00351F1B" w:rsidP="00CE7EF3">
      <w:pPr>
        <w:numPr>
          <w:ilvl w:val="0"/>
          <w:numId w:val="7"/>
        </w:numPr>
        <w:shd w:val="clear" w:color="auto" w:fill="FFFFFF"/>
        <w:tabs>
          <w:tab w:val="left" w:pos="1506"/>
          <w:tab w:val="left" w:pos="1571"/>
        </w:tabs>
        <w:spacing w:line="360" w:lineRule="auto"/>
        <w:ind w:left="502" w:firstLine="0"/>
        <w:jc w:val="both"/>
        <w:rPr>
          <w:rFonts w:cs="Arial"/>
          <w:spacing w:val="-1"/>
        </w:rPr>
      </w:pPr>
      <w:r>
        <w:rPr>
          <w:rFonts w:cs="Arial"/>
          <w:spacing w:val="-1"/>
        </w:rPr>
        <w:t xml:space="preserve"> Oświadczenie o braku podstaw do wykluczenia (zał. Nr 3 do SIWZ)</w:t>
      </w:r>
    </w:p>
    <w:p w:rsidR="00351F1B" w:rsidRDefault="00351F1B" w:rsidP="00CE7EF3">
      <w:pPr>
        <w:numPr>
          <w:ilvl w:val="0"/>
          <w:numId w:val="7"/>
        </w:numPr>
        <w:shd w:val="clear" w:color="auto" w:fill="FFFFFF"/>
        <w:tabs>
          <w:tab w:val="left" w:pos="1506"/>
          <w:tab w:val="left" w:pos="1571"/>
        </w:tabs>
        <w:spacing w:line="360" w:lineRule="auto"/>
        <w:ind w:left="502" w:firstLine="0"/>
        <w:jc w:val="both"/>
        <w:rPr>
          <w:rFonts w:cs="Arial"/>
          <w:spacing w:val="-1"/>
          <w:position w:val="4"/>
        </w:rPr>
      </w:pPr>
      <w:r>
        <w:rPr>
          <w:rFonts w:cs="Arial"/>
          <w:spacing w:val="-1"/>
        </w:rPr>
        <w:t xml:space="preserve"> </w:t>
      </w:r>
      <w:r>
        <w:rPr>
          <w:rFonts w:cs="Arial"/>
        </w:rPr>
        <w:t>Aktualny odpis z właściwego rejestru, lub centralnej ewidencji i informacji o działalności</w:t>
      </w:r>
      <w:r>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w:t>
      </w:r>
      <w:r>
        <w:rPr>
          <w:rFonts w:cs="Arial"/>
          <w:position w:val="4"/>
        </w:rPr>
        <w:lastRenderedPageBreak/>
        <w:t>składania wniosków o dopuszczenie do udziału w postępowaniu o udzielenie zamówienia albo składania ofert.</w:t>
      </w:r>
      <w:r>
        <w:rPr>
          <w:rFonts w:cs="Arial"/>
          <w:spacing w:val="-1"/>
          <w:position w:val="4"/>
        </w:rPr>
        <w:t xml:space="preserve"> </w:t>
      </w:r>
    </w:p>
    <w:p w:rsidR="00351F1B" w:rsidRDefault="00351F1B" w:rsidP="00CE7EF3">
      <w:pPr>
        <w:numPr>
          <w:ilvl w:val="0"/>
          <w:numId w:val="7"/>
        </w:numPr>
        <w:shd w:val="clear" w:color="auto" w:fill="FFFFFF"/>
        <w:tabs>
          <w:tab w:val="left" w:pos="1506"/>
          <w:tab w:val="left" w:pos="1571"/>
        </w:tabs>
        <w:spacing w:line="360" w:lineRule="auto"/>
        <w:ind w:left="502" w:firstLine="0"/>
        <w:jc w:val="both"/>
        <w:rPr>
          <w:rFonts w:cs="Arial"/>
        </w:rPr>
      </w:pPr>
      <w:r>
        <w:rPr>
          <w:rFonts w:cs="Arial"/>
          <w:spacing w:val="-1"/>
          <w:position w:val="4"/>
        </w:rPr>
        <w:t xml:space="preserve"> </w:t>
      </w:r>
      <w:r>
        <w:rPr>
          <w:rFonts w:cs="Aria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51F1B" w:rsidRDefault="00351F1B" w:rsidP="00351F1B">
      <w:pPr>
        <w:shd w:val="clear" w:color="auto" w:fill="FFFFFF"/>
        <w:tabs>
          <w:tab w:val="left" w:pos="1506"/>
          <w:tab w:val="left" w:pos="1571"/>
        </w:tabs>
        <w:spacing w:line="360" w:lineRule="auto"/>
        <w:ind w:left="502"/>
        <w:jc w:val="both"/>
        <w:rPr>
          <w:rFonts w:cs="Arial"/>
          <w:spacing w:val="-3"/>
        </w:rPr>
      </w:pPr>
    </w:p>
    <w:p w:rsidR="00351F1B" w:rsidRPr="000C649D" w:rsidRDefault="00351F1B" w:rsidP="00351F1B">
      <w:pPr>
        <w:shd w:val="clear" w:color="auto" w:fill="FFFFFF"/>
        <w:tabs>
          <w:tab w:val="left" w:pos="860"/>
        </w:tabs>
        <w:spacing w:line="360" w:lineRule="auto"/>
        <w:ind w:left="250"/>
        <w:jc w:val="both"/>
        <w:rPr>
          <w:rFonts w:cs="Arial"/>
          <w:spacing w:val="-3"/>
          <w:u w:val="single"/>
        </w:rPr>
      </w:pPr>
      <w:r>
        <w:rPr>
          <w:rFonts w:cs="Arial"/>
          <w:spacing w:val="-3"/>
        </w:rPr>
        <w:t>3. Zgodnie z art. 26 ust. 2b ustawy Wykonawca może polegać na wiedzy i doświadczeniu, potencjale technicznym, osobach zdol</w:t>
      </w:r>
      <w:r w:rsidR="00E62DC4">
        <w:rPr>
          <w:rFonts w:cs="Arial"/>
          <w:spacing w:val="-3"/>
        </w:rPr>
        <w:t>nych do wykonania zamówienia,</w:t>
      </w:r>
      <w:r>
        <w:rPr>
          <w:rFonts w:cs="Arial"/>
          <w:spacing w:val="-3"/>
        </w:rPr>
        <w:t xml:space="preserve"> zdolnościach finansowych</w:t>
      </w:r>
      <w:r w:rsidR="00E62DC4">
        <w:rPr>
          <w:rFonts w:cs="Arial"/>
          <w:spacing w:val="-3"/>
        </w:rPr>
        <w:t xml:space="preserve"> lub ekonomicznych</w:t>
      </w:r>
      <w:r>
        <w:rPr>
          <w:rFonts w:cs="Arial"/>
          <w:spacing w:val="-3"/>
        </w:rPr>
        <w:t xml:space="preserve"> innych podmiotów, niezależnie od charakteru prawnego łączących go z nimi stosunków. </w:t>
      </w:r>
      <w:r w:rsidRPr="000C649D">
        <w:rPr>
          <w:rFonts w:cs="Arial"/>
          <w:spacing w:val="-3"/>
          <w:u w:val="single"/>
        </w:rPr>
        <w:t xml:space="preserve">Wykonawca w takiej sytuacji zobowiązany jest udowodnić zamawiającemu, iż będzie dysponował </w:t>
      </w:r>
      <w:r w:rsidR="00E62DC4">
        <w:rPr>
          <w:rFonts w:cs="Arial"/>
          <w:spacing w:val="-3"/>
          <w:u w:val="single"/>
        </w:rPr>
        <w:t xml:space="preserve">tymi </w:t>
      </w:r>
      <w:r w:rsidRPr="000C649D">
        <w:rPr>
          <w:rFonts w:cs="Arial"/>
          <w:spacing w:val="-3"/>
          <w:u w:val="single"/>
        </w:rPr>
        <w:t>zasobami</w:t>
      </w:r>
      <w:r w:rsidR="00E62DC4">
        <w:rPr>
          <w:rFonts w:cs="Arial"/>
          <w:spacing w:val="-3"/>
          <w:u w:val="single"/>
        </w:rPr>
        <w:t xml:space="preserve"> w trakcie </w:t>
      </w:r>
      <w:r w:rsidRPr="000C649D">
        <w:rPr>
          <w:rFonts w:cs="Arial"/>
          <w:spacing w:val="-3"/>
          <w:u w:val="single"/>
        </w:rPr>
        <w:t xml:space="preserve"> realizacji zamówienia, w szczególności przedstawiając w tym celu pisemne zobowiązanie tych podmiotów do oddania mu do dyspozycji niezbędnych zasobów na </w:t>
      </w:r>
      <w:r w:rsidR="00E62DC4">
        <w:rPr>
          <w:rFonts w:cs="Arial"/>
          <w:spacing w:val="-3"/>
          <w:u w:val="single"/>
        </w:rPr>
        <w:t>potrzeby wykonania</w:t>
      </w:r>
      <w:r w:rsidRPr="000C649D">
        <w:rPr>
          <w:rFonts w:cs="Arial"/>
          <w:spacing w:val="-3"/>
          <w:u w:val="single"/>
        </w:rPr>
        <w:t xml:space="preserve"> zamówienia.</w:t>
      </w:r>
    </w:p>
    <w:p w:rsidR="00351F1B" w:rsidRDefault="00351F1B" w:rsidP="00351F1B">
      <w:pPr>
        <w:shd w:val="clear" w:color="auto" w:fill="FFFFFF"/>
        <w:tabs>
          <w:tab w:val="left" w:pos="860"/>
        </w:tabs>
        <w:spacing w:line="360" w:lineRule="auto"/>
        <w:ind w:left="250"/>
        <w:jc w:val="both"/>
        <w:rPr>
          <w:rFonts w:cs="Arial"/>
          <w:spacing w:val="-3"/>
        </w:rPr>
      </w:pPr>
      <w:r>
        <w:rPr>
          <w:rFonts w:cs="Arial"/>
          <w:spacing w:val="-3"/>
        </w:rPr>
        <w:t xml:space="preserve">4.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2. </w:t>
      </w:r>
    </w:p>
    <w:p w:rsidR="000C649D" w:rsidRPr="000C649D" w:rsidRDefault="000C649D" w:rsidP="000C649D">
      <w:pPr>
        <w:spacing w:line="360" w:lineRule="auto"/>
        <w:jc w:val="both"/>
        <w:rPr>
          <w:rFonts w:eastAsia="Times New Roman" w:cs="Times New Roman"/>
          <w:kern w:val="0"/>
          <w:lang w:eastAsia="pl-PL" w:bidi="ar-SA"/>
        </w:rPr>
      </w:pPr>
      <w:r>
        <w:rPr>
          <w:rFonts w:cs="Arial"/>
          <w:spacing w:val="-3"/>
        </w:rPr>
        <w:t>5</w:t>
      </w:r>
      <w:r w:rsidRPr="000C649D">
        <w:rPr>
          <w:rFonts w:cs="Arial"/>
          <w:spacing w:val="-3"/>
        </w:rPr>
        <w:t xml:space="preserve">. </w:t>
      </w:r>
      <w:r w:rsidRPr="000C649D">
        <w:rPr>
          <w:rFonts w:eastAsia="Times New Roman" w:cs="Times New Roman"/>
          <w:kern w:val="0"/>
          <w:lang w:eastAsia="pl-PL" w:bidi="ar-SA"/>
        </w:rPr>
        <w:t>Jeżeli zmiana lub rezygnacja z podwykonawcy dotyczy podmiotu, na którego zasoby Wykonawca powoływał</w:t>
      </w:r>
      <w:r>
        <w:rPr>
          <w:rFonts w:eastAsia="Times New Roman" w:cs="Times New Roman"/>
          <w:kern w:val="0"/>
          <w:lang w:eastAsia="pl-PL" w:bidi="ar-SA"/>
        </w:rPr>
        <w:t xml:space="preserve"> </w:t>
      </w:r>
      <w:r w:rsidRPr="000C649D">
        <w:rPr>
          <w:rFonts w:eastAsia="Times New Roman" w:cs="Times New Roman"/>
          <w:kern w:val="0"/>
          <w:lang w:eastAsia="pl-PL" w:bidi="ar-SA"/>
        </w:rPr>
        <w:t xml:space="preserve">się, na zasadach określonych w art. 26 ust. 2b ustawy Pzp, w celu </w:t>
      </w:r>
    </w:p>
    <w:p w:rsidR="000C649D" w:rsidRPr="000C649D" w:rsidRDefault="000C649D" w:rsidP="000C649D">
      <w:pPr>
        <w:widowControl/>
        <w:suppressAutoHyphens w:val="0"/>
        <w:spacing w:line="360" w:lineRule="auto"/>
        <w:jc w:val="both"/>
        <w:rPr>
          <w:rFonts w:eastAsia="Times New Roman" w:cs="Times New Roman"/>
          <w:kern w:val="0"/>
          <w:lang w:eastAsia="pl-PL" w:bidi="ar-SA"/>
        </w:rPr>
      </w:pPr>
      <w:r w:rsidRPr="000C649D">
        <w:rPr>
          <w:rFonts w:eastAsia="Times New Roman" w:cs="Times New Roman"/>
          <w:kern w:val="0"/>
          <w:lang w:eastAsia="pl-PL" w:bidi="ar-SA"/>
        </w:rPr>
        <w:t>wskazania warunków udziału w postępowaniu, o których mowa w art. 22 ust. 1 ustawy Pzp, Wykonawca jest obowiązany wskazać</w:t>
      </w:r>
      <w:r>
        <w:rPr>
          <w:rFonts w:eastAsia="Times New Roman" w:cs="Times New Roman"/>
          <w:kern w:val="0"/>
          <w:lang w:eastAsia="pl-PL" w:bidi="ar-SA"/>
        </w:rPr>
        <w:t xml:space="preserve"> </w:t>
      </w:r>
      <w:r w:rsidRPr="000C649D">
        <w:rPr>
          <w:rFonts w:eastAsia="Times New Roman" w:cs="Times New Roman"/>
          <w:kern w:val="0"/>
          <w:lang w:eastAsia="pl-PL" w:bidi="ar-SA"/>
        </w:rPr>
        <w:t>Zamawiającemu, iż</w:t>
      </w:r>
      <w:r>
        <w:rPr>
          <w:rFonts w:eastAsia="Times New Roman" w:cs="Times New Roman"/>
          <w:kern w:val="0"/>
          <w:lang w:eastAsia="pl-PL" w:bidi="ar-SA"/>
        </w:rPr>
        <w:t xml:space="preserve"> </w:t>
      </w:r>
      <w:r w:rsidRPr="000C649D">
        <w:rPr>
          <w:rFonts w:eastAsia="Times New Roman" w:cs="Times New Roman"/>
          <w:kern w:val="0"/>
          <w:lang w:eastAsia="pl-PL" w:bidi="ar-SA"/>
        </w:rPr>
        <w:t xml:space="preserve">proponowany inny podwykonawca </w:t>
      </w:r>
    </w:p>
    <w:p w:rsidR="000C649D" w:rsidRPr="000C649D" w:rsidRDefault="000C649D" w:rsidP="000C649D">
      <w:pPr>
        <w:widowControl/>
        <w:suppressAutoHyphens w:val="0"/>
        <w:spacing w:line="360" w:lineRule="auto"/>
        <w:jc w:val="both"/>
        <w:rPr>
          <w:rFonts w:eastAsia="Times New Roman" w:cs="Times New Roman"/>
          <w:kern w:val="0"/>
          <w:lang w:eastAsia="pl-PL" w:bidi="ar-SA"/>
        </w:rPr>
      </w:pPr>
      <w:r w:rsidRPr="000C649D">
        <w:rPr>
          <w:rFonts w:eastAsia="Times New Roman" w:cs="Times New Roman"/>
          <w:kern w:val="0"/>
          <w:lang w:eastAsia="pl-PL" w:bidi="ar-SA"/>
        </w:rPr>
        <w:t>lub Wykonawca samodzielnie spełnia je w stopniu nie mniejszym niż</w:t>
      </w:r>
      <w:r>
        <w:rPr>
          <w:rFonts w:eastAsia="Times New Roman" w:cs="Times New Roman"/>
          <w:kern w:val="0"/>
          <w:lang w:eastAsia="pl-PL" w:bidi="ar-SA"/>
        </w:rPr>
        <w:t xml:space="preserve"> </w:t>
      </w:r>
      <w:r w:rsidRPr="000C649D">
        <w:rPr>
          <w:rFonts w:eastAsia="Times New Roman" w:cs="Times New Roman"/>
          <w:kern w:val="0"/>
          <w:lang w:eastAsia="pl-PL" w:bidi="ar-SA"/>
        </w:rPr>
        <w:t xml:space="preserve">wymagany w trakcie postępowania o udzielenie zamówienia. </w:t>
      </w:r>
    </w:p>
    <w:p w:rsidR="000C649D" w:rsidRDefault="000C649D" w:rsidP="00351F1B">
      <w:pPr>
        <w:shd w:val="clear" w:color="auto" w:fill="FFFFFF"/>
        <w:tabs>
          <w:tab w:val="left" w:pos="860"/>
        </w:tabs>
        <w:spacing w:line="360" w:lineRule="auto"/>
        <w:ind w:left="250"/>
        <w:jc w:val="both"/>
        <w:rPr>
          <w:rFonts w:cs="Arial"/>
          <w:spacing w:val="-3"/>
        </w:rPr>
      </w:pPr>
    </w:p>
    <w:p w:rsidR="00351F1B" w:rsidRDefault="000C649D" w:rsidP="00351F1B">
      <w:pPr>
        <w:shd w:val="clear" w:color="auto" w:fill="FFFFFF"/>
        <w:tabs>
          <w:tab w:val="left" w:pos="860"/>
        </w:tabs>
        <w:spacing w:line="360" w:lineRule="auto"/>
        <w:ind w:left="250"/>
        <w:jc w:val="both"/>
        <w:rPr>
          <w:rFonts w:cs="Arial"/>
          <w:b/>
          <w:bCs/>
          <w:spacing w:val="-3"/>
        </w:rPr>
      </w:pPr>
      <w:r>
        <w:rPr>
          <w:rFonts w:cs="Arial"/>
          <w:b/>
          <w:bCs/>
          <w:spacing w:val="-3"/>
        </w:rPr>
        <w:t>6</w:t>
      </w:r>
      <w:r w:rsidR="00351F1B">
        <w:rPr>
          <w:rFonts w:cs="Arial"/>
          <w:b/>
          <w:bCs/>
          <w:spacing w:val="-3"/>
        </w:rPr>
        <w:t xml:space="preserve">. Zgodnie z art. 26 ust. 2d wykonawca wraz z wnioskiem lub ofertą , składa listę podmiotów należących do tej samej grupy kapitałowej , o której mowa w art. 24 ust. 2  pkt 5, albo informację o tym, że nie należy do grupy kapitałowej </w:t>
      </w:r>
    </w:p>
    <w:p w:rsidR="00351F1B" w:rsidRDefault="00351F1B" w:rsidP="00351F1B">
      <w:pPr>
        <w:shd w:val="clear" w:color="auto" w:fill="FFFFFF"/>
        <w:tabs>
          <w:tab w:val="left" w:pos="1460"/>
        </w:tabs>
        <w:spacing w:line="276" w:lineRule="auto"/>
        <w:ind w:left="610"/>
        <w:jc w:val="both"/>
        <w:rPr>
          <w:rFonts w:cs="Arial"/>
          <w:spacing w:val="-3"/>
        </w:rPr>
      </w:pPr>
    </w:p>
    <w:p w:rsidR="00351F1B" w:rsidRDefault="000C649D" w:rsidP="00351F1B">
      <w:pPr>
        <w:shd w:val="clear" w:color="auto" w:fill="FFFFFF"/>
        <w:spacing w:before="5" w:line="360" w:lineRule="auto"/>
        <w:ind w:left="180"/>
        <w:jc w:val="both"/>
        <w:rPr>
          <w:rFonts w:cs="Arial"/>
        </w:rPr>
      </w:pPr>
      <w:r>
        <w:rPr>
          <w:rFonts w:cs="Arial"/>
        </w:rPr>
        <w:t>7</w:t>
      </w:r>
      <w:r w:rsidR="00351F1B">
        <w:rPr>
          <w:rFonts w:cs="Arial"/>
        </w:rPr>
        <w:t xml:space="preserve">. Dokumenty powyższe stanowią załączniki do oferty muszą mieć formę pisemną i mogą </w:t>
      </w:r>
      <w:r w:rsidR="00351F1B">
        <w:rPr>
          <w:rFonts w:cs="Arial"/>
        </w:rPr>
        <w:lastRenderedPageBreak/>
        <w:t>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351F1B" w:rsidRDefault="000C649D" w:rsidP="00351F1B">
      <w:pPr>
        <w:shd w:val="clear" w:color="auto" w:fill="FFFFFF"/>
        <w:spacing w:before="5" w:line="360" w:lineRule="auto"/>
        <w:ind w:left="180"/>
        <w:jc w:val="both"/>
        <w:rPr>
          <w:rFonts w:cs="Arial"/>
          <w:b/>
          <w:bCs/>
        </w:rPr>
      </w:pPr>
      <w:r>
        <w:rPr>
          <w:rFonts w:cs="Arial"/>
          <w:b/>
          <w:bCs/>
        </w:rPr>
        <w:t>8</w:t>
      </w:r>
      <w:r w:rsidR="00351F1B">
        <w:rPr>
          <w:rFonts w:cs="Arial"/>
          <w:b/>
          <w:bCs/>
        </w:rPr>
        <w:t>. W przypadku podpisywania dokumentów wchodzących w skład oferty przez osoby inne niż wymienione we wpisie do rejestru lub wpisie do ewidencji działalności gospodarczej, pełnomocnictwo dla tej osoby musi być zamieszczone w ofercie.</w:t>
      </w:r>
    </w:p>
    <w:p w:rsidR="00351F1B" w:rsidRDefault="000C649D" w:rsidP="00351F1B">
      <w:pPr>
        <w:shd w:val="clear" w:color="auto" w:fill="FFFFFF"/>
        <w:spacing w:before="5" w:line="360" w:lineRule="auto"/>
        <w:ind w:left="180"/>
        <w:jc w:val="both"/>
        <w:rPr>
          <w:rFonts w:cs="Arial"/>
        </w:rPr>
      </w:pPr>
      <w:r>
        <w:rPr>
          <w:rFonts w:cs="Arial"/>
        </w:rPr>
        <w:t>9</w:t>
      </w:r>
      <w:r w:rsidR="00351F1B">
        <w:rPr>
          <w:rFonts w:cs="Arial"/>
        </w:rPr>
        <w:t>.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351F1B" w:rsidRDefault="00351F1B" w:rsidP="00351F1B">
      <w:pPr>
        <w:shd w:val="clear" w:color="auto" w:fill="FFFFFF"/>
        <w:spacing w:before="5" w:line="276" w:lineRule="auto"/>
        <w:ind w:left="180"/>
        <w:jc w:val="both"/>
        <w:rPr>
          <w:rFonts w:cs="Arial"/>
        </w:rPr>
      </w:pPr>
    </w:p>
    <w:p w:rsidR="00351F1B" w:rsidRDefault="000C649D" w:rsidP="00351F1B">
      <w:pPr>
        <w:shd w:val="clear" w:color="auto" w:fill="FFFFFF"/>
        <w:tabs>
          <w:tab w:val="left" w:pos="860"/>
        </w:tabs>
        <w:autoSpaceDE w:val="0"/>
        <w:spacing w:line="276" w:lineRule="auto"/>
        <w:ind w:left="250"/>
        <w:jc w:val="both"/>
        <w:rPr>
          <w:rFonts w:cs="Arial"/>
        </w:rPr>
      </w:pPr>
      <w:r>
        <w:rPr>
          <w:rFonts w:cs="Arial"/>
        </w:rPr>
        <w:t>10</w:t>
      </w:r>
      <w:r w:rsidR="00351F1B">
        <w:rPr>
          <w:rFonts w:cs="Arial"/>
        </w:rPr>
        <w:t>. Dokumenty podmiotów zagranicznych:</w:t>
      </w:r>
    </w:p>
    <w:p w:rsidR="00351F1B" w:rsidRDefault="00351F1B" w:rsidP="00351F1B">
      <w:pPr>
        <w:shd w:val="clear" w:color="auto" w:fill="FFFFFF"/>
        <w:tabs>
          <w:tab w:val="left" w:pos="860"/>
        </w:tabs>
        <w:autoSpaceDE w:val="0"/>
        <w:spacing w:line="276" w:lineRule="auto"/>
        <w:ind w:left="250"/>
        <w:jc w:val="both"/>
        <w:rPr>
          <w:rFonts w:cs="Arial"/>
        </w:rPr>
      </w:pPr>
    </w:p>
    <w:p w:rsidR="00351F1B" w:rsidRDefault="00351F1B" w:rsidP="00351F1B">
      <w:pPr>
        <w:shd w:val="clear" w:color="auto" w:fill="FFFFFF"/>
        <w:autoSpaceDE w:val="0"/>
        <w:spacing w:line="360" w:lineRule="auto"/>
        <w:ind w:left="360"/>
        <w:jc w:val="both"/>
        <w:rPr>
          <w:rFonts w:cs="Arial"/>
        </w:rPr>
      </w:pPr>
      <w:r>
        <w:rPr>
          <w:rFonts w:cs="Arial"/>
        </w:rPr>
        <w:t>Jeżeli wykonawca ma siedzibę lub miejsce zamieszkania poza terytorium Rzeczypospolitej Polskiej, przedkłada: dokument wystawiony w kraju, w którym ma siedzibę lub miejsce zamieszkania potwierdzające, że:</w:t>
      </w:r>
    </w:p>
    <w:p w:rsidR="00351F1B" w:rsidRDefault="00351F1B" w:rsidP="00CE7EF3">
      <w:pPr>
        <w:numPr>
          <w:ilvl w:val="0"/>
          <w:numId w:val="8"/>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4D3A75" w:rsidRDefault="004D3A75" w:rsidP="00CE7EF3">
      <w:pPr>
        <w:numPr>
          <w:ilvl w:val="0"/>
          <w:numId w:val="8"/>
        </w:numPr>
        <w:shd w:val="clear" w:color="auto" w:fill="FFFFFF"/>
        <w:tabs>
          <w:tab w:val="left" w:pos="2358"/>
        </w:tabs>
        <w:autoSpaceDE w:val="0"/>
        <w:spacing w:line="360" w:lineRule="auto"/>
        <w:ind w:left="786" w:firstLine="0"/>
        <w:jc w:val="both"/>
        <w:rPr>
          <w:rFonts w:cs="Arial"/>
        </w:rPr>
      </w:pPr>
      <w:r>
        <w:rPr>
          <w:rFonts w:cs="Times New Roman"/>
        </w:rPr>
        <w:t>nie zalega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51F1B" w:rsidRDefault="00351F1B" w:rsidP="00CE7EF3">
      <w:pPr>
        <w:numPr>
          <w:ilvl w:val="0"/>
          <w:numId w:val="8"/>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351F1B" w:rsidRDefault="00351F1B" w:rsidP="00351F1B">
      <w:pPr>
        <w:shd w:val="clear" w:color="auto" w:fill="FFFFFF"/>
        <w:autoSpaceDE w:val="0"/>
        <w:spacing w:line="276" w:lineRule="auto"/>
        <w:jc w:val="both"/>
        <w:rPr>
          <w:rFonts w:cs="Arial"/>
        </w:rPr>
      </w:pPr>
    </w:p>
    <w:p w:rsidR="00351F1B" w:rsidRDefault="000C649D" w:rsidP="00351F1B">
      <w:pPr>
        <w:shd w:val="clear" w:color="auto" w:fill="FFFFFF"/>
        <w:tabs>
          <w:tab w:val="left" w:pos="860"/>
        </w:tabs>
        <w:autoSpaceDE w:val="0"/>
        <w:spacing w:line="360" w:lineRule="auto"/>
        <w:ind w:left="250"/>
        <w:jc w:val="both"/>
        <w:rPr>
          <w:rFonts w:cs="Arial"/>
        </w:rPr>
      </w:pPr>
      <w:r>
        <w:rPr>
          <w:rFonts w:cs="Arial"/>
        </w:rPr>
        <w:t>11</w:t>
      </w:r>
      <w:r w:rsidR="00351F1B">
        <w:rPr>
          <w:rFonts w:cs="Arial"/>
        </w:rPr>
        <w:t xml:space="preserve"> . Oferta wspólna</w:t>
      </w:r>
    </w:p>
    <w:p w:rsidR="00351F1B" w:rsidRDefault="00351F1B" w:rsidP="00CE7EF3">
      <w:pPr>
        <w:numPr>
          <w:ilvl w:val="0"/>
          <w:numId w:val="9"/>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351F1B" w:rsidRPr="00E453CD" w:rsidRDefault="00351F1B" w:rsidP="00CE7EF3">
      <w:pPr>
        <w:numPr>
          <w:ilvl w:val="0"/>
          <w:numId w:val="9"/>
        </w:numPr>
        <w:shd w:val="clear" w:color="auto" w:fill="FFFFFF"/>
        <w:tabs>
          <w:tab w:val="left" w:pos="540"/>
        </w:tabs>
        <w:autoSpaceDE w:val="0"/>
        <w:spacing w:line="360" w:lineRule="auto"/>
        <w:jc w:val="both"/>
        <w:rPr>
          <w:rFonts w:cs="Arial"/>
        </w:rPr>
      </w:pPr>
      <w:r w:rsidRPr="00E453CD">
        <w:rPr>
          <w:rFonts w:cs="Arial"/>
        </w:rPr>
        <w:lastRenderedPageBreak/>
        <w:t>Każdy z Wykonawców ubiegających się wspólnie musi złożyć oświadczenie o nie podleganiu wykluczeniu z postępowania oraz aktualny odpis z właściwego rejestru albo</w:t>
      </w:r>
      <w:r w:rsidR="005B1E32" w:rsidRPr="00E453CD">
        <w:rPr>
          <w:rFonts w:cs="Arial"/>
        </w:rPr>
        <w:t xml:space="preserve"> odpis z centralnej ewidencji i informacji o działalności gospodarczej</w:t>
      </w:r>
      <w:r w:rsidRPr="00E453CD">
        <w:rPr>
          <w:rFonts w:cs="Arial"/>
        </w:rPr>
        <w:t>, aktualne zaświadczenia właściwe</w:t>
      </w:r>
      <w:r w:rsidR="00E453CD">
        <w:rPr>
          <w:rFonts w:cs="Arial"/>
        </w:rPr>
        <w:t xml:space="preserve">go naczelnika Urzędu Skarbowego. </w:t>
      </w:r>
      <w:r w:rsidRPr="00E453CD">
        <w:rPr>
          <w:rFonts w:cs="Arial"/>
        </w:rPr>
        <w:t>Oferta musi być podpisana w taki sposób, aby prawnie zobowiązywała wszystkich Wykonawców występujących wspólnie.</w:t>
      </w:r>
    </w:p>
    <w:p w:rsidR="00351F1B" w:rsidRDefault="00351F1B" w:rsidP="00CE7EF3">
      <w:pPr>
        <w:numPr>
          <w:ilvl w:val="0"/>
          <w:numId w:val="9"/>
        </w:numPr>
        <w:shd w:val="clear" w:color="auto" w:fill="FFFFFF"/>
        <w:tabs>
          <w:tab w:val="left" w:pos="540"/>
        </w:tabs>
        <w:autoSpaceDE w:val="0"/>
        <w:spacing w:line="360" w:lineRule="auto"/>
        <w:jc w:val="both"/>
        <w:rPr>
          <w:rFonts w:cs="Arial"/>
        </w:rPr>
      </w:pPr>
      <w:r>
        <w:rPr>
          <w:rFonts w:cs="Arial"/>
        </w:rPr>
        <w:t xml:space="preserve">Podmioty występujące wspólnie ponoszą solidarną odpowiedzialność za niewykonanie lub nienależyte wykonanie zobowiązań. </w:t>
      </w:r>
    </w:p>
    <w:p w:rsidR="00351F1B" w:rsidRDefault="00351F1B" w:rsidP="00CE7EF3">
      <w:pPr>
        <w:numPr>
          <w:ilvl w:val="0"/>
          <w:numId w:val="9"/>
        </w:numPr>
        <w:shd w:val="clear" w:color="auto" w:fill="FFFFFF"/>
        <w:tabs>
          <w:tab w:val="left" w:pos="540"/>
        </w:tabs>
        <w:autoSpaceDE w:val="0"/>
        <w:spacing w:line="360" w:lineRule="auto"/>
        <w:jc w:val="both"/>
        <w:rPr>
          <w:rFonts w:cs="Arial"/>
        </w:rPr>
      </w:pPr>
      <w:r>
        <w:rPr>
          <w:rFonts w:cs="Arial"/>
        </w:rPr>
        <w:t>Wszelka korespondencja dokonywana będzie z Wykonawcą występującym jako reprezentant pozostałych (Liderem).</w:t>
      </w:r>
    </w:p>
    <w:p w:rsidR="00351F1B" w:rsidRDefault="00351F1B" w:rsidP="00351F1B">
      <w:pPr>
        <w:tabs>
          <w:tab w:val="left" w:pos="360"/>
        </w:tabs>
        <w:spacing w:line="276" w:lineRule="auto"/>
        <w:jc w:val="both"/>
        <w:rPr>
          <w:rFonts w:cs="Arial"/>
        </w:rPr>
      </w:pPr>
      <w:r>
        <w:rPr>
          <w:rFonts w:cs="Arial"/>
        </w:rPr>
        <w:t xml:space="preserve">   </w:t>
      </w:r>
    </w:p>
    <w:p w:rsidR="00351F1B" w:rsidRDefault="000C649D" w:rsidP="00351F1B">
      <w:pPr>
        <w:shd w:val="clear" w:color="auto" w:fill="FFFFFF"/>
        <w:tabs>
          <w:tab w:val="left" w:pos="860"/>
        </w:tabs>
        <w:spacing w:line="276" w:lineRule="auto"/>
        <w:ind w:left="250"/>
        <w:jc w:val="both"/>
        <w:rPr>
          <w:rFonts w:cs="Arial"/>
          <w:spacing w:val="-1"/>
        </w:rPr>
      </w:pPr>
      <w:r>
        <w:rPr>
          <w:rFonts w:cs="Arial"/>
          <w:spacing w:val="-1"/>
        </w:rPr>
        <w:t>12</w:t>
      </w:r>
      <w:r w:rsidR="00351F1B">
        <w:rPr>
          <w:rFonts w:cs="Arial"/>
          <w:spacing w:val="-1"/>
        </w:rPr>
        <w:t>. Inne dokumenty:</w:t>
      </w:r>
    </w:p>
    <w:p w:rsidR="00351F1B" w:rsidRDefault="00351F1B" w:rsidP="00CE7EF3">
      <w:pPr>
        <w:numPr>
          <w:ilvl w:val="0"/>
          <w:numId w:val="10"/>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351F1B" w:rsidRDefault="00351F1B" w:rsidP="00CE7EF3">
      <w:pPr>
        <w:numPr>
          <w:ilvl w:val="0"/>
          <w:numId w:val="10"/>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351F1B" w:rsidRPr="007118A1" w:rsidRDefault="00351F1B" w:rsidP="00CE7EF3">
      <w:pPr>
        <w:numPr>
          <w:ilvl w:val="0"/>
          <w:numId w:val="10"/>
        </w:numPr>
        <w:shd w:val="clear" w:color="auto" w:fill="FFFFFF"/>
        <w:tabs>
          <w:tab w:val="left" w:pos="360"/>
        </w:tabs>
        <w:spacing w:line="360" w:lineRule="auto"/>
        <w:jc w:val="both"/>
        <w:rPr>
          <w:rFonts w:cs="Arial"/>
          <w:color w:val="FF0000"/>
          <w:spacing w:val="-3"/>
        </w:rPr>
      </w:pPr>
      <w:r w:rsidRPr="00D71F33">
        <w:rPr>
          <w:rFonts w:cs="Arial"/>
          <w:spacing w:val="-3"/>
        </w:rPr>
        <w:t>L</w:t>
      </w:r>
      <w:r>
        <w:rPr>
          <w:rFonts w:cs="Arial"/>
          <w:spacing w:val="-3"/>
        </w:rPr>
        <w:t xml:space="preserve">ista  podmiotów należących do tej samej grupy kapitałowej , o której mowa w art. 24 ust. 2  pkt 5, albo informację o tym, że nie należy do grupy kapitałowej – </w:t>
      </w:r>
      <w:r w:rsidRPr="00B55652">
        <w:rPr>
          <w:rFonts w:cs="Arial"/>
          <w:spacing w:val="-3"/>
        </w:rPr>
        <w:t>zał. nr 6</w:t>
      </w:r>
    </w:p>
    <w:p w:rsidR="00351F1B" w:rsidRDefault="00351F1B" w:rsidP="00351F1B">
      <w:pPr>
        <w:shd w:val="clear" w:color="auto" w:fill="FFFFFF"/>
        <w:spacing w:line="360" w:lineRule="auto"/>
        <w:ind w:left="720"/>
        <w:jc w:val="both"/>
        <w:rPr>
          <w:rFonts w:cs="Arial"/>
          <w:spacing w:val="-1"/>
        </w:rPr>
      </w:pPr>
    </w:p>
    <w:p w:rsidR="00351F1B" w:rsidRDefault="000C649D" w:rsidP="00351F1B">
      <w:pPr>
        <w:shd w:val="clear" w:color="auto" w:fill="FFFFFF"/>
        <w:tabs>
          <w:tab w:val="left" w:pos="860"/>
        </w:tabs>
        <w:spacing w:line="360" w:lineRule="auto"/>
        <w:ind w:left="250"/>
        <w:jc w:val="both"/>
        <w:rPr>
          <w:rFonts w:cs="Arial"/>
          <w:spacing w:val="-1"/>
        </w:rPr>
      </w:pPr>
      <w:r>
        <w:rPr>
          <w:rFonts w:cs="Arial"/>
          <w:spacing w:val="-1"/>
        </w:rPr>
        <w:t>13</w:t>
      </w:r>
      <w:r w:rsidR="00351F1B">
        <w:rPr>
          <w:rFonts w:cs="Arial"/>
          <w:spacing w:val="-1"/>
        </w:rPr>
        <w:t>.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351F1B" w:rsidTr="00351F1B">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8" w:history="1">
        <w:r>
          <w:rPr>
            <w:rStyle w:val="Hipercze"/>
            <w:rFonts w:ascii="Times New Roman" w:hAnsi="Times New Roman"/>
          </w:rPr>
          <w:t>ugzaluski@bip.org.pl</w:t>
        </w:r>
      </w:hyperlink>
      <w:r>
        <w:rPr>
          <w:rFonts w:ascii="Times New Roman" w:hAnsi="Times New Roman" w:cs="Arial"/>
          <w:b/>
          <w:bCs/>
          <w:sz w:val="24"/>
          <w:szCs w:val="24"/>
        </w:rPr>
        <w:t xml:space="preserve"> </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lastRenderedPageBreak/>
        <w:t xml:space="preserve">Zamawiający dopuszcza porozumiewanie się za pomocą faksu lub poczty elektronicznej, jednakże każda ze stron na żądanie drugiej niezwłocznie potwierdza fakt ich otrzymania. </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Wyjaśnienia dotyczące Specyfikacji Istotnych Warunków Zamówienia udzielane będą z zachowaniem zasad określonych w art. 38 ustawy Prawo zamówień publicznych. </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Nie udziela się żadnych ustnych i telefonicznych informacji, wyjaśnień czy odpowiedzi na kierowane do zamawiającego zapytania w sprawach wymagających zachowania pisemności postępowania.</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 Osobą ze strony zamawiającego upoważnioną do kontaktowania się z wykonawcami jest:</w:t>
      </w:r>
    </w:p>
    <w:p w:rsidR="00351F1B" w:rsidRDefault="00351F1B" w:rsidP="00351F1B">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      1) Wioleta Burzyńska,  w godzinach pracy Urzędu Gminy Załuski</w:t>
      </w:r>
    </w:p>
    <w:p w:rsidR="00351F1B" w:rsidRDefault="00351F1B" w:rsidP="00351F1B">
      <w:pPr>
        <w:pStyle w:val="pkt"/>
        <w:tabs>
          <w:tab w:val="left" w:pos="2160"/>
        </w:tabs>
        <w:spacing w:line="276" w:lineRule="auto"/>
        <w:ind w:left="360" w:hanging="360"/>
        <w:rPr>
          <w:rFonts w:ascii="Times New Roman" w:hAnsi="Times New Roman" w:cs="Arial"/>
          <w:sz w:val="24"/>
          <w:szCs w:val="24"/>
        </w:rPr>
      </w:pPr>
    </w:p>
    <w:tbl>
      <w:tblPr>
        <w:tblW w:w="0" w:type="auto"/>
        <w:tblInd w:w="98" w:type="dxa"/>
        <w:tblLayout w:type="fixed"/>
        <w:tblCellMar>
          <w:left w:w="70" w:type="dxa"/>
          <w:right w:w="70" w:type="dxa"/>
        </w:tblCellMar>
        <w:tblLook w:val="04A0"/>
      </w:tblPr>
      <w:tblGrid>
        <w:gridCol w:w="9420"/>
      </w:tblGrid>
      <w:tr w:rsidR="00351F1B" w:rsidTr="00351F1B">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351F1B" w:rsidRDefault="00351F1B" w:rsidP="00351F1B">
      <w:pPr>
        <w:shd w:val="clear" w:color="auto" w:fill="FFFFFF"/>
        <w:spacing w:line="360" w:lineRule="auto"/>
        <w:ind w:left="284" w:right="10" w:hanging="104"/>
        <w:jc w:val="both"/>
        <w:rPr>
          <w:rFonts w:cs="Arial"/>
        </w:rPr>
      </w:pPr>
      <w:r>
        <w:rPr>
          <w:rFonts w:cs="Arial"/>
        </w:rPr>
        <w:t xml:space="preserve">Zamawiający wymaga wniesienia wadium w wysokości </w:t>
      </w:r>
      <w:r>
        <w:rPr>
          <w:rFonts w:cs="Arial"/>
          <w:b/>
          <w:bCs/>
        </w:rPr>
        <w:t>5 000,00</w:t>
      </w:r>
      <w:r>
        <w:rPr>
          <w:rFonts w:cs="Arial"/>
          <w:b/>
        </w:rPr>
        <w:t xml:space="preserve"> złotych</w:t>
      </w:r>
      <w:r>
        <w:rPr>
          <w:rFonts w:cs="Arial"/>
        </w:rPr>
        <w:t xml:space="preserve"> (słownie: pięć tysięcy złotych).</w:t>
      </w:r>
    </w:p>
    <w:p w:rsidR="00351F1B" w:rsidRDefault="00351F1B" w:rsidP="00351F1B">
      <w:pPr>
        <w:autoSpaceDE w:val="0"/>
        <w:spacing w:line="360" w:lineRule="auto"/>
        <w:ind w:left="300" w:hanging="284"/>
        <w:jc w:val="both"/>
        <w:rPr>
          <w:rFonts w:cs="Arial"/>
          <w:color w:val="000000"/>
        </w:rPr>
      </w:pPr>
      <w:r>
        <w:rPr>
          <w:rFonts w:cs="Arial"/>
          <w:color w:val="000000"/>
        </w:rPr>
        <w:t xml:space="preserve">   Wykonawca wnosi wadium:</w:t>
      </w:r>
    </w:p>
    <w:p w:rsidR="00351F1B" w:rsidRDefault="00351F1B" w:rsidP="00CE7EF3">
      <w:pPr>
        <w:numPr>
          <w:ilvl w:val="0"/>
          <w:numId w:val="12"/>
        </w:numPr>
        <w:autoSpaceDE w:val="0"/>
        <w:spacing w:line="360" w:lineRule="auto"/>
        <w:ind w:left="500" w:hanging="200"/>
        <w:jc w:val="both"/>
        <w:rPr>
          <w:rFonts w:cs="Arial"/>
          <w:color w:val="000000"/>
        </w:rPr>
      </w:pPr>
      <w:r>
        <w:rPr>
          <w:rFonts w:cs="Arial"/>
          <w:color w:val="000000"/>
        </w:rPr>
        <w:t>w pieniądzu przelewem na konto zamawiającego: Bank Spółdzielczy w Załuskach</w:t>
      </w:r>
    </w:p>
    <w:p w:rsidR="00351F1B" w:rsidRDefault="00351F1B" w:rsidP="00351F1B">
      <w:pPr>
        <w:autoSpaceDE w:val="0"/>
        <w:spacing w:line="360" w:lineRule="auto"/>
        <w:ind w:left="500" w:hanging="200"/>
        <w:jc w:val="both"/>
        <w:rPr>
          <w:rFonts w:cs="Arial"/>
          <w:b/>
          <w:color w:val="000000"/>
        </w:rPr>
      </w:pPr>
      <w:r>
        <w:rPr>
          <w:rFonts w:cs="Arial"/>
          <w:b/>
          <w:color w:val="000000"/>
        </w:rPr>
        <w:t>nr 09 8241 0009 0000 0390 2000 0009</w:t>
      </w:r>
    </w:p>
    <w:p w:rsidR="00351F1B" w:rsidRDefault="00351F1B" w:rsidP="00CE7EF3">
      <w:pPr>
        <w:numPr>
          <w:ilvl w:val="0"/>
          <w:numId w:val="13"/>
        </w:numPr>
        <w:autoSpaceDE w:val="0"/>
        <w:spacing w:line="360" w:lineRule="auto"/>
        <w:ind w:left="500" w:hanging="200"/>
        <w:jc w:val="both"/>
        <w:rPr>
          <w:rFonts w:cs="Arial"/>
          <w:color w:val="000000"/>
        </w:rPr>
      </w:pPr>
      <w:r>
        <w:rPr>
          <w:rFonts w:cs="Arial"/>
          <w:color w:val="000000"/>
        </w:rPr>
        <w:t>w poręczeniach bankowych lub poręczeniach spółdzielczej kasy oszczędnościowo - kredytowej, z tym, że zobowiązanie kasy jest zobowiązaniem pieniężnym,</w:t>
      </w:r>
    </w:p>
    <w:p w:rsidR="00351F1B" w:rsidRDefault="00351F1B" w:rsidP="00CE7EF3">
      <w:pPr>
        <w:numPr>
          <w:ilvl w:val="0"/>
          <w:numId w:val="13"/>
        </w:numPr>
        <w:autoSpaceDE w:val="0"/>
        <w:spacing w:line="360" w:lineRule="auto"/>
        <w:ind w:left="500" w:hanging="200"/>
        <w:jc w:val="both"/>
        <w:rPr>
          <w:rFonts w:cs="Arial"/>
          <w:color w:val="000000"/>
        </w:rPr>
      </w:pPr>
      <w:r>
        <w:rPr>
          <w:rFonts w:cs="Arial"/>
          <w:color w:val="000000"/>
        </w:rPr>
        <w:t xml:space="preserve">w gwarancjach bankowych lub ubezpieczeniowych </w:t>
      </w:r>
    </w:p>
    <w:p w:rsidR="00351F1B" w:rsidRDefault="00351F1B" w:rsidP="00CE7EF3">
      <w:pPr>
        <w:numPr>
          <w:ilvl w:val="0"/>
          <w:numId w:val="14"/>
        </w:numPr>
        <w:autoSpaceDE w:val="0"/>
        <w:spacing w:line="360" w:lineRule="auto"/>
        <w:ind w:left="500" w:hanging="200"/>
        <w:jc w:val="both"/>
        <w:rPr>
          <w:rFonts w:cs="Arial"/>
          <w:color w:val="000000"/>
        </w:rPr>
      </w:pPr>
      <w:r>
        <w:rPr>
          <w:rFonts w:cs="Arial"/>
          <w:color w:val="000000"/>
        </w:rPr>
        <w:t>w poręczeniach udzielanych przez podmioty, o których mowa w art. 6 b ust. 5 pkt 2 ustawy z dnia 9 listopada 2000 r. o utworzeniu Polskiej Agencji Rozwoju Przedsiębiorczości (Dz. U. z 2007 r. Nr 42, poz. 275 z późn. zm.)</w:t>
      </w:r>
    </w:p>
    <w:p w:rsidR="00351F1B" w:rsidRDefault="00351F1B" w:rsidP="00351F1B">
      <w:pPr>
        <w:autoSpaceDE w:val="0"/>
        <w:spacing w:line="360" w:lineRule="auto"/>
        <w:ind w:left="300"/>
        <w:jc w:val="both"/>
        <w:rPr>
          <w:rFonts w:cs="Arial"/>
          <w:b/>
          <w:color w:val="000000"/>
        </w:rPr>
      </w:pPr>
      <w:r>
        <w:rPr>
          <w:rFonts w:cs="Arial"/>
          <w:color w:val="000000"/>
        </w:rPr>
        <w:t xml:space="preserve">- przed upływem terminu składania ofert </w:t>
      </w:r>
      <w:r>
        <w:rPr>
          <w:rFonts w:cs="Arial"/>
          <w:b/>
          <w:color w:val="000000"/>
        </w:rPr>
        <w:t xml:space="preserve"> z dopiskiem wadium na „</w:t>
      </w:r>
      <w:r w:rsidR="002361FA" w:rsidRPr="002361FA">
        <w:rPr>
          <w:rFonts w:ascii="Arial Narrow" w:hAnsi="Arial Narrow" w:cs="Arial"/>
          <w:b/>
          <w:i/>
        </w:rPr>
        <w:t>Remonty dróg gminnych w Gminie Załuski – 2015 r.</w:t>
      </w:r>
      <w:r w:rsidR="002361FA">
        <w:rPr>
          <w:rFonts w:cs="Arial"/>
          <w:b/>
          <w:color w:val="000000"/>
        </w:rPr>
        <w:t>”</w:t>
      </w:r>
    </w:p>
    <w:p w:rsidR="00351F1B" w:rsidRDefault="00351F1B" w:rsidP="00351F1B">
      <w:pPr>
        <w:autoSpaceDE w:val="0"/>
        <w:spacing w:line="360" w:lineRule="auto"/>
        <w:ind w:left="300"/>
        <w:jc w:val="both"/>
        <w:rPr>
          <w:rFonts w:cs="Arial"/>
          <w:color w:val="000000"/>
        </w:rPr>
      </w:pPr>
      <w:r>
        <w:rPr>
          <w:rFonts w:cs="Arial"/>
          <w:color w:val="000000"/>
        </w:rPr>
        <w:t xml:space="preserve">przy czym za termin wniesienia wadium w formie przelewu pieniężnego przyjmuje się termin uznania na rachunku zamawiającego. </w:t>
      </w:r>
    </w:p>
    <w:p w:rsidR="00351F1B" w:rsidRDefault="00351F1B" w:rsidP="00351F1B">
      <w:pPr>
        <w:autoSpaceDE w:val="0"/>
        <w:spacing w:line="360" w:lineRule="auto"/>
        <w:jc w:val="both"/>
        <w:rPr>
          <w:rFonts w:cs="Arial"/>
          <w:color w:val="000000"/>
        </w:rPr>
      </w:pPr>
    </w:p>
    <w:p w:rsidR="00351F1B" w:rsidRDefault="00351F1B" w:rsidP="00351F1B">
      <w:pPr>
        <w:autoSpaceDE w:val="0"/>
        <w:spacing w:line="360" w:lineRule="auto"/>
        <w:ind w:left="300" w:hanging="284"/>
        <w:jc w:val="both"/>
        <w:rPr>
          <w:rFonts w:cs="Arial"/>
          <w:color w:val="000000"/>
        </w:rPr>
      </w:pPr>
      <w:r>
        <w:rPr>
          <w:rFonts w:cs="Arial"/>
          <w:color w:val="000000"/>
        </w:rPr>
        <w:t xml:space="preserve">   Wadium wnoszone w formie innej, niż pieniężna musi spełniać następujące wymagania:</w:t>
      </w:r>
    </w:p>
    <w:p w:rsidR="00351F1B" w:rsidRDefault="00351F1B" w:rsidP="00351F1B">
      <w:pPr>
        <w:spacing w:line="360" w:lineRule="auto"/>
        <w:ind w:left="600" w:hanging="293"/>
        <w:jc w:val="both"/>
        <w:rPr>
          <w:rFonts w:cs="Arial"/>
          <w:color w:val="000000"/>
        </w:rPr>
      </w:pPr>
      <w:r>
        <w:rPr>
          <w:rFonts w:cs="Arial"/>
          <w:color w:val="000000"/>
        </w:rPr>
        <w:t>-   musi odpowiadać co do wartości wysokości wadium określonej w specyfikacji,</w:t>
      </w:r>
    </w:p>
    <w:p w:rsidR="00351F1B" w:rsidRDefault="00351F1B" w:rsidP="00CE7EF3">
      <w:pPr>
        <w:numPr>
          <w:ilvl w:val="0"/>
          <w:numId w:val="15"/>
        </w:numPr>
        <w:spacing w:line="360" w:lineRule="auto"/>
        <w:ind w:left="600" w:hanging="293"/>
        <w:jc w:val="both"/>
        <w:rPr>
          <w:rFonts w:cs="Arial"/>
          <w:color w:val="000000"/>
        </w:rPr>
      </w:pPr>
      <w:r>
        <w:rPr>
          <w:rFonts w:cs="Arial"/>
          <w:color w:val="000000"/>
        </w:rPr>
        <w:lastRenderedPageBreak/>
        <w:t>musi odpowiadać co do terminu ważności, terminowi związania ofertą określonemu w specyfikacji,</w:t>
      </w:r>
    </w:p>
    <w:p w:rsidR="00351F1B" w:rsidRDefault="00351F1B" w:rsidP="00CE7EF3">
      <w:pPr>
        <w:numPr>
          <w:ilvl w:val="0"/>
          <w:numId w:val="15"/>
        </w:numPr>
        <w:spacing w:line="360" w:lineRule="auto"/>
        <w:ind w:left="600" w:hanging="293"/>
        <w:jc w:val="both"/>
        <w:rPr>
          <w:rFonts w:cs="Arial"/>
          <w:color w:val="000000"/>
        </w:rPr>
      </w:pPr>
      <w:r>
        <w:rPr>
          <w:rFonts w:cs="Arial"/>
          <w:color w:val="000000"/>
        </w:rPr>
        <w:t>musi zawierać w swojej treści okoliczności, w których gwarant (poręczyciel) wypłaci kwotę wadium Zamawiającemu wraz z klauzulą stwierdzającą, że wypłata nastąpi na pierwsze żądanie Zamawiającego bez protestu gwaranta (poręczyciela),</w:t>
      </w:r>
    </w:p>
    <w:p w:rsidR="00351F1B" w:rsidRDefault="00351F1B" w:rsidP="00CE7EF3">
      <w:pPr>
        <w:numPr>
          <w:ilvl w:val="0"/>
          <w:numId w:val="16"/>
        </w:numPr>
        <w:spacing w:line="360" w:lineRule="auto"/>
        <w:ind w:left="600" w:hanging="293"/>
        <w:jc w:val="both"/>
        <w:rPr>
          <w:rFonts w:cs="Arial"/>
          <w:color w:val="000000"/>
        </w:rPr>
      </w:pPr>
      <w:r>
        <w:rPr>
          <w:rFonts w:cs="Arial"/>
          <w:color w:val="000000"/>
        </w:rPr>
        <w:t>musi być podpisane przez osobę lub osoby upoważnione do reprezentacji gwaranta (poręczyciela),</w:t>
      </w:r>
    </w:p>
    <w:p w:rsidR="00351F1B" w:rsidRDefault="00351F1B" w:rsidP="00351F1B">
      <w:pPr>
        <w:spacing w:line="360" w:lineRule="auto"/>
        <w:ind w:left="600" w:hanging="293"/>
        <w:jc w:val="both"/>
        <w:rPr>
          <w:rFonts w:cs="Arial"/>
          <w:color w:val="000000"/>
        </w:rPr>
      </w:pPr>
    </w:p>
    <w:p w:rsidR="00351F1B" w:rsidRDefault="00351F1B" w:rsidP="00351F1B">
      <w:pPr>
        <w:spacing w:line="360" w:lineRule="auto"/>
        <w:ind w:left="300" w:hanging="284"/>
        <w:jc w:val="both"/>
        <w:rPr>
          <w:rFonts w:cs="Arial"/>
          <w:color w:val="000000"/>
        </w:rPr>
      </w:pPr>
      <w:r>
        <w:rPr>
          <w:rFonts w:cs="Arial"/>
          <w:color w:val="000000"/>
        </w:rPr>
        <w:t xml:space="preserve">  Dowód wniesienia wadium (jeśli jest wnoszone w formie innej niż wpłata pieniężna) powinien być złożony w oryginale oraz kopii. Oryginał gwarancji/ poręczenia powinien być dołączony w odrębnej kopercie. Kopia dokumentu powinna być wpięta do oferty przetargowej. </w:t>
      </w:r>
    </w:p>
    <w:p w:rsidR="00351F1B" w:rsidRPr="00E453CD" w:rsidRDefault="00351F1B" w:rsidP="00351F1B">
      <w:pPr>
        <w:spacing w:line="360" w:lineRule="auto"/>
        <w:ind w:left="300" w:hanging="284"/>
        <w:jc w:val="both"/>
        <w:rPr>
          <w:u w:val="single"/>
        </w:rPr>
      </w:pPr>
    </w:p>
    <w:p w:rsidR="00351F1B" w:rsidRPr="00E453CD" w:rsidRDefault="00351F1B" w:rsidP="00351F1B">
      <w:pPr>
        <w:spacing w:line="360" w:lineRule="auto"/>
        <w:ind w:left="300" w:hanging="284"/>
        <w:jc w:val="both"/>
        <w:rPr>
          <w:rFonts w:cs="Arial"/>
          <w:b/>
          <w:bCs/>
          <w:color w:val="000000"/>
          <w:u w:val="single"/>
        </w:rPr>
      </w:pPr>
      <w:r w:rsidRPr="00E453CD">
        <w:rPr>
          <w:rFonts w:cs="Arial"/>
          <w:color w:val="000000"/>
          <w:u w:val="single"/>
        </w:rPr>
        <w:t xml:space="preserve">  </w:t>
      </w:r>
      <w:r w:rsidRPr="00E453CD">
        <w:rPr>
          <w:rFonts w:cs="Arial"/>
          <w:b/>
          <w:bCs/>
          <w:color w:val="000000"/>
          <w:u w:val="single"/>
        </w:rPr>
        <w:t xml:space="preserve"> Oferta niezabezpieczona akceptowaną formą wadium zostanie odrzucona.</w:t>
      </w:r>
    </w:p>
    <w:p w:rsidR="00351F1B" w:rsidRDefault="00351F1B" w:rsidP="00351F1B">
      <w:pPr>
        <w:spacing w:line="360" w:lineRule="auto"/>
        <w:ind w:left="300" w:hanging="284"/>
        <w:jc w:val="both"/>
      </w:pPr>
    </w:p>
    <w:p w:rsidR="00351F1B" w:rsidRDefault="00351F1B" w:rsidP="00351F1B">
      <w:pPr>
        <w:spacing w:line="360" w:lineRule="auto"/>
        <w:ind w:left="300" w:hanging="284"/>
        <w:jc w:val="both"/>
        <w:rPr>
          <w:rFonts w:cs="Arial"/>
          <w:i/>
          <w:iCs/>
          <w:color w:val="000000"/>
        </w:rPr>
      </w:pPr>
      <w:r>
        <w:rPr>
          <w:rFonts w:cs="Arial"/>
          <w:color w:val="000000"/>
        </w:rPr>
        <w:t xml:space="preserve"> Unormowania dotyczące zwrotu i zatrzymania wadium przez Zamawiającego zostały określone w  art. 46 </w:t>
      </w:r>
      <w:r>
        <w:rPr>
          <w:rFonts w:cs="Arial"/>
          <w:i/>
          <w:iCs/>
          <w:color w:val="000000"/>
        </w:rPr>
        <w:t>Ustawy Prawo zamówień publicznych</w:t>
      </w:r>
    </w:p>
    <w:p w:rsidR="00351F1B" w:rsidRDefault="00351F1B" w:rsidP="00351F1B">
      <w:pPr>
        <w:shd w:val="clear" w:color="auto" w:fill="FFFFFF"/>
        <w:spacing w:line="276" w:lineRule="auto"/>
        <w:ind w:left="284" w:right="10" w:hanging="104"/>
        <w:jc w:val="both"/>
        <w:rPr>
          <w:rFonts w:cs="Arial"/>
        </w:rPr>
      </w:pPr>
    </w:p>
    <w:p w:rsidR="00351F1B" w:rsidRDefault="00351F1B" w:rsidP="00351F1B">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351F1B" w:rsidTr="00351F1B">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snapToGrid w:val="0"/>
              <w:spacing w:line="276" w:lineRule="auto"/>
              <w:ind w:left="540" w:hanging="540"/>
              <w:jc w:val="both"/>
              <w:rPr>
                <w:rFonts w:cs="Arial"/>
                <w:b/>
              </w:rPr>
            </w:pPr>
            <w:r>
              <w:rPr>
                <w:b/>
                <w:bCs/>
              </w:rPr>
              <w:t xml:space="preserve"> VIII</w:t>
            </w:r>
            <w:r>
              <w:rPr>
                <w:rFonts w:cs="Arial"/>
                <w:b/>
              </w:rPr>
              <w:t>. Termin związania ofertą</w:t>
            </w:r>
          </w:p>
        </w:tc>
      </w:tr>
    </w:tbl>
    <w:p w:rsidR="00351F1B" w:rsidRDefault="00351F1B" w:rsidP="00351F1B">
      <w:pPr>
        <w:spacing w:line="360" w:lineRule="auto"/>
        <w:ind w:left="540" w:hanging="540"/>
        <w:jc w:val="both"/>
        <w:rPr>
          <w:rFonts w:cs="Arial"/>
        </w:rPr>
      </w:pPr>
      <w:r>
        <w:rPr>
          <w:rFonts w:cs="Arial"/>
        </w:rPr>
        <w:t xml:space="preserve">  1. Wykonawca pozostaje związany ofertą przez okres 30 dni, licząc od upływu terminu składania ofert.</w:t>
      </w:r>
    </w:p>
    <w:p w:rsidR="00351F1B" w:rsidRDefault="00351F1B" w:rsidP="00351F1B">
      <w:pPr>
        <w:spacing w:line="276" w:lineRule="auto"/>
        <w:ind w:left="540" w:hanging="540"/>
        <w:jc w:val="both"/>
        <w:rPr>
          <w:rFonts w:cs="Arial"/>
        </w:rPr>
      </w:pPr>
    </w:p>
    <w:tbl>
      <w:tblPr>
        <w:tblW w:w="0" w:type="auto"/>
        <w:tblInd w:w="168" w:type="dxa"/>
        <w:tblLayout w:type="fixed"/>
        <w:tblCellMar>
          <w:left w:w="70" w:type="dxa"/>
          <w:right w:w="70" w:type="dxa"/>
        </w:tblCellMar>
        <w:tblLook w:val="04A0"/>
      </w:tblPr>
      <w:tblGrid>
        <w:gridCol w:w="9332"/>
      </w:tblGrid>
      <w:tr w:rsidR="00351F1B" w:rsidTr="00351F1B">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351F1B" w:rsidRDefault="00351F1B" w:rsidP="00351F1B">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351F1B" w:rsidRDefault="00351F1B" w:rsidP="00351F1B">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 xml:space="preserve">Oferta musi być sporządzona w języku polskim, z zachowaniem formy pisemnej pod rygorem nieważności. Wymagane specyfikacją dokumenty sporządzone w języku obcym </w:t>
      </w:r>
      <w:r>
        <w:rPr>
          <w:rFonts w:ascii="Times New Roman" w:hAnsi="Times New Roman" w:cs="Arial"/>
          <w:sz w:val="24"/>
          <w:szCs w:val="24"/>
        </w:rPr>
        <w:lastRenderedPageBreak/>
        <w:t>powinny być złożone wraz z tłumaczeniem na język polski, poświadczonym przez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wymaganiami ustawowymi oraz przepisami prawa. </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podpis.</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w:t>
      </w:r>
      <w:r>
        <w:rPr>
          <w:rFonts w:ascii="Times New Roman" w:hAnsi="Times New Roman" w:cs="Arial"/>
          <w:sz w:val="24"/>
          <w:szCs w:val="24"/>
        </w:rPr>
        <w:lastRenderedPageBreak/>
        <w:t>adresem Wykonawcy, zaadresowane na adres:</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351F1B" w:rsidRDefault="00351F1B" w:rsidP="00351F1B">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t xml:space="preserve">     oraz opisane:</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„Oferta na:</w:t>
      </w:r>
      <w:r w:rsidR="002361FA" w:rsidRPr="002361FA">
        <w:rPr>
          <w:rFonts w:ascii="Arial Narrow" w:hAnsi="Arial Narrow" w:cs="Arial"/>
          <w:b/>
          <w:i/>
          <w:sz w:val="36"/>
          <w:szCs w:val="36"/>
        </w:rPr>
        <w:t xml:space="preserve"> </w:t>
      </w:r>
      <w:r w:rsidR="002361FA" w:rsidRPr="002361FA">
        <w:rPr>
          <w:rFonts w:ascii="Arial Narrow" w:hAnsi="Arial Narrow" w:cs="Arial"/>
          <w:b/>
          <w:i/>
          <w:sz w:val="24"/>
          <w:szCs w:val="24"/>
        </w:rPr>
        <w:t>Remonty dróg gminnych w Gminie Załuski – 2015 r.</w:t>
      </w:r>
      <w:r w:rsidR="002361FA">
        <w:rPr>
          <w:rFonts w:ascii="Times New Roman" w:hAnsi="Times New Roman" w:cs="Times New Roman"/>
          <w:b/>
          <w:i/>
          <w:sz w:val="24"/>
          <w:szCs w:val="24"/>
        </w:rPr>
        <w:t xml:space="preserve"> </w:t>
      </w:r>
      <w:r>
        <w:rPr>
          <w:rFonts w:ascii="Times New Roman" w:hAnsi="Times New Roman" w:cs="Arial"/>
          <w:b/>
          <w:sz w:val="24"/>
          <w:szCs w:val="24"/>
        </w:rPr>
        <w:t>”</w:t>
      </w:r>
    </w:p>
    <w:p w:rsidR="00351F1B" w:rsidRPr="0021198F" w:rsidRDefault="00351F1B" w:rsidP="00351F1B">
      <w:pPr>
        <w:pStyle w:val="pkt"/>
        <w:tabs>
          <w:tab w:val="left" w:pos="7244"/>
        </w:tabs>
        <w:spacing w:line="360" w:lineRule="auto"/>
        <w:ind w:left="426" w:hanging="426"/>
        <w:jc w:val="center"/>
        <w:rPr>
          <w:rFonts w:ascii="Times New Roman" w:hAnsi="Times New Roman" w:cs="Arial"/>
          <w:b/>
          <w:sz w:val="24"/>
          <w:szCs w:val="24"/>
        </w:rPr>
      </w:pPr>
      <w:r w:rsidRPr="0021198F">
        <w:rPr>
          <w:rFonts w:ascii="Times New Roman" w:hAnsi="Times New Roman" w:cs="Arial"/>
          <w:b/>
          <w:sz w:val="24"/>
          <w:szCs w:val="24"/>
        </w:rPr>
        <w:t xml:space="preserve">      </w:t>
      </w:r>
      <w:r w:rsidR="0021198F" w:rsidRPr="0021198F">
        <w:rPr>
          <w:rFonts w:ascii="Times New Roman" w:hAnsi="Times New Roman" w:cs="Arial"/>
          <w:b/>
          <w:sz w:val="24"/>
          <w:szCs w:val="24"/>
        </w:rPr>
        <w:t>„Nie otwierać przed dniem 15.05</w:t>
      </w:r>
      <w:r w:rsidRPr="0021198F">
        <w:rPr>
          <w:rFonts w:ascii="Times New Roman" w:hAnsi="Times New Roman" w:cs="Arial"/>
          <w:b/>
          <w:sz w:val="24"/>
          <w:szCs w:val="24"/>
        </w:rPr>
        <w:t>.2014  godz. 10.30”</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Powyższe zalecenie wynika z ewentualnej możliwości uszkodzenia bądź otwarcia koperty lub opakowania z przyczyn niezależnych od Zamawiającego lub Wykonawcy. </w:t>
      </w:r>
    </w:p>
    <w:p w:rsidR="00351F1B" w:rsidRDefault="00351F1B" w:rsidP="00351F1B">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351F1B" w:rsidRDefault="00351F1B" w:rsidP="00351F1B">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351F1B" w:rsidRDefault="00351F1B" w:rsidP="00CE7EF3">
      <w:pPr>
        <w:numPr>
          <w:ilvl w:val="1"/>
          <w:numId w:val="17"/>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351F1B" w:rsidRDefault="00351F1B" w:rsidP="00351F1B">
      <w:pPr>
        <w:shd w:val="clear" w:color="auto" w:fill="FFFFFF"/>
        <w:tabs>
          <w:tab w:val="left" w:pos="1260"/>
        </w:tabs>
        <w:spacing w:line="360" w:lineRule="auto"/>
        <w:ind w:left="360" w:hanging="360"/>
        <w:jc w:val="both"/>
      </w:pPr>
    </w:p>
    <w:p w:rsidR="00E03076" w:rsidRDefault="00E03076" w:rsidP="00351F1B">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351F1B" w:rsidTr="00351F1B">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351F1B" w:rsidRDefault="00351F1B" w:rsidP="00CE7EF3">
      <w:pPr>
        <w:numPr>
          <w:ilvl w:val="0"/>
          <w:numId w:val="18"/>
        </w:numPr>
        <w:tabs>
          <w:tab w:val="left" w:pos="360"/>
        </w:tabs>
        <w:spacing w:line="360" w:lineRule="auto"/>
        <w:jc w:val="both"/>
        <w:rPr>
          <w:rFonts w:cs="Arial"/>
        </w:rPr>
      </w:pPr>
      <w:r>
        <w:rPr>
          <w:rFonts w:cs="Arial"/>
        </w:rPr>
        <w:t xml:space="preserve">Oferty należy złożyć w siedzibie Zamawiającego: </w:t>
      </w:r>
    </w:p>
    <w:p w:rsidR="00351F1B" w:rsidRDefault="00351F1B" w:rsidP="00351F1B">
      <w:pPr>
        <w:tabs>
          <w:tab w:val="left" w:pos="360"/>
        </w:tabs>
        <w:spacing w:line="360" w:lineRule="auto"/>
        <w:jc w:val="center"/>
        <w:rPr>
          <w:rFonts w:cs="Arial"/>
        </w:rPr>
      </w:pPr>
      <w:r>
        <w:rPr>
          <w:rFonts w:cs="Arial"/>
          <w:b/>
          <w:bCs/>
        </w:rPr>
        <w:t>Gmina Załuski, Załuski 67, 09-142 Załuski</w:t>
      </w:r>
      <w:r>
        <w:rPr>
          <w:rFonts w:cs="Arial"/>
        </w:rPr>
        <w:t xml:space="preserve">, </w:t>
      </w:r>
    </w:p>
    <w:p w:rsidR="00351F1B" w:rsidRDefault="00351F1B" w:rsidP="00351F1B">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351F1B" w:rsidRPr="0021198F" w:rsidRDefault="0021198F" w:rsidP="00351F1B">
      <w:pPr>
        <w:tabs>
          <w:tab w:val="left" w:pos="360"/>
        </w:tabs>
        <w:spacing w:line="360" w:lineRule="auto"/>
        <w:jc w:val="center"/>
        <w:rPr>
          <w:rFonts w:cs="Arial"/>
          <w:b/>
          <w:bCs/>
        </w:rPr>
      </w:pPr>
      <w:r w:rsidRPr="0021198F">
        <w:rPr>
          <w:rFonts w:cs="Arial"/>
          <w:b/>
          <w:bCs/>
        </w:rPr>
        <w:t>do dnia 15.05</w:t>
      </w:r>
      <w:r w:rsidR="001D4875" w:rsidRPr="0021198F">
        <w:rPr>
          <w:rFonts w:cs="Arial"/>
          <w:b/>
          <w:bCs/>
        </w:rPr>
        <w:t>.2015 r.</w:t>
      </w:r>
      <w:r w:rsidR="00351F1B" w:rsidRPr="0021198F">
        <w:rPr>
          <w:rFonts w:cs="Arial"/>
          <w:b/>
          <w:bCs/>
        </w:rPr>
        <w:t xml:space="preserve"> do godz. 10.00</w:t>
      </w:r>
    </w:p>
    <w:p w:rsidR="00351F1B" w:rsidRPr="005465D5" w:rsidRDefault="00351F1B" w:rsidP="00865D1D">
      <w:pPr>
        <w:tabs>
          <w:tab w:val="left" w:pos="360"/>
        </w:tabs>
        <w:spacing w:line="360" w:lineRule="auto"/>
        <w:jc w:val="both"/>
        <w:rPr>
          <w:rFonts w:cs="Arial"/>
          <w:color w:val="FF0000"/>
        </w:rPr>
      </w:pPr>
      <w:r>
        <w:rPr>
          <w:rFonts w:cs="Arial"/>
        </w:rPr>
        <w:t xml:space="preserve">Otwarcie ofert nastąpi w siedzibie Zamawiającego w Załuskach w Sali konferencyjnej w </w:t>
      </w:r>
      <w:r w:rsidRPr="00865D1D">
        <w:rPr>
          <w:rFonts w:cs="Arial"/>
        </w:rPr>
        <w:t xml:space="preserve">dniu   </w:t>
      </w:r>
      <w:r w:rsidR="0021198F" w:rsidRPr="0021198F">
        <w:rPr>
          <w:rFonts w:cs="Arial"/>
          <w:b/>
          <w:bCs/>
        </w:rPr>
        <w:t>15.05</w:t>
      </w:r>
      <w:r w:rsidRPr="0021198F">
        <w:rPr>
          <w:rFonts w:cs="Arial"/>
          <w:b/>
          <w:bCs/>
        </w:rPr>
        <w:t>.201</w:t>
      </w:r>
      <w:r w:rsidR="001D4875" w:rsidRPr="0021198F">
        <w:rPr>
          <w:rFonts w:cs="Arial"/>
          <w:b/>
          <w:bCs/>
        </w:rPr>
        <w:t>5</w:t>
      </w:r>
      <w:r w:rsidRPr="0021198F">
        <w:rPr>
          <w:rFonts w:cs="Arial"/>
        </w:rPr>
        <w:t xml:space="preserve"> r. o godzinie </w:t>
      </w:r>
      <w:r w:rsidRPr="0021198F">
        <w:rPr>
          <w:rFonts w:cs="Arial"/>
          <w:b/>
          <w:bCs/>
        </w:rPr>
        <w:t>10.30.</w:t>
      </w:r>
    </w:p>
    <w:p w:rsidR="00351F1B" w:rsidRDefault="00351F1B" w:rsidP="00CE7EF3">
      <w:pPr>
        <w:numPr>
          <w:ilvl w:val="0"/>
          <w:numId w:val="18"/>
        </w:numPr>
        <w:tabs>
          <w:tab w:val="left" w:pos="360"/>
        </w:tabs>
        <w:spacing w:line="360" w:lineRule="auto"/>
        <w:jc w:val="both"/>
        <w:rPr>
          <w:rFonts w:cs="Arial"/>
        </w:rPr>
      </w:pPr>
      <w:r>
        <w:rPr>
          <w:rFonts w:cs="Arial"/>
        </w:rPr>
        <w:lastRenderedPageBreak/>
        <w:t>Oferta otrzymana przez Zamawiającego po terminie składania ofert zostanie zwrócona Wykonawcy bez otwierania.</w:t>
      </w:r>
    </w:p>
    <w:p w:rsidR="00351F1B" w:rsidRDefault="00351F1B" w:rsidP="00351F1B">
      <w:pPr>
        <w:tabs>
          <w:tab w:val="left" w:pos="360"/>
        </w:tabs>
        <w:spacing w:line="360" w:lineRule="auto"/>
        <w:jc w:val="both"/>
        <w:rPr>
          <w:rFonts w:cs="Arial"/>
        </w:rPr>
      </w:pPr>
    </w:p>
    <w:tbl>
      <w:tblPr>
        <w:tblW w:w="0" w:type="auto"/>
        <w:tblInd w:w="81" w:type="dxa"/>
        <w:tblLayout w:type="fixed"/>
        <w:tblCellMar>
          <w:left w:w="70" w:type="dxa"/>
          <w:right w:w="70" w:type="dxa"/>
        </w:tblCellMar>
        <w:tblLook w:val="04A0"/>
      </w:tblPr>
      <w:tblGrid>
        <w:gridCol w:w="9367"/>
      </w:tblGrid>
      <w:tr w:rsidR="00351F1B" w:rsidTr="00351F1B">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4. Cena może być tylko jedna za oferowany przedmiot zamówienia, nie dopuszcza się wariantowości cen.</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351F1B" w:rsidRDefault="00351F1B" w:rsidP="00351F1B">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351F1B" w:rsidTr="00351F1B">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lastRenderedPageBreak/>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351F1B" w:rsidRDefault="00351F1B" w:rsidP="00351F1B">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specyfikacją,</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2. Przy wyborze oferty zamawiający będzie się kierował następującym kryterium i jego znaczeniem:</w:t>
      </w:r>
    </w:p>
    <w:p w:rsidR="00380DBD"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sidR="002361FA">
        <w:rPr>
          <w:rFonts w:ascii="Times New Roman" w:hAnsi="Times New Roman" w:cs="Arial"/>
          <w:b/>
          <w:bCs/>
          <w:sz w:val="24"/>
          <w:szCs w:val="24"/>
        </w:rPr>
        <w:t>Cena ofertowa brutto – 95</w:t>
      </w:r>
      <w:r>
        <w:rPr>
          <w:rFonts w:ascii="Times New Roman" w:hAnsi="Times New Roman" w:cs="Arial"/>
          <w:b/>
          <w:bCs/>
          <w:sz w:val="24"/>
          <w:szCs w:val="24"/>
        </w:rPr>
        <w:t>%.</w:t>
      </w:r>
      <w:r>
        <w:rPr>
          <w:rFonts w:ascii="Times New Roman" w:hAnsi="Times New Roman" w:cs="Arial"/>
          <w:bCs/>
          <w:sz w:val="24"/>
          <w:szCs w:val="24"/>
        </w:rPr>
        <w:t xml:space="preserve"> </w:t>
      </w:r>
    </w:p>
    <w:p w:rsidR="00380DBD" w:rsidRPr="00380DBD" w:rsidRDefault="00380DBD" w:rsidP="00351F1B">
      <w:pPr>
        <w:pStyle w:val="pkt"/>
        <w:tabs>
          <w:tab w:val="left" w:leader="dot" w:pos="6840"/>
          <w:tab w:val="left" w:leader="dot" w:pos="9720"/>
        </w:tabs>
        <w:spacing w:line="360" w:lineRule="auto"/>
        <w:ind w:left="360" w:hanging="360"/>
        <w:rPr>
          <w:rFonts w:ascii="Times New Roman" w:hAnsi="Times New Roman" w:cs="Arial"/>
          <w:b/>
          <w:bCs/>
          <w:sz w:val="24"/>
          <w:szCs w:val="24"/>
        </w:rPr>
      </w:pPr>
      <w:r w:rsidRPr="00380DBD">
        <w:rPr>
          <w:rFonts w:ascii="Times New Roman" w:hAnsi="Times New Roman" w:cs="Arial"/>
          <w:b/>
          <w:bCs/>
          <w:sz w:val="24"/>
          <w:szCs w:val="24"/>
        </w:rPr>
        <w:tab/>
      </w:r>
      <w:r w:rsidR="0045552D">
        <w:rPr>
          <w:rFonts w:ascii="Times New Roman" w:hAnsi="Times New Roman" w:cs="Arial"/>
          <w:b/>
          <w:bCs/>
          <w:sz w:val="24"/>
          <w:szCs w:val="24"/>
        </w:rPr>
        <w:t>Okres gwarancji</w:t>
      </w:r>
      <w:r w:rsidRPr="00380DBD">
        <w:rPr>
          <w:rFonts w:ascii="Times New Roman" w:hAnsi="Times New Roman" w:cs="Arial"/>
          <w:b/>
          <w:bCs/>
          <w:sz w:val="24"/>
          <w:szCs w:val="24"/>
        </w:rPr>
        <w:t xml:space="preserve"> </w:t>
      </w:r>
      <w:r w:rsidR="0045552D">
        <w:rPr>
          <w:rFonts w:ascii="Times New Roman" w:hAnsi="Times New Roman" w:cs="Arial"/>
          <w:b/>
          <w:bCs/>
          <w:sz w:val="24"/>
          <w:szCs w:val="24"/>
        </w:rPr>
        <w:t xml:space="preserve">jakości </w:t>
      </w:r>
      <w:r w:rsidRPr="00380DBD">
        <w:rPr>
          <w:rFonts w:ascii="Times New Roman" w:hAnsi="Times New Roman" w:cs="Arial"/>
          <w:b/>
          <w:bCs/>
          <w:sz w:val="24"/>
          <w:szCs w:val="24"/>
        </w:rPr>
        <w:t>– 5%</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Oferta spełniająca w najwyższym stopniu wymagania  kryterium otrzyma maksymalną ilość punktów. Pozostałym wykonawcom przypisana zostanie odpowiednio mniejsza ilość punktów.</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ocena punktowa zostanie dokonana zgodnie z formułą:</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 x 100 pkt</w:t>
      </w:r>
      <w:r w:rsidR="00380DBD">
        <w:rPr>
          <w:rFonts w:ascii="Times New Roman" w:hAnsi="Times New Roman" w:cs="Arial"/>
          <w:b/>
          <w:bCs/>
          <w:sz w:val="24"/>
          <w:szCs w:val="24"/>
        </w:rPr>
        <w:t xml:space="preserve"> x 95%</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380DBD" w:rsidRDefault="00380DBD" w:rsidP="00351F1B">
      <w:pPr>
        <w:pStyle w:val="pkt"/>
        <w:tabs>
          <w:tab w:val="left" w:leader="dot" w:pos="6120"/>
          <w:tab w:val="left" w:leader="dot" w:pos="9000"/>
        </w:tabs>
        <w:spacing w:line="276" w:lineRule="auto"/>
        <w:ind w:left="0" w:firstLine="0"/>
        <w:rPr>
          <w:rFonts w:ascii="Times New Roman" w:hAnsi="Times New Roman" w:cs="Arial"/>
          <w:sz w:val="24"/>
          <w:szCs w:val="24"/>
        </w:rPr>
      </w:pPr>
    </w:p>
    <w:p w:rsidR="00B64B41" w:rsidRPr="0021198F" w:rsidRDefault="00380DBD" w:rsidP="0021198F">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w:t>
      </w:r>
      <w:r>
        <w:rPr>
          <w:rFonts w:eastAsia="Times New Roman" w:cs="Times New Roman"/>
          <w:b/>
          <w:kern w:val="0"/>
          <w:u w:val="single"/>
          <w:lang w:eastAsia="pl-PL" w:bidi="ar-SA"/>
        </w:rPr>
        <w:t>9</w:t>
      </w:r>
      <w:r w:rsidRPr="00380DBD">
        <w:rPr>
          <w:rFonts w:eastAsia="Times New Roman" w:cs="Times New Roman"/>
          <w:b/>
          <w:kern w:val="0"/>
          <w:u w:val="single"/>
          <w:lang w:eastAsia="pl-PL" w:bidi="ar-SA"/>
        </w:rPr>
        <w:t xml:space="preserve">5. </w:t>
      </w:r>
    </w:p>
    <w:p w:rsidR="00B64B41" w:rsidRDefault="00B64B41" w:rsidP="00351F1B">
      <w:pPr>
        <w:pStyle w:val="pkt"/>
        <w:tabs>
          <w:tab w:val="left" w:leader="dot" w:pos="6120"/>
          <w:tab w:val="left" w:leader="dot" w:pos="9000"/>
        </w:tabs>
        <w:spacing w:line="276" w:lineRule="auto"/>
        <w:ind w:left="0" w:firstLine="0"/>
        <w:rPr>
          <w:rFonts w:ascii="Times New Roman" w:hAnsi="Times New Roman" w:cs="Arial"/>
          <w:sz w:val="24"/>
          <w:szCs w:val="24"/>
        </w:rPr>
      </w:pPr>
    </w:p>
    <w:p w:rsidR="0045552D" w:rsidRDefault="00380DBD" w:rsidP="00351F1B">
      <w:pPr>
        <w:pStyle w:val="pkt"/>
        <w:tabs>
          <w:tab w:val="left" w:leader="dot" w:pos="6120"/>
          <w:tab w:val="left" w:leader="dot" w:pos="9000"/>
        </w:tabs>
        <w:spacing w:line="276" w:lineRule="auto"/>
        <w:ind w:left="0" w:firstLine="0"/>
        <w:rPr>
          <w:rFonts w:ascii="Times New Roman" w:hAnsi="Times New Roman" w:cs="Arial"/>
          <w:sz w:val="24"/>
          <w:szCs w:val="24"/>
        </w:rPr>
      </w:pPr>
      <w:r>
        <w:rPr>
          <w:rFonts w:ascii="Times New Roman" w:hAnsi="Times New Roman" w:cs="Arial"/>
          <w:sz w:val="24"/>
          <w:szCs w:val="24"/>
        </w:rPr>
        <w:t xml:space="preserve">   b) </w:t>
      </w:r>
    </w:p>
    <w:p w:rsidR="00380DBD" w:rsidRPr="00380DBD" w:rsidRDefault="0045552D" w:rsidP="00380DBD">
      <w:pPr>
        <w:widowControl/>
        <w:suppressAutoHyphens w:val="0"/>
        <w:spacing w:line="360" w:lineRule="auto"/>
        <w:ind w:firstLine="708"/>
        <w:jc w:val="both"/>
        <w:rPr>
          <w:rFonts w:eastAsia="Times New Roman" w:cs="Times New Roman"/>
          <w:b/>
          <w:kern w:val="0"/>
          <w:lang w:eastAsia="pl-PL" w:bidi="ar-SA"/>
        </w:rPr>
      </w:pPr>
      <w:r>
        <w:rPr>
          <w:rFonts w:eastAsia="Times New Roman" w:cs="Times New Roman"/>
          <w:b/>
          <w:kern w:val="0"/>
          <w:lang w:eastAsia="pl-PL" w:bidi="ar-SA"/>
        </w:rPr>
        <w:t>okres gwarancji w ofercie ocenianej</w:t>
      </w:r>
    </w:p>
    <w:p w:rsidR="00380DBD" w:rsidRPr="00380DBD" w:rsidRDefault="00380DBD" w:rsidP="00380DBD">
      <w:pPr>
        <w:widowControl/>
        <w:suppressAutoHyphens w:val="0"/>
        <w:spacing w:line="360" w:lineRule="auto"/>
        <w:jc w:val="both"/>
        <w:rPr>
          <w:rFonts w:eastAsia="Times New Roman" w:cs="Times New Roman"/>
          <w:b/>
          <w:kern w:val="0"/>
          <w:lang w:eastAsia="pl-PL" w:bidi="ar-SA"/>
        </w:rPr>
      </w:pPr>
      <w:r w:rsidRPr="00380DBD">
        <w:rPr>
          <w:rFonts w:eastAsia="Times New Roman" w:cs="Times New Roman"/>
          <w:b/>
          <w:kern w:val="0"/>
          <w:lang w:eastAsia="pl-PL" w:bidi="ar-SA"/>
        </w:rPr>
        <w:t>T = ------------------------------------------</w:t>
      </w:r>
      <w:r w:rsidR="0045552D">
        <w:rPr>
          <w:rFonts w:eastAsia="Times New Roman" w:cs="Times New Roman"/>
          <w:b/>
          <w:kern w:val="0"/>
          <w:lang w:eastAsia="pl-PL" w:bidi="ar-SA"/>
        </w:rPr>
        <w:t>-----------------------------------</w:t>
      </w:r>
      <w:r w:rsidRPr="00380DBD">
        <w:rPr>
          <w:rFonts w:eastAsia="Times New Roman" w:cs="Times New Roman"/>
          <w:b/>
          <w:kern w:val="0"/>
          <w:lang w:eastAsia="pl-PL" w:bidi="ar-SA"/>
        </w:rPr>
        <w:t xml:space="preserve"> x 100 pkt x 5% </w:t>
      </w:r>
    </w:p>
    <w:p w:rsidR="00A733E4" w:rsidRDefault="0045552D" w:rsidP="00380DBD">
      <w:pPr>
        <w:widowControl/>
        <w:suppressAutoHyphens w:val="0"/>
        <w:spacing w:line="360" w:lineRule="auto"/>
        <w:ind w:firstLine="708"/>
        <w:jc w:val="both"/>
        <w:rPr>
          <w:rStyle w:val="Uwydatnienie"/>
          <w:b/>
          <w:i w:val="0"/>
        </w:rPr>
      </w:pPr>
      <w:r w:rsidRPr="0045552D">
        <w:rPr>
          <w:rStyle w:val="Uwydatnienie"/>
          <w:b/>
          <w:i w:val="0"/>
        </w:rPr>
        <w:t>najdłuższy okres gwarancji spośród ofert ocenianych</w:t>
      </w:r>
    </w:p>
    <w:p w:rsidR="0045552D" w:rsidRDefault="0045552D" w:rsidP="00380DBD">
      <w:pPr>
        <w:widowControl/>
        <w:suppressAutoHyphens w:val="0"/>
        <w:spacing w:line="360" w:lineRule="auto"/>
        <w:ind w:firstLine="708"/>
        <w:jc w:val="both"/>
        <w:rPr>
          <w:rFonts w:eastAsia="Times New Roman" w:cs="Times New Roman"/>
          <w:b/>
          <w:i/>
          <w:kern w:val="0"/>
          <w:lang w:eastAsia="pl-PL" w:bidi="ar-SA"/>
        </w:rPr>
      </w:pPr>
    </w:p>
    <w:p w:rsidR="0045552D" w:rsidRPr="0045552D" w:rsidRDefault="0045552D" w:rsidP="00380DBD">
      <w:pPr>
        <w:widowControl/>
        <w:suppressAutoHyphens w:val="0"/>
        <w:spacing w:line="360" w:lineRule="auto"/>
        <w:ind w:firstLine="708"/>
        <w:jc w:val="both"/>
        <w:rPr>
          <w:rFonts w:eastAsia="Times New Roman" w:cs="Times New Roman"/>
          <w:b/>
          <w:i/>
          <w:kern w:val="0"/>
          <w:lang w:eastAsia="pl-PL" w:bidi="ar-SA"/>
        </w:rPr>
      </w:pPr>
    </w:p>
    <w:p w:rsidR="00A733E4" w:rsidRPr="00380DBD" w:rsidRDefault="00A733E4" w:rsidP="00A733E4">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5. </w:t>
      </w:r>
    </w:p>
    <w:p w:rsidR="0045552D" w:rsidRPr="00380DBD" w:rsidRDefault="0045552D" w:rsidP="0045552D">
      <w:pPr>
        <w:widowControl/>
        <w:suppressAutoHyphens w:val="0"/>
        <w:spacing w:line="360" w:lineRule="auto"/>
        <w:jc w:val="both"/>
        <w:rPr>
          <w:rFonts w:eastAsia="Times New Roman" w:cs="Times New Roman"/>
          <w:b/>
          <w:kern w:val="0"/>
          <w:lang w:eastAsia="pl-PL" w:bidi="ar-SA"/>
        </w:rPr>
      </w:pPr>
    </w:p>
    <w:p w:rsidR="00A77D68" w:rsidRDefault="0045552D" w:rsidP="0045552D">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gdzie </w:t>
      </w:r>
      <w:r w:rsidRPr="0045552D">
        <w:rPr>
          <w:rFonts w:eastAsia="Times New Roman" w:cs="Times New Roman"/>
          <w:b/>
          <w:kern w:val="0"/>
          <w:lang w:eastAsia="pl-PL" w:bidi="ar-SA"/>
        </w:rPr>
        <w:t>m</w:t>
      </w:r>
      <w:r w:rsidR="00A77D68" w:rsidRPr="00A77D68">
        <w:rPr>
          <w:rFonts w:eastAsia="Times New Roman" w:cs="Times New Roman"/>
          <w:b/>
          <w:kern w:val="0"/>
          <w:lang w:eastAsia="pl-PL" w:bidi="ar-SA"/>
        </w:rPr>
        <w:t>inimalny</w:t>
      </w:r>
      <w:r w:rsidR="00A77D68" w:rsidRPr="00BE42FD">
        <w:rPr>
          <w:rFonts w:eastAsia="Times New Roman" w:cs="Times New Roman"/>
          <w:b/>
          <w:kern w:val="0"/>
          <w:lang w:eastAsia="pl-PL" w:bidi="ar-SA"/>
        </w:rPr>
        <w:t xml:space="preserve"> </w:t>
      </w:r>
      <w:r>
        <w:rPr>
          <w:rFonts w:eastAsia="Times New Roman" w:cs="Times New Roman"/>
          <w:b/>
          <w:kern w:val="0"/>
          <w:lang w:eastAsia="pl-PL" w:bidi="ar-SA"/>
        </w:rPr>
        <w:t xml:space="preserve">okres gwarancji </w:t>
      </w:r>
      <w:r w:rsidR="00A77D68" w:rsidRPr="00A77D68">
        <w:rPr>
          <w:rFonts w:eastAsia="Times New Roman" w:cs="Times New Roman"/>
          <w:kern w:val="0"/>
          <w:lang w:eastAsia="pl-PL" w:bidi="ar-SA"/>
        </w:rPr>
        <w:t xml:space="preserve"> nie może być</w:t>
      </w:r>
      <w:r w:rsidR="00A77D68">
        <w:rPr>
          <w:rFonts w:eastAsia="Times New Roman" w:cs="Times New Roman"/>
          <w:kern w:val="0"/>
          <w:lang w:eastAsia="pl-PL" w:bidi="ar-SA"/>
        </w:rPr>
        <w:t xml:space="preserve"> </w:t>
      </w:r>
      <w:r>
        <w:rPr>
          <w:rFonts w:eastAsia="Times New Roman" w:cs="Times New Roman"/>
          <w:kern w:val="0"/>
          <w:lang w:eastAsia="pl-PL" w:bidi="ar-SA"/>
        </w:rPr>
        <w:t>krótszy</w:t>
      </w:r>
      <w:r w:rsidR="00A77D68" w:rsidRPr="00A77D68">
        <w:rPr>
          <w:rFonts w:eastAsia="Times New Roman" w:cs="Times New Roman"/>
          <w:kern w:val="0"/>
          <w:lang w:eastAsia="pl-PL" w:bidi="ar-SA"/>
        </w:rPr>
        <w:t xml:space="preserve"> niż</w:t>
      </w:r>
      <w:r w:rsidR="00A77D68">
        <w:rPr>
          <w:rFonts w:eastAsia="Times New Roman" w:cs="Times New Roman"/>
          <w:kern w:val="0"/>
          <w:lang w:eastAsia="pl-PL" w:bidi="ar-SA"/>
        </w:rPr>
        <w:t xml:space="preserve"> </w:t>
      </w:r>
      <w:r>
        <w:rPr>
          <w:rFonts w:eastAsia="Times New Roman" w:cs="Times New Roman"/>
          <w:kern w:val="0"/>
          <w:lang w:eastAsia="pl-PL" w:bidi="ar-SA"/>
        </w:rPr>
        <w:t>12 miesięcy.</w:t>
      </w:r>
    </w:p>
    <w:p w:rsidR="00E03076" w:rsidRDefault="00E03076" w:rsidP="0045552D">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12 miesięcy – 0 pkt.</w:t>
      </w:r>
    </w:p>
    <w:p w:rsidR="00E03076" w:rsidRPr="00A77D68" w:rsidRDefault="00E03076" w:rsidP="0045552D">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24 miesiące – 5 pkt</w:t>
      </w:r>
    </w:p>
    <w:p w:rsidR="00351F1B" w:rsidRDefault="00351F1B" w:rsidP="00380DBD">
      <w:pPr>
        <w:pStyle w:val="pkt"/>
        <w:tabs>
          <w:tab w:val="left" w:leader="dot" w:pos="6120"/>
          <w:tab w:val="left" w:leader="dot" w:pos="9000"/>
        </w:tabs>
        <w:spacing w:line="360" w:lineRule="auto"/>
        <w:ind w:left="0" w:firstLine="0"/>
        <w:rPr>
          <w:rFonts w:eastAsia="Helvetica" w:cs="Helvetica"/>
        </w:rPr>
      </w:pPr>
    </w:p>
    <w:p w:rsidR="00351F1B" w:rsidRDefault="00380DBD" w:rsidP="00351F1B">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4</w:t>
      </w:r>
      <w:r w:rsidR="00351F1B">
        <w:rPr>
          <w:rFonts w:ascii="Times New Roman" w:hAnsi="Times New Roman" w:cs="Arial"/>
          <w:sz w:val="24"/>
          <w:szCs w:val="24"/>
        </w:rPr>
        <w:t xml:space="preserve">. Za najkorzystniejszą zostanie uznana oferta, która nie podlega odrzuceniu oraz uzyska największą ilość punktów. </w:t>
      </w:r>
    </w:p>
    <w:p w:rsidR="0045552D" w:rsidRDefault="0045552D" w:rsidP="00351F1B">
      <w:pPr>
        <w:pStyle w:val="pkt"/>
        <w:tabs>
          <w:tab w:val="left" w:pos="4725"/>
        </w:tabs>
        <w:spacing w:line="360" w:lineRule="auto"/>
        <w:ind w:left="360" w:hanging="360"/>
        <w:rPr>
          <w:rFonts w:ascii="Times New Roman" w:hAnsi="Times New Roman" w:cs="Arial"/>
          <w:sz w:val="24"/>
          <w:szCs w:val="24"/>
        </w:rPr>
      </w:pPr>
    </w:p>
    <w:p w:rsidR="00A733E4" w:rsidRPr="00A733E4" w:rsidRDefault="00A733E4" w:rsidP="00A733E4">
      <w:pPr>
        <w:spacing w:line="360" w:lineRule="auto"/>
        <w:rPr>
          <w:rFonts w:eastAsia="Times New Roman" w:cs="Times New Roman"/>
          <w:kern w:val="0"/>
          <w:lang w:eastAsia="pl-PL" w:bidi="ar-SA"/>
        </w:rPr>
      </w:pPr>
      <w:r>
        <w:rPr>
          <w:rFonts w:cs="Arial"/>
        </w:rPr>
        <w:t>5</w:t>
      </w:r>
      <w:r w:rsidRPr="00A733E4">
        <w:rPr>
          <w:rFonts w:cs="Arial"/>
        </w:rPr>
        <w:t xml:space="preserve">. </w:t>
      </w:r>
      <w:r w:rsidRPr="00A733E4">
        <w:rPr>
          <w:rFonts w:eastAsia="Times New Roman" w:cs="Times New Roman"/>
          <w:kern w:val="0"/>
          <w:lang w:eastAsia="pl-PL" w:bidi="ar-SA"/>
        </w:rPr>
        <w:t>Ilość</w:t>
      </w:r>
      <w:r>
        <w:rPr>
          <w:rFonts w:eastAsia="Times New Roman" w:cs="Times New Roman"/>
          <w:kern w:val="0"/>
          <w:lang w:eastAsia="pl-PL" w:bidi="ar-SA"/>
        </w:rPr>
        <w:t xml:space="preserve"> </w:t>
      </w:r>
      <w:r w:rsidRPr="00A733E4">
        <w:rPr>
          <w:rFonts w:eastAsia="Times New Roman" w:cs="Times New Roman"/>
          <w:kern w:val="0"/>
          <w:lang w:eastAsia="pl-PL" w:bidi="ar-SA"/>
        </w:rPr>
        <w:t>punktów będzie obliczana z dokładnością</w:t>
      </w:r>
      <w:r>
        <w:rPr>
          <w:rFonts w:eastAsia="Times New Roman" w:cs="Times New Roman"/>
          <w:kern w:val="0"/>
          <w:lang w:eastAsia="pl-PL" w:bidi="ar-SA"/>
        </w:rPr>
        <w:t xml:space="preserve"> do dwóch miejsc po przecinku z  </w:t>
      </w:r>
      <w:r w:rsidRPr="00A733E4">
        <w:rPr>
          <w:rFonts w:eastAsia="Times New Roman" w:cs="Times New Roman"/>
          <w:kern w:val="0"/>
          <w:lang w:eastAsia="pl-PL" w:bidi="ar-SA"/>
        </w:rPr>
        <w:t xml:space="preserve">zastosowaniem matematycznej zasady zaokrąglania do drugiego miejsca po przecinku. </w:t>
      </w:r>
    </w:p>
    <w:p w:rsidR="00351F1B" w:rsidRDefault="00351F1B" w:rsidP="005D10CB">
      <w:pPr>
        <w:pStyle w:val="pkt"/>
        <w:tabs>
          <w:tab w:val="left" w:leader="dot" w:pos="7200"/>
          <w:tab w:val="left" w:leader="dot" w:pos="10080"/>
        </w:tabs>
        <w:spacing w:line="276" w:lineRule="auto"/>
        <w:ind w:left="0" w:firstLine="0"/>
        <w:rPr>
          <w:rFonts w:ascii="Times New Roman" w:hAnsi="Times New Roman" w:cs="Arial"/>
          <w:sz w:val="24"/>
          <w:szCs w:val="24"/>
        </w:rPr>
      </w:pPr>
    </w:p>
    <w:tbl>
      <w:tblPr>
        <w:tblW w:w="0" w:type="auto"/>
        <w:tblInd w:w="186" w:type="dxa"/>
        <w:tblLayout w:type="fixed"/>
        <w:tblCellMar>
          <w:left w:w="70" w:type="dxa"/>
          <w:right w:w="70" w:type="dxa"/>
        </w:tblCellMar>
        <w:tblLook w:val="04A0"/>
      </w:tblPr>
      <w:tblGrid>
        <w:gridCol w:w="9402"/>
      </w:tblGrid>
      <w:tr w:rsidR="00351F1B" w:rsidTr="00351F1B">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45552D" w:rsidRDefault="0045552D" w:rsidP="0045552D">
      <w:pPr>
        <w:pStyle w:val="pkt"/>
        <w:tabs>
          <w:tab w:val="left" w:pos="1080"/>
        </w:tabs>
        <w:spacing w:line="360" w:lineRule="auto"/>
        <w:ind w:left="360" w:firstLine="0"/>
        <w:rPr>
          <w:rFonts w:ascii="Times New Roman" w:hAnsi="Times New Roman" w:cs="Arial"/>
          <w:sz w:val="24"/>
          <w:szCs w:val="24"/>
        </w:rPr>
      </w:pPr>
    </w:p>
    <w:p w:rsidR="00351F1B" w:rsidRDefault="00351F1B" w:rsidP="00CE7EF3">
      <w:pPr>
        <w:pStyle w:val="pkt"/>
        <w:numPr>
          <w:ilvl w:val="0"/>
          <w:numId w:val="19"/>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45552D" w:rsidRDefault="00351F1B" w:rsidP="0045552D">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 wykonawcach, których oferty zostały odrzucone, podając uzasadnienie faktyczne i </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prawne,</w:t>
      </w:r>
    </w:p>
    <w:p w:rsidR="00351F1B" w:rsidRDefault="00351F1B" w:rsidP="00351F1B">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 </w:t>
      </w:r>
      <w:hyperlink r:id="rId9" w:history="1">
        <w:r>
          <w:rPr>
            <w:rStyle w:val="Hipercze"/>
            <w:rFonts w:ascii="Times New Roman" w:hAnsi="Times New Roman"/>
          </w:rPr>
          <w:t>www.ugzaluski.bip.org.pl</w:t>
        </w:r>
      </w:hyperlink>
      <w:r>
        <w:rPr>
          <w:rFonts w:ascii="Times New Roman" w:hAnsi="Times New Roman" w:cs="Arial"/>
          <w:sz w:val="24"/>
          <w:szCs w:val="24"/>
        </w:rPr>
        <w:t>)  oraz na tablicy ogłoszeń Urzędu Gminy Załuski.</w:t>
      </w:r>
    </w:p>
    <w:p w:rsidR="00351F1B" w:rsidRDefault="00351F1B" w:rsidP="00CE7EF3">
      <w:pPr>
        <w:pStyle w:val="pkt"/>
        <w:numPr>
          <w:ilvl w:val="0"/>
          <w:numId w:val="19"/>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351F1B" w:rsidRDefault="00351F1B" w:rsidP="00CE7EF3">
      <w:pPr>
        <w:pStyle w:val="pkt"/>
        <w:numPr>
          <w:ilvl w:val="0"/>
          <w:numId w:val="19"/>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p w:rsidR="00351F1B" w:rsidRDefault="00351F1B" w:rsidP="00351F1B">
      <w:pPr>
        <w:spacing w:line="276" w:lineRule="auto"/>
        <w:ind w:left="540"/>
        <w:jc w:val="both"/>
        <w:rPr>
          <w:rFonts w:cs="Arial"/>
        </w:rPr>
      </w:pPr>
    </w:p>
    <w:tbl>
      <w:tblPr>
        <w:tblW w:w="0" w:type="auto"/>
        <w:tblInd w:w="81" w:type="dxa"/>
        <w:tblLayout w:type="fixed"/>
        <w:tblCellMar>
          <w:left w:w="70" w:type="dxa"/>
          <w:right w:w="70" w:type="dxa"/>
        </w:tblCellMar>
        <w:tblLook w:val="04A0"/>
      </w:tblPr>
      <w:tblGrid>
        <w:gridCol w:w="9525"/>
      </w:tblGrid>
      <w:tr w:rsidR="00351F1B" w:rsidTr="00351F1B">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rsidP="00CE7EF3">
            <w:pPr>
              <w:numPr>
                <w:ilvl w:val="0"/>
                <w:numId w:val="20"/>
              </w:numPr>
              <w:snapToGrid w:val="0"/>
              <w:spacing w:line="360" w:lineRule="auto"/>
              <w:rPr>
                <w:b/>
                <w:bCs/>
              </w:rPr>
            </w:pPr>
            <w:r>
              <w:rPr>
                <w:b/>
                <w:bCs/>
              </w:rPr>
              <w:t>Wymagania dotyczące zabezpieczenia należytego wykonania umowy</w:t>
            </w:r>
          </w:p>
        </w:tc>
      </w:tr>
    </w:tbl>
    <w:p w:rsidR="00351F1B" w:rsidRDefault="00351F1B" w:rsidP="00351F1B">
      <w:pPr>
        <w:pStyle w:val="Nagwek"/>
        <w:tabs>
          <w:tab w:val="center" w:pos="4536"/>
          <w:tab w:val="left" w:leader="dot" w:pos="6120"/>
          <w:tab w:val="left" w:leader="dot" w:pos="9000"/>
          <w:tab w:val="right" w:pos="9072"/>
        </w:tabs>
        <w:spacing w:line="360" w:lineRule="auto"/>
        <w:jc w:val="both"/>
        <w:rPr>
          <w:rFonts w:ascii="Times New Roman" w:hAnsi="Times New Roman" w:cs="Arial"/>
          <w:b/>
          <w:bCs/>
          <w:sz w:val="24"/>
          <w:szCs w:val="24"/>
        </w:rPr>
      </w:pPr>
      <w:r>
        <w:rPr>
          <w:rFonts w:ascii="Times New Roman" w:hAnsi="Times New Roman" w:cs="Arial"/>
          <w:sz w:val="24"/>
          <w:szCs w:val="24"/>
        </w:rPr>
        <w:t xml:space="preserve">1. Od wykonawcy, którego oferta zostanie uznana jako najkorzystniejsza, będzie wymagane wniesienie przed podpisaniem umowy </w:t>
      </w:r>
      <w:r>
        <w:rPr>
          <w:rFonts w:ascii="Times New Roman" w:hAnsi="Times New Roman" w:cs="Arial"/>
          <w:b/>
          <w:bCs/>
          <w:sz w:val="24"/>
          <w:szCs w:val="24"/>
        </w:rPr>
        <w:t>zabezpieczenia należytego wykonania umowy w wysokości 5% ceny brutto oferty.</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2. Wykonawcy wspólnie ubiegający się o udzielenie zamówienia ponoszą solidarną odpowiedzialność za wniesienie zabezpieczenia należytego wykonania umowy.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3. Zabezpieczenie służy pokryciu roszczeń z tytułu niewykonania lub nienależytego wykonania umowy.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4. Zabezpieczenie może być wnoszone według wyboru wykonawcy w jednej lub w kilku następujących formach:</w:t>
      </w:r>
    </w:p>
    <w:p w:rsidR="00351F1B" w:rsidRDefault="00351F1B" w:rsidP="00351F1B">
      <w:pPr>
        <w:pStyle w:val="Nagwek"/>
        <w:tabs>
          <w:tab w:val="center" w:pos="5104"/>
          <w:tab w:val="left" w:leader="dot" w:pos="6688"/>
          <w:tab w:val="left" w:leader="dot" w:pos="9568"/>
          <w:tab w:val="right" w:pos="9640"/>
        </w:tabs>
        <w:spacing w:line="360" w:lineRule="auto"/>
        <w:ind w:left="284"/>
        <w:jc w:val="both"/>
        <w:rPr>
          <w:rFonts w:ascii="Times New Roman" w:hAnsi="Times New Roman" w:cs="Arial"/>
          <w:sz w:val="24"/>
          <w:szCs w:val="24"/>
        </w:rPr>
      </w:pPr>
      <w:r>
        <w:rPr>
          <w:rFonts w:ascii="Times New Roman" w:hAnsi="Times New Roman" w:cs="Arial"/>
          <w:sz w:val="24"/>
          <w:szCs w:val="24"/>
        </w:rPr>
        <w:t>1) pieniądzu;</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2) poręczeniach bankowych lub poręczeniach spółdzielczej kasy oszczędnościowo-kredytowej, z tym że poręczenie kasy jest zawsze poręczeniem pieniężnym;</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3) gwarancjach bankowych;</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4) gwarancjach ubezpieczeniowych;</w:t>
      </w:r>
    </w:p>
    <w:p w:rsidR="00351F1B" w:rsidRDefault="00351F1B" w:rsidP="00351F1B">
      <w:pPr>
        <w:pStyle w:val="Nagwek"/>
        <w:tabs>
          <w:tab w:val="left" w:pos="4984"/>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5) poręczeniach udzielanych przez podmioty, o których mowa w art. 6b ust. 5 pkt 2 ustawy z dnia 9 listopada 2000 r. o utworzeniu Polskiej Agencji Rozwoju Przedsiębiorczości (Dz. U. z 2007 r. Nr 42, poz. 275).</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5. Zabezpieczenie w formie innej niż pieniądz należy wnieść w formie oryginału.</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6. Polisa, poręczenie, gwarancja lub inny dokument stanowiący formę zabezpieczenia należytego wykonania umowy winien zawierać stwierdzenie, że na pierwsze żądanie zamawiającego, wzywające do zapłaty kwot z tytułu nienależytego wykonania umowy, zgodnie z warunkami umowy, następuje jego bezwarunkowa wypłata bez jakichkolwiek zastrzeżeń ze strony gwaranta/poręczyciela.</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7. Zabezpieczenie wnoszone w pieniądzu wyłoniony wykonawca wpłaci przelewem na </w:t>
      </w:r>
      <w:r>
        <w:rPr>
          <w:rFonts w:ascii="Times New Roman" w:hAnsi="Times New Roman" w:cs="Arial"/>
          <w:sz w:val="24"/>
          <w:szCs w:val="24"/>
        </w:rPr>
        <w:lastRenderedPageBreak/>
        <w:t xml:space="preserve">rachunek bankowy zamawiającego:  </w:t>
      </w:r>
      <w:r>
        <w:rPr>
          <w:rFonts w:ascii="Times New Roman" w:hAnsi="Times New Roman" w:cs="Arial"/>
          <w:b/>
          <w:bCs/>
          <w:sz w:val="24"/>
          <w:szCs w:val="24"/>
        </w:rPr>
        <w:t>BS Załuski Nr: 09 8241 0009 0000 0390 2000 0009</w:t>
      </w:r>
      <w:r>
        <w:rPr>
          <w:rFonts w:ascii="Times New Roman" w:hAnsi="Times New Roman" w:cs="Arial"/>
          <w:sz w:val="24"/>
          <w:szCs w:val="24"/>
        </w:rPr>
        <w:t xml:space="preserve"> z podaniem tytułu: </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center"/>
        <w:rPr>
          <w:rFonts w:ascii="Times New Roman" w:hAnsi="Times New Roman" w:cs="Arial"/>
          <w:b/>
          <w:bCs/>
          <w:i/>
          <w:sz w:val="24"/>
          <w:szCs w:val="24"/>
        </w:rPr>
      </w:pPr>
      <w:r>
        <w:rPr>
          <w:rFonts w:ascii="Times New Roman" w:hAnsi="Times New Roman" w:cs="Arial"/>
          <w:b/>
          <w:bCs/>
          <w:i/>
          <w:sz w:val="24"/>
          <w:szCs w:val="24"/>
        </w:rPr>
        <w:t>Zabezpieczenie należytego wykonania umowy, nr sprawy WSG.271.</w:t>
      </w:r>
      <w:r w:rsidR="005465D5">
        <w:rPr>
          <w:rFonts w:ascii="Times New Roman" w:hAnsi="Times New Roman" w:cs="Arial"/>
          <w:b/>
          <w:bCs/>
          <w:i/>
          <w:sz w:val="24"/>
          <w:szCs w:val="24"/>
        </w:rPr>
        <w:t>3</w:t>
      </w:r>
      <w:r w:rsidR="00C3127A">
        <w:rPr>
          <w:rFonts w:ascii="Times New Roman" w:hAnsi="Times New Roman" w:cs="Arial"/>
          <w:b/>
          <w:bCs/>
          <w:i/>
          <w:sz w:val="24"/>
          <w:szCs w:val="24"/>
        </w:rPr>
        <w:t>.2015</w:t>
      </w:r>
    </w:p>
    <w:p w:rsidR="00351F1B" w:rsidRDefault="00351F1B" w:rsidP="00351F1B">
      <w:pPr>
        <w:pStyle w:val="Nagwek"/>
        <w:tabs>
          <w:tab w:val="center" w:pos="4820"/>
          <w:tab w:val="left" w:leader="dot" w:pos="6404"/>
          <w:tab w:val="left" w:leader="dot" w:pos="9284"/>
          <w:tab w:val="right" w:pos="9356"/>
        </w:tabs>
        <w:spacing w:line="360" w:lineRule="auto"/>
        <w:jc w:val="center"/>
        <w:rPr>
          <w:rFonts w:ascii="Times New Roman" w:hAnsi="Times New Roman" w:cs="Arial"/>
          <w:b/>
          <w:sz w:val="24"/>
          <w:szCs w:val="24"/>
        </w:rPr>
      </w:pPr>
      <w:r>
        <w:rPr>
          <w:rFonts w:ascii="Times New Roman" w:hAnsi="Times New Roman" w:cs="Arial"/>
          <w:b/>
          <w:bCs/>
          <w:i/>
          <w:sz w:val="24"/>
          <w:szCs w:val="24"/>
        </w:rPr>
        <w:t xml:space="preserve"> </w:t>
      </w:r>
      <w:r>
        <w:rPr>
          <w:rFonts w:ascii="Times New Roman" w:hAnsi="Times New Roman" w:cs="Arial"/>
          <w:i/>
          <w:sz w:val="24"/>
          <w:szCs w:val="24"/>
        </w:rPr>
        <w:t>„</w:t>
      </w:r>
      <w:r w:rsidR="00C3127A" w:rsidRPr="00C3127A">
        <w:rPr>
          <w:rFonts w:ascii="Times New Roman" w:hAnsi="Times New Roman" w:cs="Times New Roman"/>
          <w:b/>
          <w:i/>
          <w:sz w:val="24"/>
          <w:szCs w:val="24"/>
        </w:rPr>
        <w:t>Remonty dróg gminnych w Gminie Załuski – 2015 r</w:t>
      </w:r>
      <w:r w:rsidR="00C3127A" w:rsidRPr="00017628">
        <w:rPr>
          <w:rFonts w:ascii="Arial Narrow" w:hAnsi="Arial Narrow" w:cs="Arial"/>
          <w:b/>
          <w:i/>
          <w:sz w:val="36"/>
          <w:szCs w:val="36"/>
        </w:rPr>
        <w:t>.</w:t>
      </w:r>
      <w:r>
        <w:rPr>
          <w:rFonts w:ascii="Times New Roman" w:hAnsi="Times New Roman" w:cs="Arial"/>
          <w:b/>
          <w:sz w:val="24"/>
          <w:szCs w:val="24"/>
        </w:rPr>
        <w:t>”.</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8. Zabezpieczenie wniesione w pieniądzu zamawiający przechowuje na oprocentowanym rachunku bankowym. Zamawiający zwraca zabezpieczenie wniesione w pieniądzu z odsetkami wynikającym z umowy rachunku bankowego, na którym było ono przechowywane, pomniejszone o koszt prowadzenia tego rachunku oraz prowizji bankowej za przelew pieniędzy na rachunek bankowy wykonawcy.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9. W trakcie realizacji umowy wykonawca może dokonać zmiany formy zabezpieczenia na jedna lub kilka z dopuszczonych form.</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10. Zmiana formy zabezpieczenia jest dokonywana z zachowaniem ciągłości zabezpieczenia i bez zmniejszenia jego wysokości.</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11. Zamawiający zwraca zabezpieczenie w terminie 30 dni od dnia wykonania zamówienia i uznania przez zamawiającego za należycie wykonane.</w:t>
      </w:r>
    </w:p>
    <w:tbl>
      <w:tblPr>
        <w:tblW w:w="0" w:type="auto"/>
        <w:tblInd w:w="204" w:type="dxa"/>
        <w:tblLayout w:type="fixed"/>
        <w:tblCellMar>
          <w:left w:w="70" w:type="dxa"/>
          <w:right w:w="70" w:type="dxa"/>
        </w:tblCellMar>
        <w:tblLook w:val="04A0"/>
      </w:tblPr>
      <w:tblGrid>
        <w:gridCol w:w="9262"/>
      </w:tblGrid>
      <w:tr w:rsidR="00351F1B" w:rsidTr="00351F1B">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załącznik nr 5 do SIWZ. </w:t>
      </w:r>
    </w:p>
    <w:p w:rsidR="00351F1B" w:rsidRDefault="00351F1B" w:rsidP="00351F1B">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351F1B" w:rsidRDefault="00351F1B" w:rsidP="00351F1B">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telefonicznie.</w:t>
      </w:r>
    </w:p>
    <w:p w:rsidR="00351F1B" w:rsidRDefault="00351F1B" w:rsidP="00A91EC8">
      <w:pPr>
        <w:tabs>
          <w:tab w:val="left" w:pos="1184"/>
        </w:tabs>
        <w:suppressAutoHyphens w:val="0"/>
        <w:spacing w:line="360" w:lineRule="auto"/>
        <w:jc w:val="both"/>
        <w:rPr>
          <w:rFonts w:cs="Arial"/>
        </w:rPr>
      </w:pPr>
      <w:r>
        <w:rPr>
          <w:rFonts w:cs="Arial"/>
        </w:rPr>
        <w:t xml:space="preserve">  4. Zamawiający dopuszcza zmianę postanowień zawartej umowy w stosunku do treści oferty, na podstawie, której dokonano wyboru Wykonawcy, w przypadku wystąpienia, co najmniej jednej z okoliczności wymienionych poniżej, z uwzględnieniem podawanych </w:t>
      </w:r>
      <w:r>
        <w:rPr>
          <w:rFonts w:cs="Arial"/>
        </w:rPr>
        <w:lastRenderedPageBreak/>
        <w:t>warunków ich wprowadzenia:</w:t>
      </w:r>
    </w:p>
    <w:p w:rsidR="00351F1B" w:rsidRDefault="00351F1B" w:rsidP="00351F1B">
      <w:pPr>
        <w:pStyle w:val="Standard"/>
        <w:widowControl/>
        <w:spacing w:line="360" w:lineRule="auto"/>
        <w:ind w:left="407"/>
        <w:jc w:val="both"/>
        <w:rPr>
          <w:rFonts w:eastAsia="Times New Roman" w:cs="Arial"/>
        </w:rPr>
      </w:pPr>
    </w:p>
    <w:p w:rsidR="00351F1B" w:rsidRDefault="00A91EC8" w:rsidP="00904A38">
      <w:pPr>
        <w:pStyle w:val="Standard"/>
        <w:widowControl/>
        <w:spacing w:line="360" w:lineRule="auto"/>
        <w:jc w:val="both"/>
        <w:rPr>
          <w:rFonts w:eastAsia="Times New Roman" w:cs="Arial"/>
        </w:rPr>
      </w:pPr>
      <w:r>
        <w:rPr>
          <w:rFonts w:eastAsia="Times New Roman" w:cs="Arial"/>
          <w:lang w:eastAsia="en-US" w:bidi="en-US"/>
        </w:rPr>
        <w:t>1</w:t>
      </w:r>
      <w:r w:rsidR="00351F1B">
        <w:rPr>
          <w:rFonts w:eastAsia="Times New Roman" w:cs="Arial"/>
          <w:lang w:eastAsia="en-US" w:bidi="en-US"/>
        </w:rPr>
        <w:t>) z powodu działań osób trzecich uniemożliwiających wykonanie przedmiotu zamówienia, które to działania nie są konsekwencją winy którejkolwiek ze Stron</w:t>
      </w:r>
      <w:r>
        <w:rPr>
          <w:rFonts w:eastAsia="Times New Roman" w:cs="Arial"/>
        </w:rPr>
        <w:t>,</w:t>
      </w:r>
    </w:p>
    <w:p w:rsidR="00A91EC8" w:rsidRPr="00ED60CE" w:rsidRDefault="00A91EC8" w:rsidP="00904A38">
      <w:pPr>
        <w:spacing w:line="360" w:lineRule="auto"/>
        <w:jc w:val="both"/>
      </w:pPr>
      <w:r>
        <w:rPr>
          <w:rFonts w:eastAsia="Times New Roman" w:cs="Arial"/>
        </w:rPr>
        <w:t xml:space="preserve">2) </w:t>
      </w:r>
      <w:r w:rsidRPr="00ED60CE">
        <w:t xml:space="preserve">zmiany adresu Wykonawcy, </w:t>
      </w:r>
    </w:p>
    <w:p w:rsidR="00A91EC8" w:rsidRPr="00597F4A" w:rsidRDefault="00A91EC8" w:rsidP="00904A38">
      <w:pPr>
        <w:spacing w:line="360" w:lineRule="auto"/>
        <w:jc w:val="both"/>
      </w:pPr>
      <w:r>
        <w:t xml:space="preserve">3) </w:t>
      </w:r>
      <w:r w:rsidRPr="00597F4A">
        <w:t>wystąpi konieczność zmiany konta bankowego Wykonawcy,</w:t>
      </w:r>
    </w:p>
    <w:p w:rsidR="00A91EC8" w:rsidRPr="00597F4A" w:rsidRDefault="00A91EC8" w:rsidP="00904A38">
      <w:pPr>
        <w:spacing w:line="360" w:lineRule="auto"/>
        <w:jc w:val="both"/>
      </w:pPr>
      <w:r>
        <w:t>4 )</w:t>
      </w:r>
      <w:r w:rsidRPr="00597F4A">
        <w:t>w przypadku konieczności zmiany przedstawicieli Zamawiającego i Wykonawcy,</w:t>
      </w:r>
    </w:p>
    <w:p w:rsidR="00A91EC8" w:rsidRPr="003055D1" w:rsidRDefault="00A91EC8" w:rsidP="00904A38">
      <w:pPr>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t>
      </w:r>
    </w:p>
    <w:p w:rsidR="00A91EC8" w:rsidRPr="00597F4A" w:rsidRDefault="00A91EC8" w:rsidP="00904A38">
      <w:pPr>
        <w:widowControl/>
        <w:suppressAutoHyphens w:val="0"/>
        <w:spacing w:line="360" w:lineRule="auto"/>
        <w:jc w:val="both"/>
      </w:pPr>
      <w:r>
        <w:t xml:space="preserve">6) </w:t>
      </w:r>
      <w:r w:rsidRPr="00597F4A">
        <w:t xml:space="preserve">wystąpi konieczność przedłużenia terminu wykonania przedmiotu zamówienia spowodowana: </w:t>
      </w:r>
    </w:p>
    <w:p w:rsidR="00A91EC8" w:rsidRPr="00A91EC8" w:rsidRDefault="00A91EC8" w:rsidP="00A91EC8">
      <w:pPr>
        <w:pStyle w:val="Standard"/>
        <w:widowControl/>
        <w:spacing w:line="360" w:lineRule="auto"/>
        <w:ind w:left="407"/>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A91EC8" w:rsidRPr="00ED60CE" w:rsidRDefault="00A91EC8" w:rsidP="00904A38">
      <w:pPr>
        <w:spacing w:line="360" w:lineRule="auto"/>
        <w:ind w:left="407"/>
        <w:jc w:val="both"/>
      </w:pPr>
      <w:r>
        <w:t xml:space="preserve">b) </w:t>
      </w:r>
      <w:r w:rsidRPr="00ED60CE">
        <w:t>zmiany przepisów prawnych istotnych dla realizacji przedmiotu umowy i mających wpływ na zakres lub termin wykonania przedmiotu zamówienia,</w:t>
      </w:r>
    </w:p>
    <w:p w:rsidR="00A91EC8" w:rsidRPr="00A91EC8" w:rsidRDefault="00A91EC8" w:rsidP="00904A38">
      <w:pPr>
        <w:widowControl/>
        <w:suppressAutoHyphens w:val="0"/>
        <w:spacing w:line="360" w:lineRule="auto"/>
        <w:ind w:left="407"/>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351F1B" w:rsidRDefault="00351F1B" w:rsidP="00351F1B">
      <w:pPr>
        <w:pStyle w:val="Standard"/>
        <w:widowControl/>
        <w:spacing w:line="288" w:lineRule="auto"/>
        <w:ind w:left="463"/>
        <w:jc w:val="both"/>
        <w:rPr>
          <w:rFonts w:cs="Arial"/>
        </w:rPr>
      </w:pPr>
    </w:p>
    <w:p w:rsidR="00351F1B" w:rsidRDefault="00351F1B" w:rsidP="00351F1B">
      <w:pPr>
        <w:tabs>
          <w:tab w:val="left" w:pos="1184"/>
        </w:tabs>
        <w:suppressAutoHyphens w:val="0"/>
        <w:spacing w:line="360" w:lineRule="auto"/>
        <w:ind w:left="142"/>
        <w:jc w:val="both"/>
        <w:rPr>
          <w:rFonts w:cs="Arial"/>
        </w:rPr>
      </w:pPr>
      <w:r>
        <w:rPr>
          <w:rFonts w:cs="Arial"/>
        </w:rPr>
        <w:t xml:space="preserve">5. W razie zaistnienia istotnej zmiany okoliczności powodującej, że wykonanie umowy nie leży w interesie publicznym, czego nie można było przewidzieć w chwili zawarcia umowy, Zamawiający może odstąpić od umowy w terminie 30 dni od powzięcia wiadomości o tych </w:t>
      </w:r>
      <w:r>
        <w:rPr>
          <w:rFonts w:cs="Arial"/>
        </w:rPr>
        <w:lastRenderedPageBreak/>
        <w:t>okolicznościach. W takim przypadku Wykonawca może żądać wyłącznie wynagrodzenia należnego z tytułu wykonania części umowy.</w:t>
      </w:r>
    </w:p>
    <w:p w:rsidR="00351F1B" w:rsidRDefault="00351F1B" w:rsidP="00351F1B">
      <w:pPr>
        <w:tabs>
          <w:tab w:val="left" w:pos="1184"/>
        </w:tabs>
        <w:suppressAutoHyphens w:val="0"/>
        <w:spacing w:line="360" w:lineRule="auto"/>
        <w:ind w:left="142"/>
        <w:jc w:val="both"/>
        <w:rPr>
          <w:rFonts w:cs="Arial"/>
        </w:rPr>
      </w:pPr>
    </w:p>
    <w:tbl>
      <w:tblPr>
        <w:tblW w:w="0" w:type="auto"/>
        <w:tblInd w:w="179" w:type="dxa"/>
        <w:tblLayout w:type="fixed"/>
        <w:tblCellMar>
          <w:left w:w="70" w:type="dxa"/>
          <w:right w:w="70" w:type="dxa"/>
        </w:tblCellMar>
        <w:tblLook w:val="04A0"/>
      </w:tblPr>
      <w:tblGrid>
        <w:gridCol w:w="9392"/>
      </w:tblGrid>
      <w:tr w:rsidR="00351F1B" w:rsidTr="00351F1B">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351F1B" w:rsidRDefault="00351F1B" w:rsidP="00351F1B">
      <w:pPr>
        <w:pStyle w:val="pkt"/>
        <w:tabs>
          <w:tab w:val="left" w:leader="dot" w:pos="6120"/>
          <w:tab w:val="left" w:leader="dot" w:pos="9000"/>
        </w:tabs>
        <w:spacing w:line="360" w:lineRule="auto"/>
        <w:ind w:left="0" w:firstLine="0"/>
      </w:pP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351F1B" w:rsidTr="00351F1B">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351F1B" w:rsidRDefault="00351F1B" w:rsidP="00CE7EF3">
      <w:pPr>
        <w:pStyle w:val="pkt"/>
        <w:numPr>
          <w:ilvl w:val="3"/>
          <w:numId w:val="21"/>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351F1B" w:rsidRDefault="00351F1B" w:rsidP="00CE7EF3">
      <w:pPr>
        <w:pStyle w:val="pkt"/>
        <w:numPr>
          <w:ilvl w:val="3"/>
          <w:numId w:val="21"/>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351F1B" w:rsidRDefault="00351F1B" w:rsidP="00CE7EF3">
      <w:pPr>
        <w:pStyle w:val="pkt"/>
        <w:numPr>
          <w:ilvl w:val="3"/>
          <w:numId w:val="21"/>
        </w:numPr>
        <w:tabs>
          <w:tab w:val="left" w:pos="2242"/>
        </w:tabs>
        <w:spacing w:line="360" w:lineRule="auto"/>
        <w:rPr>
          <w:rFonts w:ascii="Times New Roman" w:hAnsi="Times New Roman" w:cs="Arial"/>
          <w:sz w:val="24"/>
          <w:szCs w:val="24"/>
        </w:rPr>
      </w:pPr>
      <w:r>
        <w:rPr>
          <w:rFonts w:ascii="Times New Roman" w:hAnsi="Times New Roman" w:cs="Arial"/>
          <w:sz w:val="24"/>
          <w:szCs w:val="24"/>
        </w:rPr>
        <w:t>Ujawnienie treści protokołu odbywać się będzie wg następujących zasad:</w:t>
      </w:r>
    </w:p>
    <w:p w:rsidR="00351F1B" w:rsidRDefault="00351F1B" w:rsidP="00351F1B">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351F1B" w:rsidRDefault="00351F1B" w:rsidP="00351F1B">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351F1B" w:rsidRDefault="00351F1B" w:rsidP="00CE7EF3">
      <w:pPr>
        <w:pStyle w:val="pkt"/>
        <w:numPr>
          <w:ilvl w:val="0"/>
          <w:numId w:val="23"/>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p w:rsidR="00360B6C" w:rsidRDefault="00360B6C" w:rsidP="00E03076">
      <w:pPr>
        <w:pStyle w:val="pkt"/>
        <w:tabs>
          <w:tab w:val="left" w:pos="1260"/>
          <w:tab w:val="left" w:leader="dot" w:pos="1620"/>
        </w:tabs>
        <w:spacing w:line="360" w:lineRule="auto"/>
        <w:ind w:left="0" w:firstLine="0"/>
        <w:rPr>
          <w:rFonts w:cs="Arial"/>
          <w:sz w:val="24"/>
          <w:szCs w:val="24"/>
        </w:rPr>
      </w:pPr>
    </w:p>
    <w:p w:rsidR="00B64B41" w:rsidRDefault="00B64B41" w:rsidP="00E03076">
      <w:pPr>
        <w:pStyle w:val="pkt"/>
        <w:tabs>
          <w:tab w:val="left" w:pos="1260"/>
          <w:tab w:val="left" w:leader="dot" w:pos="1620"/>
        </w:tabs>
        <w:spacing w:line="360" w:lineRule="auto"/>
        <w:ind w:left="0" w:firstLine="0"/>
        <w:rPr>
          <w:rFonts w:cs="Arial"/>
          <w:sz w:val="24"/>
          <w:szCs w:val="24"/>
        </w:rPr>
      </w:pPr>
    </w:p>
    <w:tbl>
      <w:tblPr>
        <w:tblW w:w="0" w:type="auto"/>
        <w:tblInd w:w="204" w:type="dxa"/>
        <w:tblLayout w:type="fixed"/>
        <w:tblCellMar>
          <w:left w:w="70" w:type="dxa"/>
          <w:right w:w="70" w:type="dxa"/>
        </w:tblCellMar>
        <w:tblLook w:val="04A0"/>
      </w:tblPr>
      <w:tblGrid>
        <w:gridCol w:w="9262"/>
      </w:tblGrid>
      <w:tr w:rsidR="00351F1B" w:rsidTr="00351F1B">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lastRenderedPageBreak/>
              <w:t xml:space="preserve">XVIII. </w:t>
            </w:r>
            <w:r>
              <w:rPr>
                <w:rFonts w:ascii="Times New Roman" w:hAnsi="Times New Roman" w:cs="Arial"/>
                <w:b/>
                <w:bCs/>
                <w:sz w:val="24"/>
                <w:szCs w:val="24"/>
              </w:rPr>
              <w:t>Załączniki do Specyfikacji Istotnych Warunków Zamówienia</w:t>
            </w:r>
          </w:p>
        </w:tc>
      </w:tr>
    </w:tbl>
    <w:p w:rsidR="00351F1B" w:rsidRDefault="00351F1B" w:rsidP="00351F1B">
      <w:pPr>
        <w:pStyle w:val="pkt"/>
        <w:tabs>
          <w:tab w:val="left" w:leader="dot" w:pos="7200"/>
          <w:tab w:val="left" w:leader="dot" w:pos="10080"/>
        </w:tabs>
        <w:spacing w:line="360" w:lineRule="auto"/>
        <w:ind w:left="540" w:hanging="360"/>
      </w:pP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formularz ofertowy – zał. </w:t>
      </w:r>
      <w:r w:rsidR="00C93FA5">
        <w:rPr>
          <w:rFonts w:ascii="Times New Roman" w:hAnsi="Times New Roman" w:cs="Arial"/>
          <w:bCs/>
          <w:color w:val="000000"/>
          <w:sz w:val="24"/>
          <w:szCs w:val="24"/>
        </w:rPr>
        <w:t>n</w:t>
      </w:r>
      <w:r>
        <w:rPr>
          <w:rFonts w:ascii="Times New Roman" w:hAnsi="Times New Roman" w:cs="Arial"/>
          <w:bCs/>
          <w:color w:val="000000"/>
          <w:sz w:val="24"/>
          <w:szCs w:val="24"/>
        </w:rPr>
        <w:t>r 1</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351F1B" w:rsidRDefault="00B55652"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wykaz dostaw</w:t>
      </w:r>
      <w:r w:rsidR="00351F1B">
        <w:rPr>
          <w:rFonts w:ascii="Times New Roman" w:hAnsi="Times New Roman" w:cs="Arial"/>
          <w:bCs/>
          <w:color w:val="000000"/>
          <w:sz w:val="24"/>
          <w:szCs w:val="24"/>
        </w:rPr>
        <w:t xml:space="preserve"> – zał. nr 4            </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projekt umowy – zał. nr </w:t>
      </w:r>
      <w:r w:rsidR="00C93FA5">
        <w:rPr>
          <w:rFonts w:ascii="Times New Roman" w:hAnsi="Times New Roman" w:cs="Arial"/>
          <w:bCs/>
          <w:color w:val="000000"/>
          <w:sz w:val="24"/>
          <w:szCs w:val="24"/>
        </w:rPr>
        <w:t>5</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CF7D5C" w:rsidRDefault="00CF7D5C" w:rsidP="00CE7EF3">
      <w:pPr>
        <w:pStyle w:val="pkt"/>
        <w:numPr>
          <w:ilvl w:val="0"/>
          <w:numId w:val="2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przedmiar robót – zał. nr 7</w:t>
      </w:r>
    </w:p>
    <w:p w:rsidR="004A1BF8" w:rsidRDefault="00D16ECA" w:rsidP="00CE7EF3">
      <w:pPr>
        <w:pStyle w:val="pkt"/>
        <w:numPr>
          <w:ilvl w:val="0"/>
          <w:numId w:val="2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w</w:t>
      </w:r>
      <w:r w:rsidR="004A1BF8">
        <w:rPr>
          <w:rFonts w:ascii="Times New Roman" w:hAnsi="Times New Roman"/>
          <w:sz w:val="24"/>
          <w:szCs w:val="24"/>
        </w:rPr>
        <w:t>ykaz potencjału technicznego – zał. nr 8</w:t>
      </w:r>
    </w:p>
    <w:p w:rsidR="00351F1B" w:rsidRDefault="00351F1B" w:rsidP="00351F1B">
      <w:pPr>
        <w:tabs>
          <w:tab w:val="left" w:pos="7560"/>
        </w:tabs>
        <w:spacing w:line="360" w:lineRule="auto"/>
        <w:ind w:left="540" w:hanging="540"/>
        <w:jc w:val="both"/>
        <w:rPr>
          <w:rFonts w:cs="Arial"/>
        </w:rPr>
      </w:pPr>
      <w:r>
        <w:rPr>
          <w:rFonts w:cs="Arial"/>
        </w:rPr>
        <w:t xml:space="preserve">                                                 </w:t>
      </w:r>
    </w:p>
    <w:p w:rsidR="00351F1B" w:rsidRDefault="00351F1B" w:rsidP="00351F1B">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351F1B" w:rsidRDefault="00351F1B" w:rsidP="00351F1B">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p>
    <w:p w:rsidR="00351F1B" w:rsidRDefault="00351F1B" w:rsidP="00351F1B">
      <w:pPr>
        <w:tabs>
          <w:tab w:val="left" w:pos="8262"/>
        </w:tabs>
        <w:spacing w:line="276" w:lineRule="auto"/>
        <w:ind w:left="540" w:hanging="540"/>
        <w:jc w:val="both"/>
        <w:rPr>
          <w:rFonts w:cs="Arial"/>
        </w:rPr>
      </w:pPr>
      <w:r>
        <w:rPr>
          <w:rFonts w:cs="Arial"/>
        </w:rPr>
        <w:t xml:space="preserve">                                              </w:t>
      </w:r>
      <w:r>
        <w:rPr>
          <w:rFonts w:cs="Arial"/>
        </w:rPr>
        <w:tab/>
      </w:r>
    </w:p>
    <w:p w:rsidR="00351F1B" w:rsidRDefault="00351F1B" w:rsidP="00351F1B">
      <w:pPr>
        <w:spacing w:line="276" w:lineRule="auto"/>
        <w:jc w:val="both"/>
        <w:rPr>
          <w:rFonts w:cs="Arial"/>
        </w:rPr>
      </w:pPr>
      <w:r>
        <w:rPr>
          <w:rFonts w:cs="Arial"/>
        </w:rPr>
        <w:t>Sporządziła:</w:t>
      </w:r>
    </w:p>
    <w:p w:rsidR="00351F1B" w:rsidRDefault="00C93FA5" w:rsidP="00351F1B">
      <w:pPr>
        <w:spacing w:line="276" w:lineRule="auto"/>
        <w:jc w:val="both"/>
        <w:rPr>
          <w:rFonts w:cs="Arial"/>
        </w:rPr>
      </w:pPr>
      <w:r>
        <w:rPr>
          <w:rFonts w:cs="Arial"/>
        </w:rPr>
        <w:t>Wioleta Burzyńska</w:t>
      </w: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C93FA5" w:rsidRDefault="00C93FA5" w:rsidP="00371DBC">
      <w:pPr>
        <w:spacing w:before="120" w:line="360" w:lineRule="auto"/>
        <w:ind w:left="7080"/>
        <w:rPr>
          <w:b/>
        </w:rPr>
      </w:pPr>
    </w:p>
    <w:p w:rsidR="00C93FA5" w:rsidRDefault="00C93FA5" w:rsidP="00371DBC">
      <w:pPr>
        <w:spacing w:before="120" w:line="360" w:lineRule="auto"/>
        <w:ind w:left="7080"/>
        <w:rPr>
          <w:b/>
        </w:rPr>
      </w:pPr>
    </w:p>
    <w:p w:rsidR="0045552D" w:rsidRDefault="0045552D" w:rsidP="00E03076">
      <w:pPr>
        <w:spacing w:before="120" w:line="360" w:lineRule="auto"/>
        <w:rPr>
          <w:b/>
        </w:rPr>
      </w:pPr>
    </w:p>
    <w:p w:rsidR="0045552D" w:rsidRDefault="0045552D" w:rsidP="00371DBC">
      <w:pPr>
        <w:spacing w:before="120" w:line="360" w:lineRule="auto"/>
        <w:ind w:left="7080"/>
        <w:rPr>
          <w:b/>
        </w:rPr>
      </w:pPr>
    </w:p>
    <w:p w:rsidR="00B71255" w:rsidRDefault="00B71255" w:rsidP="00371DBC">
      <w:pPr>
        <w:spacing w:before="120" w:line="360" w:lineRule="auto"/>
        <w:ind w:left="7080"/>
        <w:rPr>
          <w:b/>
        </w:rPr>
      </w:pPr>
    </w:p>
    <w:p w:rsidR="00B71255" w:rsidRDefault="00B71255" w:rsidP="00371DBC">
      <w:pPr>
        <w:spacing w:before="120" w:line="360" w:lineRule="auto"/>
        <w:ind w:left="7080"/>
        <w:rPr>
          <w:b/>
        </w:rPr>
      </w:pPr>
    </w:p>
    <w:p w:rsidR="00B71255" w:rsidRDefault="00B71255" w:rsidP="00371DBC">
      <w:pPr>
        <w:spacing w:before="120" w:line="360" w:lineRule="auto"/>
        <w:ind w:left="7080"/>
        <w:rPr>
          <w:b/>
        </w:rPr>
      </w:pPr>
    </w:p>
    <w:p w:rsidR="00B71255" w:rsidRDefault="00B71255" w:rsidP="00371DBC">
      <w:pPr>
        <w:spacing w:before="120" w:line="360" w:lineRule="auto"/>
        <w:ind w:left="7080"/>
        <w:rPr>
          <w:b/>
        </w:rPr>
      </w:pPr>
    </w:p>
    <w:p w:rsidR="00B71255" w:rsidRDefault="00B71255" w:rsidP="00371DBC">
      <w:pPr>
        <w:spacing w:before="120" w:line="360" w:lineRule="auto"/>
        <w:ind w:left="7080"/>
        <w:rPr>
          <w:b/>
        </w:rPr>
      </w:pPr>
    </w:p>
    <w:p w:rsidR="00B71255" w:rsidRDefault="00B71255" w:rsidP="00371DBC">
      <w:pPr>
        <w:spacing w:before="120" w:line="360" w:lineRule="auto"/>
        <w:ind w:left="7080"/>
        <w:rPr>
          <w:b/>
        </w:rPr>
      </w:pPr>
    </w:p>
    <w:p w:rsidR="0021198F" w:rsidRDefault="0021198F" w:rsidP="0021198F">
      <w:pPr>
        <w:spacing w:before="120" w:line="360" w:lineRule="auto"/>
        <w:rPr>
          <w:b/>
        </w:rPr>
      </w:pPr>
    </w:p>
    <w:p w:rsidR="00351F1B" w:rsidRDefault="00351F1B" w:rsidP="0021198F">
      <w:pPr>
        <w:spacing w:before="120" w:line="360" w:lineRule="auto"/>
        <w:ind w:left="7080"/>
        <w:rPr>
          <w:b/>
          <w:color w:val="000000"/>
          <w:sz w:val="14"/>
          <w:szCs w:val="14"/>
        </w:rPr>
      </w:pPr>
      <w:r>
        <w:rPr>
          <w:b/>
        </w:rPr>
        <w:lastRenderedPageBreak/>
        <w:t xml:space="preserve">                                                                                                                                                                                                                        </w:t>
      </w:r>
      <w:r>
        <w:rPr>
          <w:b/>
          <w:sz w:val="14"/>
          <w:szCs w:val="14"/>
        </w:rPr>
        <w:t xml:space="preserve">ZAŁĄCZNIK Nr 1 </w:t>
      </w:r>
      <w:r>
        <w:rPr>
          <w:b/>
          <w:color w:val="000000"/>
          <w:sz w:val="14"/>
          <w:szCs w:val="14"/>
        </w:rPr>
        <w:t>do SIWZ</w:t>
      </w:r>
    </w:p>
    <w:p w:rsidR="00351F1B" w:rsidRDefault="00351F1B" w:rsidP="00351F1B">
      <w:pPr>
        <w:spacing w:line="360" w:lineRule="auto"/>
        <w:jc w:val="center"/>
        <w:rPr>
          <w:b/>
          <w:lang w:eastAsia="en-US" w:bidi="en-US"/>
        </w:rPr>
      </w:pPr>
      <w:r>
        <w:rPr>
          <w:b/>
          <w:lang w:eastAsia="en-US" w:bidi="en-US"/>
        </w:rPr>
        <w:t>FORMULARZ OFERTY</w:t>
      </w:r>
    </w:p>
    <w:tbl>
      <w:tblPr>
        <w:tblW w:w="0" w:type="auto"/>
        <w:tblInd w:w="-50" w:type="dxa"/>
        <w:tblLayout w:type="fixed"/>
        <w:tblLook w:val="04A0"/>
      </w:tblPr>
      <w:tblGrid>
        <w:gridCol w:w="4503"/>
        <w:gridCol w:w="4793"/>
      </w:tblGrid>
      <w:tr w:rsidR="00351F1B" w:rsidTr="00351F1B">
        <w:trPr>
          <w:trHeight w:val="1506"/>
        </w:trPr>
        <w:tc>
          <w:tcPr>
            <w:tcW w:w="4503" w:type="dxa"/>
            <w:tcBorders>
              <w:top w:val="single" w:sz="4" w:space="0" w:color="000000"/>
              <w:left w:val="single" w:sz="4" w:space="0" w:color="000000"/>
              <w:bottom w:val="single" w:sz="4" w:space="0" w:color="000000"/>
              <w:right w:val="nil"/>
            </w:tcBorders>
            <w:vAlign w:val="bottom"/>
          </w:tcPr>
          <w:p w:rsidR="00351F1B" w:rsidRDefault="00351F1B">
            <w:pPr>
              <w:snapToGrid w:val="0"/>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1F1B" w:rsidRDefault="00351F1B">
            <w:pPr>
              <w:snapToGrid w:val="0"/>
              <w:spacing w:line="360" w:lineRule="auto"/>
              <w:jc w:val="center"/>
              <w:rPr>
                <w:b/>
                <w:lang w:val="en-US" w:eastAsia="en-US" w:bidi="en-US"/>
              </w:rPr>
            </w:pPr>
            <w:r>
              <w:rPr>
                <w:b/>
                <w:lang w:val="en-US" w:eastAsia="en-US" w:bidi="en-US"/>
              </w:rPr>
              <w:t>OFERTA</w:t>
            </w:r>
          </w:p>
        </w:tc>
      </w:tr>
    </w:tbl>
    <w:p w:rsidR="00351F1B" w:rsidRDefault="00351F1B" w:rsidP="00351F1B">
      <w:pPr>
        <w:spacing w:before="120" w:line="360" w:lineRule="auto"/>
        <w:ind w:left="5664"/>
        <w:rPr>
          <w:b/>
          <w:lang w:eastAsia="en-US" w:bidi="en-US"/>
        </w:rPr>
      </w:pPr>
      <w:r>
        <w:rPr>
          <w:b/>
          <w:lang w:eastAsia="en-US" w:bidi="en-US"/>
        </w:rPr>
        <w:t>Do Wójta Gminy Załuski</w:t>
      </w:r>
    </w:p>
    <w:p w:rsidR="00351F1B" w:rsidRDefault="00351F1B" w:rsidP="00351F1B">
      <w:pPr>
        <w:spacing w:line="360" w:lineRule="auto"/>
        <w:ind w:left="5664"/>
        <w:rPr>
          <w:lang w:eastAsia="en-US" w:bidi="en-US"/>
        </w:rPr>
      </w:pPr>
      <w:r>
        <w:rPr>
          <w:lang w:eastAsia="en-US" w:bidi="en-US"/>
        </w:rPr>
        <w:t>09-142 Załuski</w:t>
      </w:r>
    </w:p>
    <w:p w:rsidR="00351F1B" w:rsidRDefault="00351F1B" w:rsidP="00351F1B">
      <w:pPr>
        <w:spacing w:line="360" w:lineRule="auto"/>
        <w:ind w:left="5664"/>
        <w:rPr>
          <w:lang w:eastAsia="en-US" w:bidi="en-US"/>
        </w:rPr>
      </w:pPr>
      <w:r>
        <w:rPr>
          <w:lang w:eastAsia="en-US" w:bidi="en-US"/>
        </w:rPr>
        <w:t>Załuski 67</w:t>
      </w:r>
    </w:p>
    <w:p w:rsidR="00351F1B" w:rsidRDefault="00351F1B" w:rsidP="00351F1B">
      <w:pPr>
        <w:spacing w:line="360" w:lineRule="auto"/>
        <w:jc w:val="both"/>
        <w:rPr>
          <w:b/>
          <w:lang w:eastAsia="en-US" w:bidi="en-US"/>
        </w:rPr>
      </w:pPr>
      <w:r>
        <w:rPr>
          <w:b/>
          <w:lang w:eastAsia="en-US" w:bidi="en-US"/>
        </w:rPr>
        <w:t>Odpowiadając na ogłoszenie o postępowaniu prowadzonym w trybie przetargu nieograniczonego na wykonywanie usługi pn. „</w:t>
      </w:r>
      <w:r w:rsidR="00C93FA5" w:rsidRPr="00C3127A">
        <w:rPr>
          <w:rFonts w:cs="Times New Roman"/>
          <w:b/>
          <w:i/>
        </w:rPr>
        <w:t>Remonty dróg gminnych w Gminie Załuski – 2015 r</w:t>
      </w:r>
      <w:r w:rsidR="00C93FA5" w:rsidRPr="00017628">
        <w:rPr>
          <w:rFonts w:ascii="Arial Narrow" w:hAnsi="Arial Narrow" w:cs="Arial"/>
          <w:b/>
          <w:i/>
          <w:sz w:val="36"/>
          <w:szCs w:val="36"/>
        </w:rPr>
        <w:t>.</w:t>
      </w:r>
      <w:r>
        <w:rPr>
          <w:b/>
          <w:lang w:eastAsia="en-US" w:bidi="en-US"/>
        </w:rPr>
        <w:t>” zgodnie z wymaganiami określonymi w SIWZ,</w:t>
      </w:r>
    </w:p>
    <w:p w:rsidR="00351F1B" w:rsidRDefault="00351F1B" w:rsidP="00351F1B">
      <w:pPr>
        <w:tabs>
          <w:tab w:val="left" w:leader="dot" w:pos="9072"/>
        </w:tabs>
        <w:spacing w:after="120" w:line="360" w:lineRule="auto"/>
        <w:jc w:val="both"/>
      </w:pPr>
      <w:r>
        <w:rPr>
          <w:b/>
        </w:rPr>
        <w:t>MY NIŻEJ PODPISANI</w:t>
      </w:r>
      <w:r>
        <w:t xml:space="preserve"> </w:t>
      </w:r>
    </w:p>
    <w:p w:rsidR="00351F1B" w:rsidRDefault="00351F1B" w:rsidP="00351F1B">
      <w:pPr>
        <w:tabs>
          <w:tab w:val="left" w:leader="dot" w:pos="9072"/>
        </w:tabs>
        <w:spacing w:line="480" w:lineRule="auto"/>
        <w:jc w:val="both"/>
      </w:pPr>
      <w:r>
        <w:t>______________________________________________________________________________________________________________________________________________________</w:t>
      </w:r>
    </w:p>
    <w:p w:rsidR="00351F1B" w:rsidRDefault="00351F1B" w:rsidP="00351F1B">
      <w:pPr>
        <w:tabs>
          <w:tab w:val="left" w:leader="dot" w:pos="9072"/>
        </w:tabs>
        <w:spacing w:line="360" w:lineRule="auto"/>
        <w:jc w:val="center"/>
        <w:rPr>
          <w:i/>
          <w:sz w:val="14"/>
          <w:szCs w:val="14"/>
        </w:rPr>
      </w:pPr>
      <w:r>
        <w:rPr>
          <w:i/>
          <w:sz w:val="14"/>
          <w:szCs w:val="14"/>
        </w:rPr>
        <w:t>(imiona i nazwiska osób podpisujących ofertę)</w:t>
      </w:r>
    </w:p>
    <w:p w:rsidR="00351F1B" w:rsidRDefault="00351F1B" w:rsidP="00351F1B">
      <w:pPr>
        <w:tabs>
          <w:tab w:val="left" w:leader="dot" w:pos="9072"/>
        </w:tabs>
        <w:jc w:val="both"/>
      </w:pPr>
      <w:r>
        <w:t>działając w imieniu i na rzecz Wykonawcy:</w:t>
      </w:r>
    </w:p>
    <w:p w:rsidR="00351F1B" w:rsidRDefault="00351F1B" w:rsidP="00351F1B">
      <w:pPr>
        <w:tabs>
          <w:tab w:val="left" w:leader="dot" w:pos="9072"/>
        </w:tabs>
        <w:spacing w:before="120" w:line="360" w:lineRule="auto"/>
        <w:jc w:val="both"/>
      </w:pPr>
      <w:r>
        <w:t>___________________________________________________________________________</w:t>
      </w:r>
    </w:p>
    <w:p w:rsidR="00351F1B" w:rsidRDefault="00351F1B" w:rsidP="00351F1B">
      <w:pPr>
        <w:tabs>
          <w:tab w:val="left" w:leader="dot" w:pos="9072"/>
        </w:tabs>
        <w:spacing w:before="120" w:line="360" w:lineRule="auto"/>
        <w:jc w:val="both"/>
      </w:pPr>
      <w:r>
        <w:t>___________________________________________________________________________</w:t>
      </w:r>
    </w:p>
    <w:p w:rsidR="00351F1B" w:rsidRDefault="00351F1B" w:rsidP="00351F1B">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351F1B" w:rsidRDefault="00351F1B" w:rsidP="00351F1B">
      <w:pPr>
        <w:tabs>
          <w:tab w:val="left" w:leader="dot" w:pos="9072"/>
        </w:tabs>
        <w:jc w:val="center"/>
      </w:pPr>
    </w:p>
    <w:p w:rsidR="00351F1B" w:rsidRDefault="00351F1B" w:rsidP="00CE7EF3">
      <w:pPr>
        <w:numPr>
          <w:ilvl w:val="0"/>
          <w:numId w:val="25"/>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351F1B" w:rsidRDefault="00351F1B" w:rsidP="00CE7EF3">
      <w:pPr>
        <w:numPr>
          <w:ilvl w:val="0"/>
          <w:numId w:val="25"/>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351F1B" w:rsidRDefault="00351F1B" w:rsidP="00CE7EF3">
      <w:pPr>
        <w:numPr>
          <w:ilvl w:val="0"/>
          <w:numId w:val="25"/>
        </w:numPr>
        <w:tabs>
          <w:tab w:val="left" w:pos="1074"/>
        </w:tabs>
        <w:spacing w:after="120" w:line="288" w:lineRule="auto"/>
        <w:ind w:left="357" w:hanging="357"/>
        <w:jc w:val="both"/>
        <w:rPr>
          <w:lang w:eastAsia="en-US" w:bidi="en-US"/>
        </w:rPr>
      </w:pPr>
      <w:r>
        <w:rPr>
          <w:b/>
          <w:lang w:eastAsia="en-US" w:bidi="en-US"/>
        </w:rPr>
        <w:t>OFERUJEMY</w:t>
      </w:r>
      <w:r>
        <w:rPr>
          <w:lang w:eastAsia="en-US" w:bidi="en-US"/>
        </w:rPr>
        <w:t xml:space="preserve"> wykonanie całości przedmiotu zamówienia w zakresie i na warunkach określonych w SIWZ za cenę  _____________________ zł </w:t>
      </w:r>
      <w:r>
        <w:rPr>
          <w:b/>
          <w:bCs/>
          <w:lang w:eastAsia="en-US" w:bidi="en-US"/>
        </w:rPr>
        <w:t>netto</w:t>
      </w:r>
      <w:r>
        <w:rPr>
          <w:lang w:eastAsia="en-US" w:bidi="en-US"/>
        </w:rPr>
        <w:t xml:space="preserve"> (słownie:_______________________________________________________________), co po dodaniu …..% podatku VAT, daje kwotę </w:t>
      </w:r>
      <w:r>
        <w:rPr>
          <w:b/>
          <w:bCs/>
          <w:lang w:eastAsia="en-US" w:bidi="en-US"/>
        </w:rPr>
        <w:t>brutto</w:t>
      </w:r>
      <w:r>
        <w:rPr>
          <w:lang w:eastAsia="en-US" w:bidi="en-US"/>
        </w:rPr>
        <w:t xml:space="preserve"> ___________________ zł (słownie: _______________________________________________________________________).</w:t>
      </w:r>
    </w:p>
    <w:p w:rsidR="00CF7D5C" w:rsidRDefault="00CF7D5C" w:rsidP="00CF7D5C">
      <w:pPr>
        <w:tabs>
          <w:tab w:val="left" w:pos="1074"/>
        </w:tabs>
        <w:spacing w:after="120" w:line="288" w:lineRule="auto"/>
        <w:ind w:left="357"/>
        <w:jc w:val="both"/>
        <w:rPr>
          <w:lang w:eastAsia="en-US" w:bidi="en-US"/>
        </w:rPr>
      </w:pPr>
    </w:p>
    <w:p w:rsidR="00C93FA5" w:rsidRPr="006D33D1" w:rsidRDefault="00C93FA5" w:rsidP="00CE7EF3">
      <w:pPr>
        <w:pStyle w:val="Akapitzlist"/>
        <w:widowControl/>
        <w:numPr>
          <w:ilvl w:val="0"/>
          <w:numId w:val="25"/>
        </w:numPr>
        <w:tabs>
          <w:tab w:val="left" w:pos="720"/>
        </w:tabs>
        <w:suppressAutoHyphens w:val="0"/>
        <w:spacing w:line="360" w:lineRule="auto"/>
        <w:contextualSpacing w:val="0"/>
        <w:jc w:val="both"/>
      </w:pPr>
      <w:r w:rsidRPr="004736E6">
        <w:t xml:space="preserve">Oferowany </w:t>
      </w:r>
      <w:r>
        <w:t xml:space="preserve">przez </w:t>
      </w:r>
      <w:r w:rsidRPr="004736E6">
        <w:t>nas</w:t>
      </w:r>
      <w:r>
        <w:rPr>
          <w:b/>
        </w:rPr>
        <w:t xml:space="preserve"> </w:t>
      </w:r>
      <w:r w:rsidR="0045552D">
        <w:rPr>
          <w:b/>
        </w:rPr>
        <w:t xml:space="preserve">okres gwarancji jakości </w:t>
      </w:r>
      <w:r w:rsidR="0045552D">
        <w:t xml:space="preserve"> wynosił będzie ………………………. </w:t>
      </w:r>
    </w:p>
    <w:p w:rsidR="00351F1B" w:rsidRPr="00C93FA5" w:rsidRDefault="00351F1B" w:rsidP="00CE7EF3">
      <w:pPr>
        <w:numPr>
          <w:ilvl w:val="0"/>
          <w:numId w:val="25"/>
        </w:numPr>
        <w:tabs>
          <w:tab w:val="left" w:pos="1074"/>
        </w:tabs>
        <w:spacing w:after="120" w:line="288" w:lineRule="auto"/>
        <w:ind w:left="357" w:hanging="357"/>
        <w:jc w:val="both"/>
        <w:rPr>
          <w:lang w:eastAsia="en-US" w:bidi="en-US"/>
        </w:rPr>
      </w:pPr>
      <w:r w:rsidRPr="00C93FA5">
        <w:rPr>
          <w:b/>
          <w:lang w:eastAsia="en-US" w:bidi="en-US"/>
        </w:rPr>
        <w:t>ZOBOWIAZUJEMY SIĘ</w:t>
      </w:r>
      <w:r>
        <w:rPr>
          <w:lang w:eastAsia="en-US" w:bidi="en-US"/>
        </w:rPr>
        <w:t xml:space="preserve"> świadczyć usługę będącą przedmiotem zamówienia w okresie </w:t>
      </w:r>
      <w:r w:rsidRPr="00C93FA5">
        <w:rPr>
          <w:b/>
          <w:lang w:eastAsia="en-US" w:bidi="en-US"/>
        </w:rPr>
        <w:t>od dn</w:t>
      </w:r>
      <w:r w:rsidR="00C93FA5" w:rsidRPr="00C93FA5">
        <w:rPr>
          <w:b/>
          <w:lang w:eastAsia="en-US" w:bidi="en-US"/>
        </w:rPr>
        <w:t>ia podpisania umowy do 31 grudnia 2015</w:t>
      </w:r>
      <w:r w:rsidRPr="00C93FA5">
        <w:rPr>
          <w:b/>
          <w:lang w:eastAsia="en-US" w:bidi="en-US"/>
        </w:rPr>
        <w:t>r.</w:t>
      </w:r>
    </w:p>
    <w:p w:rsidR="00351F1B" w:rsidRDefault="00351F1B" w:rsidP="00CE7EF3">
      <w:pPr>
        <w:numPr>
          <w:ilvl w:val="0"/>
          <w:numId w:val="25"/>
        </w:numPr>
        <w:spacing w:line="288" w:lineRule="auto"/>
        <w:ind w:left="357" w:hanging="357"/>
        <w:jc w:val="both"/>
        <w:rPr>
          <w:lang w:eastAsia="en-US" w:bidi="en-US"/>
        </w:rPr>
      </w:pPr>
      <w:r>
        <w:rPr>
          <w:b/>
        </w:rPr>
        <w:t>OŚWIADCZAMY</w:t>
      </w:r>
      <w:r>
        <w:rPr>
          <w:lang w:eastAsia="en-US" w:bidi="en-US"/>
        </w:rPr>
        <w:t>, że:</w:t>
      </w:r>
    </w:p>
    <w:p w:rsidR="00351F1B" w:rsidRDefault="00351F1B" w:rsidP="0045552D">
      <w:pPr>
        <w:spacing w:line="360"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zamówienia zgodnie z warunkami SIWZ,</w:t>
      </w:r>
    </w:p>
    <w:p w:rsidR="00351F1B" w:rsidRDefault="00351F1B" w:rsidP="0045552D">
      <w:pPr>
        <w:spacing w:line="360"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351F1B" w:rsidRDefault="00351F1B" w:rsidP="0045552D">
      <w:pPr>
        <w:spacing w:line="360" w:lineRule="auto"/>
        <w:jc w:val="both"/>
        <w:rPr>
          <w:color w:val="000000"/>
          <w:lang w:eastAsia="en-US" w:bidi="en-US"/>
        </w:rPr>
      </w:pPr>
      <w:r>
        <w:rPr>
          <w:color w:val="000000"/>
          <w:lang w:eastAsia="en-US" w:bidi="en-US"/>
        </w:rPr>
        <w:t>3. akceptujemy przedstawiony w materiałach przetargowych wzór umowy,</w:t>
      </w:r>
    </w:p>
    <w:p w:rsidR="00351F1B" w:rsidRDefault="00351F1B" w:rsidP="0045552D">
      <w:pPr>
        <w:spacing w:line="360" w:lineRule="auto"/>
        <w:jc w:val="both"/>
        <w:rPr>
          <w:color w:val="000000"/>
          <w:lang w:eastAsia="en-US" w:bidi="en-US"/>
        </w:rPr>
      </w:pPr>
      <w:r>
        <w:rPr>
          <w:color w:val="000000"/>
          <w:lang w:eastAsia="en-US" w:bidi="en-US"/>
        </w:rPr>
        <w:t xml:space="preserve">4. uważamy się za związanych niniejszą ofertą na czas wskazany w SIWZ, tj. 30 dni </w:t>
      </w:r>
      <w:r>
        <w:rPr>
          <w:color w:val="000000"/>
          <w:lang w:eastAsia="en-US" w:bidi="en-US"/>
        </w:rPr>
        <w:br/>
        <w:t xml:space="preserve">od dnia składania ofert. </w:t>
      </w:r>
    </w:p>
    <w:p w:rsidR="00351F1B" w:rsidRDefault="00351F1B" w:rsidP="0045552D">
      <w:pPr>
        <w:numPr>
          <w:ilvl w:val="0"/>
          <w:numId w:val="25"/>
        </w:numPr>
        <w:spacing w:line="360" w:lineRule="auto"/>
        <w:jc w:val="both"/>
        <w:rPr>
          <w:lang w:eastAsia="en-US" w:bidi="en-US"/>
        </w:rPr>
      </w:pPr>
      <w:r>
        <w:rPr>
          <w:lang w:eastAsia="en-US" w:bidi="en-US"/>
        </w:rPr>
        <w:t xml:space="preserve">W przypadku udzielenia nam zamówienia zobowiązujemy się do zawarcia umowy </w:t>
      </w:r>
      <w:proofErr w:type="spellStart"/>
      <w:r>
        <w:rPr>
          <w:lang w:eastAsia="en-US" w:bidi="en-US"/>
        </w:rPr>
        <w:t>wg</w:t>
      </w:r>
      <w:proofErr w:type="spellEnd"/>
      <w:r>
        <w:rPr>
          <w:lang w:eastAsia="en-US" w:bidi="en-US"/>
        </w:rPr>
        <w:t>. załączonego wzoru w miejscu i terminie wskazanym przez Zamawiającego.</w:t>
      </w:r>
    </w:p>
    <w:p w:rsidR="00351F1B" w:rsidRDefault="00351F1B" w:rsidP="0045552D">
      <w:pPr>
        <w:numPr>
          <w:ilvl w:val="0"/>
          <w:numId w:val="25"/>
        </w:numPr>
        <w:spacing w:line="360" w:lineRule="auto"/>
        <w:jc w:val="both"/>
      </w:pPr>
      <w:r>
        <w:rPr>
          <w:b/>
        </w:rPr>
        <w:t>DEKLARUJEMY</w:t>
      </w:r>
      <w:r>
        <w:t xml:space="preserve"> wniesienie zabezpieczenia należytego wykonania umowy w wysokości 5</w:t>
      </w:r>
      <w:r>
        <w:rPr>
          <w:b/>
        </w:rPr>
        <w:t xml:space="preserve"> %</w:t>
      </w:r>
      <w:r>
        <w:t xml:space="preserve"> ceny brutto określonej w pkt 3, w następującej formie/formach: </w:t>
      </w:r>
    </w:p>
    <w:p w:rsidR="00351F1B" w:rsidRDefault="00351F1B" w:rsidP="00351F1B">
      <w:pPr>
        <w:spacing w:line="288" w:lineRule="auto"/>
        <w:ind w:left="360"/>
        <w:jc w:val="both"/>
      </w:pPr>
      <w:r>
        <w:t>________________________________________________________________________</w:t>
      </w:r>
    </w:p>
    <w:p w:rsidR="00351F1B" w:rsidRDefault="00351F1B" w:rsidP="00CE7EF3">
      <w:pPr>
        <w:numPr>
          <w:ilvl w:val="0"/>
          <w:numId w:val="25"/>
        </w:numP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t>
      </w:r>
      <w:r w:rsidR="00C93FA5">
        <w:rPr>
          <w:lang w:eastAsia="en-US" w:bidi="en-US"/>
        </w:rPr>
        <w:t>wykona</w:t>
      </w:r>
      <w:r>
        <w:rPr>
          <w:lang w:eastAsia="en-US" w:bidi="en-US"/>
        </w:rPr>
        <w:t xml:space="preserve">ją następujące części zamówienia: </w:t>
      </w:r>
    </w:p>
    <w:p w:rsidR="00351F1B" w:rsidRDefault="00351F1B" w:rsidP="00351F1B">
      <w:pPr>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351F1B" w:rsidRDefault="00351F1B" w:rsidP="0045552D">
      <w:pPr>
        <w:numPr>
          <w:ilvl w:val="0"/>
          <w:numId w:val="25"/>
        </w:numPr>
        <w:spacing w:line="360"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351F1B" w:rsidRDefault="00351F1B" w:rsidP="00CE7EF3">
      <w:pPr>
        <w:numPr>
          <w:ilvl w:val="0"/>
          <w:numId w:val="25"/>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351F1B" w:rsidRDefault="00351F1B" w:rsidP="00351F1B">
      <w:pPr>
        <w:tabs>
          <w:tab w:val="left" w:pos="426"/>
          <w:tab w:val="left" w:leader="dot" w:pos="9072"/>
        </w:tabs>
        <w:spacing w:before="120" w:line="360" w:lineRule="auto"/>
        <w:jc w:val="both"/>
      </w:pPr>
      <w:r>
        <w:t>__________________________________________________________________________</w:t>
      </w:r>
    </w:p>
    <w:p w:rsidR="00351F1B" w:rsidRDefault="00351F1B" w:rsidP="00351F1B">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C93FA5" w:rsidRDefault="00C93FA5" w:rsidP="00351F1B">
      <w:pPr>
        <w:tabs>
          <w:tab w:val="left" w:leader="dot" w:pos="9072"/>
        </w:tabs>
        <w:jc w:val="center"/>
        <w:rPr>
          <w:i/>
          <w:sz w:val="14"/>
          <w:szCs w:val="14"/>
          <w:u w:val="single"/>
        </w:rPr>
      </w:pPr>
    </w:p>
    <w:p w:rsidR="00C93FA5" w:rsidRPr="00C93FA5" w:rsidRDefault="00C93FA5" w:rsidP="00C93FA5">
      <w:pPr>
        <w:autoSpaceDE w:val="0"/>
        <w:spacing w:line="360" w:lineRule="auto"/>
        <w:jc w:val="both"/>
        <w:rPr>
          <w:rFonts w:eastAsia="Arial Unicode MS"/>
          <w:b/>
        </w:rPr>
      </w:pPr>
      <w:r>
        <w:rPr>
          <w:rFonts w:eastAsia="Arial Unicode MS"/>
          <w:b/>
        </w:rPr>
        <w:t>12 .</w:t>
      </w:r>
      <w:r w:rsidRPr="00C93FA5">
        <w:rPr>
          <w:rFonts w:eastAsia="Arial Unicode MS"/>
          <w:b/>
        </w:rPr>
        <w:t xml:space="preserve">Osoba do kontaktów: </w:t>
      </w:r>
    </w:p>
    <w:p w:rsidR="00C93FA5" w:rsidRDefault="00C93FA5" w:rsidP="00C93FA5">
      <w:pPr>
        <w:spacing w:line="360" w:lineRule="auto"/>
        <w:ind w:left="426"/>
        <w:jc w:val="both"/>
        <w:rPr>
          <w:rFonts w:eastAsia="Arial Unicode MS"/>
        </w:rPr>
      </w:pPr>
      <w:r w:rsidRPr="00C47F17">
        <w:rPr>
          <w:rFonts w:eastAsia="Arial Unicode MS"/>
        </w:rPr>
        <w:t>Nazwisko i imię …………………………</w:t>
      </w:r>
      <w:r>
        <w:rPr>
          <w:rFonts w:eastAsia="Arial Unicode MS"/>
        </w:rPr>
        <w:t xml:space="preserve">…………… </w:t>
      </w:r>
    </w:p>
    <w:p w:rsidR="00C93FA5" w:rsidRPr="00C47F17" w:rsidRDefault="00C93FA5" w:rsidP="00C93FA5">
      <w:pPr>
        <w:spacing w:line="360" w:lineRule="auto"/>
        <w:ind w:left="426"/>
        <w:jc w:val="both"/>
        <w:rPr>
          <w:rFonts w:eastAsia="Arial Unicode MS"/>
        </w:rPr>
      </w:pPr>
      <w:r>
        <w:rPr>
          <w:rFonts w:eastAsia="Arial Unicode MS"/>
        </w:rPr>
        <w:lastRenderedPageBreak/>
        <w:t>Stanowisko ……………..………………...................</w:t>
      </w:r>
    </w:p>
    <w:p w:rsidR="00C93FA5" w:rsidRDefault="00C93FA5" w:rsidP="00C93FA5">
      <w:pPr>
        <w:tabs>
          <w:tab w:val="left" w:pos="426"/>
          <w:tab w:val="left" w:leader="dot" w:pos="9072"/>
        </w:tabs>
        <w:spacing w:before="120" w:line="360" w:lineRule="auto"/>
        <w:jc w:val="both"/>
        <w:rPr>
          <w:rFonts w:eastAsia="Arial Unicode MS"/>
        </w:rPr>
      </w:pPr>
      <w:r>
        <w:rPr>
          <w:rFonts w:eastAsia="Arial Unicode MS"/>
        </w:rPr>
        <w:tab/>
        <w:t>Telefon</w:t>
      </w:r>
      <w:r w:rsidRPr="00C47F17">
        <w:rPr>
          <w:rFonts w:eastAsia="Arial Unicode MS"/>
        </w:rPr>
        <w:t>…………………………………</w:t>
      </w:r>
      <w:r>
        <w:rPr>
          <w:rFonts w:eastAsia="Arial Unicode MS"/>
        </w:rPr>
        <w:t xml:space="preserve"> ……………….</w:t>
      </w:r>
    </w:p>
    <w:p w:rsidR="00C93FA5" w:rsidRPr="00C93FA5" w:rsidRDefault="00C93FA5" w:rsidP="00C93FA5">
      <w:pPr>
        <w:tabs>
          <w:tab w:val="left" w:pos="426"/>
          <w:tab w:val="left" w:leader="dot" w:pos="9072"/>
        </w:tabs>
        <w:spacing w:before="120" w:line="288" w:lineRule="auto"/>
        <w:jc w:val="both"/>
      </w:pPr>
      <w:r>
        <w:rPr>
          <w:rFonts w:eastAsia="Arial Unicode MS"/>
        </w:rPr>
        <w:tab/>
      </w:r>
      <w:r w:rsidRPr="00C47F17">
        <w:rPr>
          <w:rFonts w:eastAsia="Arial Unicode MS"/>
        </w:rPr>
        <w:t>A</w:t>
      </w:r>
      <w:r>
        <w:rPr>
          <w:rFonts w:eastAsia="Arial Unicode MS"/>
        </w:rPr>
        <w:t>dres e-mail: ……………………………………………</w:t>
      </w:r>
    </w:p>
    <w:p w:rsidR="00351F1B" w:rsidRDefault="00351F1B" w:rsidP="00CE7EF3">
      <w:pPr>
        <w:numPr>
          <w:ilvl w:val="0"/>
          <w:numId w:val="25"/>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p>
    <w:p w:rsidR="00351F1B" w:rsidRDefault="00351F1B" w:rsidP="00351F1B">
      <w:pPr>
        <w:spacing w:before="120" w:line="288" w:lineRule="auto"/>
      </w:pPr>
      <w:r>
        <w:t>__</w:t>
      </w:r>
      <w:r w:rsidR="00C93FA5">
        <w:t>________________ dnia __.__.2015</w:t>
      </w:r>
      <w:r>
        <w:t xml:space="preserve"> r.</w:t>
      </w:r>
    </w:p>
    <w:p w:rsidR="00351F1B" w:rsidRDefault="00351F1B" w:rsidP="00351F1B">
      <w:pPr>
        <w:spacing w:before="120" w:line="288" w:lineRule="auto"/>
        <w:ind w:firstLine="4500"/>
        <w:rPr>
          <w:i/>
        </w:rPr>
      </w:pPr>
      <w:r>
        <w:rPr>
          <w:i/>
        </w:rPr>
        <w:t>_____________________________________</w:t>
      </w:r>
    </w:p>
    <w:p w:rsidR="00351F1B" w:rsidRDefault="00351F1B" w:rsidP="00351F1B">
      <w:pPr>
        <w:ind w:left="4248" w:firstLine="708"/>
        <w:rPr>
          <w:i/>
          <w:lang w:eastAsia="en-US" w:bidi="en-US"/>
        </w:rPr>
      </w:pPr>
      <w:r>
        <w:rPr>
          <w:i/>
          <w:lang w:eastAsia="en-US" w:bidi="en-US"/>
        </w:rPr>
        <w:t>(podpis Wykonawcy/Wykonawców)</w:t>
      </w: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B71255" w:rsidRDefault="00B71255" w:rsidP="00D71F33">
      <w:pPr>
        <w:rPr>
          <w:i/>
          <w:lang w:eastAsia="en-US" w:bidi="en-US"/>
        </w:rPr>
      </w:pPr>
    </w:p>
    <w:p w:rsidR="00B71255" w:rsidRDefault="00B71255" w:rsidP="00351F1B">
      <w:pPr>
        <w:ind w:left="4248" w:firstLine="708"/>
        <w:rPr>
          <w:i/>
          <w:lang w:eastAsia="en-US" w:bidi="en-US"/>
        </w:rPr>
      </w:pPr>
    </w:p>
    <w:p w:rsidR="005465D5" w:rsidRDefault="005465D5" w:rsidP="00351F1B">
      <w:pPr>
        <w:ind w:left="4248" w:firstLine="708"/>
        <w:rPr>
          <w:i/>
          <w:lang w:eastAsia="en-US" w:bidi="en-US"/>
        </w:rPr>
      </w:pPr>
    </w:p>
    <w:p w:rsidR="005465D5" w:rsidRDefault="005465D5" w:rsidP="00351F1B">
      <w:pPr>
        <w:ind w:left="4248" w:firstLine="708"/>
        <w:rPr>
          <w:i/>
          <w:lang w:eastAsia="en-US" w:bidi="en-US"/>
        </w:rPr>
      </w:pPr>
    </w:p>
    <w:p w:rsidR="005465D5" w:rsidRDefault="005465D5" w:rsidP="00351F1B">
      <w:pPr>
        <w:ind w:left="4248" w:firstLine="708"/>
        <w:rPr>
          <w:i/>
          <w:lang w:eastAsia="en-US" w:bidi="en-US"/>
        </w:rPr>
      </w:pPr>
    </w:p>
    <w:p w:rsidR="00351F1B" w:rsidRDefault="00351F1B" w:rsidP="00351F1B">
      <w:pPr>
        <w:spacing w:before="120" w:line="288" w:lineRule="auto"/>
        <w:jc w:val="right"/>
        <w:rPr>
          <w:b/>
          <w:color w:val="000000"/>
          <w:sz w:val="14"/>
          <w:szCs w:val="14"/>
        </w:rPr>
      </w:pPr>
      <w:r>
        <w:rPr>
          <w:b/>
          <w:sz w:val="14"/>
          <w:szCs w:val="14"/>
        </w:rPr>
        <w:t xml:space="preserve">ZAŁĄCZNIK NR 2 </w:t>
      </w:r>
      <w:r>
        <w:rPr>
          <w:b/>
          <w:color w:val="000000"/>
          <w:sz w:val="14"/>
          <w:szCs w:val="14"/>
        </w:rPr>
        <w:t>do SIWZ</w:t>
      </w:r>
    </w:p>
    <w:p w:rsidR="00351F1B" w:rsidRDefault="00351F1B" w:rsidP="00351F1B">
      <w:pPr>
        <w:spacing w:before="120" w:line="288" w:lineRule="auto"/>
        <w:jc w:val="center"/>
        <w:rPr>
          <w:b/>
        </w:rPr>
      </w:pP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OŚWIADCZENIE</w:t>
            </w:r>
          </w:p>
          <w:p w:rsidR="00351F1B" w:rsidRDefault="00351F1B">
            <w:pPr>
              <w:jc w:val="center"/>
              <w:rPr>
                <w:b/>
              </w:rPr>
            </w:pPr>
            <w:r>
              <w:rPr>
                <w:b/>
              </w:rPr>
              <w:t xml:space="preserve">(dot. spełniania warunków określonych </w:t>
            </w:r>
          </w:p>
          <w:p w:rsidR="00351F1B" w:rsidRDefault="00351F1B">
            <w:pPr>
              <w:jc w:val="center"/>
              <w:rPr>
                <w:b/>
              </w:rPr>
            </w:pPr>
            <w:r>
              <w:rPr>
                <w:b/>
              </w:rPr>
              <w:t>w art. 22 ust. 1 i niepodleganiu wykluczeniu na podst. art. 24 ust 1 ustawy Pzp)</w:t>
            </w:r>
          </w:p>
          <w:p w:rsidR="00351F1B" w:rsidRDefault="00351F1B">
            <w:pPr>
              <w:jc w:val="center"/>
              <w:rPr>
                <w:b/>
                <w:caps/>
              </w:rPr>
            </w:pPr>
          </w:p>
          <w:p w:rsidR="00351F1B" w:rsidRDefault="00351F1B">
            <w:pPr>
              <w:jc w:val="center"/>
              <w:rPr>
                <w:b/>
              </w:rPr>
            </w:pPr>
          </w:p>
        </w:tc>
      </w:tr>
    </w:tbl>
    <w:p w:rsidR="00351F1B" w:rsidRDefault="00351F1B" w:rsidP="00351F1B">
      <w:pPr>
        <w:spacing w:before="120" w:line="288" w:lineRule="auto"/>
        <w:ind w:firstLine="360"/>
        <w:jc w:val="both"/>
      </w:pPr>
    </w:p>
    <w:p w:rsidR="00351F1B" w:rsidRDefault="00351F1B" w:rsidP="00351F1B">
      <w:pPr>
        <w:spacing w:before="120" w:after="120" w:line="360" w:lineRule="auto"/>
        <w:jc w:val="both"/>
        <w:rPr>
          <w:b/>
        </w:rPr>
      </w:pPr>
      <w:r>
        <w:rPr>
          <w:b/>
        </w:rPr>
        <w:t>Składając ofertę w przetargu nieograniczonym na realizację zadania pn.: „</w:t>
      </w:r>
      <w:r w:rsidR="00C93FA5" w:rsidRPr="00C3127A">
        <w:rPr>
          <w:rFonts w:cs="Times New Roman"/>
          <w:b/>
          <w:i/>
        </w:rPr>
        <w:t>Remonty dróg gminnych w Gminie Załuski – 2015 r</w:t>
      </w:r>
      <w:r w:rsidR="00C93FA5" w:rsidRPr="00017628">
        <w:rPr>
          <w:rFonts w:ascii="Arial Narrow" w:hAnsi="Arial Narrow" w:cs="Arial"/>
          <w:b/>
          <w:i/>
          <w:sz w:val="36"/>
          <w:szCs w:val="36"/>
        </w:rPr>
        <w:t>.</w:t>
      </w:r>
      <w:r>
        <w:rPr>
          <w:b/>
        </w:rPr>
        <w:t>", oświadczam/-y, że:</w:t>
      </w:r>
    </w:p>
    <w:p w:rsidR="00351F1B" w:rsidRDefault="00351F1B" w:rsidP="00351F1B">
      <w:pPr>
        <w:spacing w:before="120" w:after="120" w:line="360" w:lineRule="auto"/>
        <w:jc w:val="both"/>
      </w:pPr>
      <w:r>
        <w:rPr>
          <w:b/>
        </w:rPr>
        <w:t xml:space="preserve">1.       </w:t>
      </w:r>
      <w:r>
        <w:t>Posiadamy uprawnienia, wymagane ustawami, do wykonywania działalności i czynności w zakresie przedmiotu niniejszego zamówienia.</w:t>
      </w:r>
    </w:p>
    <w:p w:rsidR="00351F1B" w:rsidRDefault="00351F1B" w:rsidP="00CE7EF3">
      <w:pPr>
        <w:numPr>
          <w:ilvl w:val="0"/>
          <w:numId w:val="6"/>
        </w:numPr>
        <w:suppressAutoHyphens w:val="0"/>
        <w:spacing w:before="120" w:line="288" w:lineRule="auto"/>
        <w:jc w:val="both"/>
      </w:pPr>
      <w:r>
        <w:t>Posiadamy niezbędną wiedzę i doświadczenie oraz dysponujemy potencjałem technicznym i osobami zdolnymi do wykonania zamówienia.</w:t>
      </w:r>
    </w:p>
    <w:p w:rsidR="00351F1B" w:rsidRDefault="00351F1B" w:rsidP="00CE7EF3">
      <w:pPr>
        <w:numPr>
          <w:ilvl w:val="0"/>
          <w:numId w:val="6"/>
        </w:numPr>
        <w:suppressAutoHyphens w:val="0"/>
        <w:spacing w:before="120" w:line="288" w:lineRule="auto"/>
        <w:jc w:val="both"/>
      </w:pPr>
      <w:r>
        <w:t>Znajdujemy się w sytuacji ekonomicznej i finansowej zapewniającej wykonanie zamówienia.</w:t>
      </w:r>
    </w:p>
    <w:p w:rsidR="00351F1B" w:rsidRDefault="00351F1B" w:rsidP="00CE7EF3">
      <w:pPr>
        <w:numPr>
          <w:ilvl w:val="0"/>
          <w:numId w:val="6"/>
        </w:numPr>
        <w:suppressAutoHyphens w:val="0"/>
        <w:spacing w:before="120" w:line="288" w:lineRule="auto"/>
        <w:jc w:val="both"/>
      </w:pPr>
      <w:r>
        <w:t>Nie podlegamy wykluczeniu z postępowania o udzielenie zamówienia.</w:t>
      </w:r>
    </w:p>
    <w:p w:rsidR="00351F1B" w:rsidRDefault="00351F1B" w:rsidP="00351F1B">
      <w:pPr>
        <w:spacing w:before="120" w:line="288" w:lineRule="auto"/>
        <w:jc w:val="both"/>
      </w:pPr>
    </w:p>
    <w:p w:rsidR="00351F1B" w:rsidRDefault="00351F1B" w:rsidP="00351F1B">
      <w:pPr>
        <w:spacing w:before="120" w:line="288" w:lineRule="auto"/>
      </w:pPr>
      <w:r>
        <w:t>___</w:t>
      </w:r>
      <w:r w:rsidR="00C93FA5">
        <w:t>_______________ dnia __. __.2015</w:t>
      </w:r>
      <w:r>
        <w:t xml:space="preserve"> r.</w:t>
      </w:r>
    </w:p>
    <w:p w:rsidR="00351F1B" w:rsidRDefault="00351F1B" w:rsidP="00351F1B">
      <w:pPr>
        <w:spacing w:before="120" w:line="288" w:lineRule="auto"/>
        <w:ind w:firstLine="5220"/>
        <w:jc w:val="center"/>
        <w:rPr>
          <w:i/>
        </w:rPr>
      </w:pPr>
    </w:p>
    <w:p w:rsidR="00351F1B" w:rsidRDefault="00351F1B" w:rsidP="00351F1B">
      <w:pPr>
        <w:spacing w:before="120" w:line="288" w:lineRule="auto"/>
        <w:ind w:firstLine="5220"/>
        <w:jc w:val="center"/>
        <w:rPr>
          <w:i/>
        </w:rPr>
      </w:pPr>
      <w:r>
        <w:rPr>
          <w:i/>
        </w:rPr>
        <w:t>_____________________________</w:t>
      </w:r>
    </w:p>
    <w:p w:rsidR="00351F1B" w:rsidRDefault="00351F1B" w:rsidP="00351F1B">
      <w:pPr>
        <w:spacing w:before="120" w:line="288" w:lineRule="auto"/>
        <w:ind w:firstLine="4500"/>
        <w:jc w:val="center"/>
        <w:rPr>
          <w:i/>
        </w:rPr>
      </w:pPr>
      <w:r>
        <w:rPr>
          <w:i/>
        </w:rPr>
        <w:t xml:space="preserve">            (podpis Wykonawcy/Wykonawców)</w:t>
      </w: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105B1F" w:rsidRDefault="00105B1F" w:rsidP="00105B1F">
      <w:pPr>
        <w:spacing w:before="120" w:line="288" w:lineRule="auto"/>
      </w:pPr>
    </w:p>
    <w:p w:rsidR="0021198F" w:rsidRDefault="0021198F" w:rsidP="00105B1F">
      <w:pPr>
        <w:spacing w:before="120" w:line="288" w:lineRule="auto"/>
      </w:pPr>
    </w:p>
    <w:p w:rsidR="00351F1B" w:rsidRDefault="00351F1B" w:rsidP="00351F1B">
      <w:pPr>
        <w:spacing w:before="120" w:line="360" w:lineRule="auto"/>
        <w:jc w:val="right"/>
        <w:rPr>
          <w:b/>
          <w:color w:val="000000"/>
          <w:sz w:val="14"/>
          <w:szCs w:val="14"/>
        </w:rPr>
      </w:pPr>
      <w:r>
        <w:rPr>
          <w:b/>
          <w:sz w:val="14"/>
          <w:szCs w:val="14"/>
        </w:rPr>
        <w:t xml:space="preserve">ZAŁĄCZNIK NR 3 </w:t>
      </w:r>
      <w:r>
        <w:rPr>
          <w:b/>
          <w:color w:val="000000"/>
          <w:sz w:val="14"/>
          <w:szCs w:val="14"/>
        </w:rPr>
        <w:t>do SIWZ</w:t>
      </w:r>
    </w:p>
    <w:p w:rsidR="00351F1B" w:rsidRDefault="00351F1B" w:rsidP="00351F1B">
      <w:pPr>
        <w:spacing w:before="120" w:line="360" w:lineRule="auto"/>
        <w:jc w:val="center"/>
        <w:rPr>
          <w:b/>
        </w:rPr>
      </w:pPr>
    </w:p>
    <w:tbl>
      <w:tblPr>
        <w:tblW w:w="0" w:type="auto"/>
        <w:tblInd w:w="-50" w:type="dxa"/>
        <w:tblLayout w:type="fixed"/>
        <w:tblLook w:val="04A0"/>
      </w:tblPr>
      <w:tblGrid>
        <w:gridCol w:w="4598"/>
        <w:gridCol w:w="4698"/>
      </w:tblGrid>
      <w:tr w:rsidR="00351F1B" w:rsidTr="00351F1B">
        <w:tc>
          <w:tcPr>
            <w:tcW w:w="4598"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360" w:lineRule="auto"/>
              <w:jc w:val="center"/>
              <w:rPr>
                <w:i/>
              </w:rPr>
            </w:pPr>
            <w:r>
              <w:rPr>
                <w:i/>
              </w:rPr>
              <w:t>(pieczęć Wykonawcy/Wykonawców)</w:t>
            </w:r>
          </w:p>
        </w:tc>
        <w:tc>
          <w:tcPr>
            <w:tcW w:w="469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51F1B" w:rsidRDefault="00351F1B">
            <w:pPr>
              <w:snapToGrid w:val="0"/>
              <w:spacing w:line="360" w:lineRule="auto"/>
              <w:jc w:val="center"/>
              <w:rPr>
                <w:b/>
              </w:rPr>
            </w:pPr>
          </w:p>
          <w:p w:rsidR="00351F1B" w:rsidRDefault="00351F1B">
            <w:pPr>
              <w:spacing w:line="360" w:lineRule="auto"/>
              <w:jc w:val="center"/>
              <w:rPr>
                <w:b/>
              </w:rPr>
            </w:pPr>
            <w:r>
              <w:rPr>
                <w:b/>
              </w:rPr>
              <w:t xml:space="preserve">OŚWIADCZENIE WYKONAWCÓW </w:t>
            </w:r>
          </w:p>
          <w:p w:rsidR="00351F1B" w:rsidRDefault="00351F1B">
            <w:pPr>
              <w:jc w:val="center"/>
              <w:rPr>
                <w:b/>
              </w:rPr>
            </w:pPr>
            <w:r>
              <w:rPr>
                <w:b/>
              </w:rPr>
              <w:t>(dot. niepodlegania wykluczeniu na podst. art. 24 ust 1 pkt. 2 ustawy Pzp)</w:t>
            </w:r>
          </w:p>
          <w:p w:rsidR="00351F1B" w:rsidRDefault="00351F1B">
            <w:pPr>
              <w:spacing w:before="120" w:line="360" w:lineRule="auto"/>
              <w:jc w:val="center"/>
              <w:rPr>
                <w:b/>
              </w:rPr>
            </w:pPr>
          </w:p>
        </w:tc>
      </w:tr>
    </w:tbl>
    <w:p w:rsidR="00351F1B" w:rsidRDefault="00351F1B" w:rsidP="00351F1B">
      <w:pPr>
        <w:spacing w:before="120" w:line="360" w:lineRule="auto"/>
        <w:jc w:val="center"/>
      </w:pPr>
    </w:p>
    <w:p w:rsidR="00351F1B" w:rsidRDefault="00351F1B" w:rsidP="00351F1B">
      <w:pPr>
        <w:spacing w:line="360" w:lineRule="auto"/>
        <w:jc w:val="both"/>
        <w:rPr>
          <w:b/>
        </w:rPr>
      </w:pPr>
      <w:r>
        <w:rPr>
          <w:b/>
        </w:rPr>
        <w:t xml:space="preserve">Składając ofertę w przetargu nieograniczonym na udzielenie zamówienia publicznego polegającego na </w:t>
      </w:r>
      <w:r>
        <w:rPr>
          <w:b/>
          <w:bCs/>
        </w:rPr>
        <w:t xml:space="preserve">realizacji zadania </w:t>
      </w:r>
      <w:r>
        <w:rPr>
          <w:b/>
        </w:rPr>
        <w:t>pn.: „</w:t>
      </w:r>
      <w:r w:rsidR="00C93FA5" w:rsidRPr="00C3127A">
        <w:rPr>
          <w:rFonts w:cs="Times New Roman"/>
          <w:b/>
          <w:i/>
        </w:rPr>
        <w:t>Remonty dróg gminnych w Gminie Załuski – 2015 r</w:t>
      </w:r>
      <w:r w:rsidR="00C93FA5" w:rsidRPr="00017628">
        <w:rPr>
          <w:rFonts w:ascii="Arial Narrow" w:hAnsi="Arial Narrow" w:cs="Arial"/>
          <w:b/>
          <w:i/>
          <w:sz w:val="36"/>
          <w:szCs w:val="36"/>
        </w:rPr>
        <w:t>.</w:t>
      </w:r>
      <w:r>
        <w:rPr>
          <w:b/>
        </w:rPr>
        <w:t>" oświadczamy, że:</w:t>
      </w:r>
    </w:p>
    <w:p w:rsidR="00351F1B" w:rsidRDefault="00351F1B" w:rsidP="00351F1B">
      <w:pPr>
        <w:spacing w:before="120" w:line="360" w:lineRule="auto"/>
        <w:jc w:val="both"/>
      </w:pPr>
      <w:r>
        <w:t>1. nie jestem / jestem</w:t>
      </w:r>
      <w:r>
        <w:rPr>
          <w:vertAlign w:val="superscript"/>
        </w:rPr>
        <w:t>1</w:t>
      </w:r>
      <w:r>
        <w:t xml:space="preserve"> wykonawcą, w stosunku do którego otwarto likwidację,</w:t>
      </w:r>
    </w:p>
    <w:p w:rsidR="00351F1B" w:rsidRDefault="00351F1B" w:rsidP="00351F1B">
      <w:pPr>
        <w:spacing w:before="120" w:line="360" w:lineRule="auto"/>
        <w:jc w:val="both"/>
      </w:pPr>
      <w:r>
        <w:t>2. nie jestem / jestem</w:t>
      </w:r>
      <w:r>
        <w:rPr>
          <w:vertAlign w:val="superscript"/>
        </w:rPr>
        <w:t>2</w:t>
      </w:r>
      <w:r>
        <w:t xml:space="preserve"> wykonawcą którego upadłość ogłoszono,</w:t>
      </w:r>
    </w:p>
    <w:p w:rsidR="00351F1B" w:rsidRDefault="00351F1B" w:rsidP="00351F1B">
      <w:pPr>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351F1B" w:rsidRDefault="00351F1B" w:rsidP="00351F1B">
      <w:pPr>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351F1B" w:rsidRDefault="00351F1B" w:rsidP="00351F1B">
      <w:pPr>
        <w:spacing w:before="120" w:line="360" w:lineRule="auto"/>
        <w:jc w:val="both"/>
      </w:pPr>
    </w:p>
    <w:p w:rsidR="00351F1B" w:rsidRDefault="00351F1B" w:rsidP="00351F1B">
      <w:pPr>
        <w:spacing w:before="120" w:line="360" w:lineRule="auto"/>
      </w:pPr>
      <w:r>
        <w:t>___</w:t>
      </w:r>
      <w:r w:rsidR="00C93FA5">
        <w:t>_______________ dnia __. __.2015</w:t>
      </w:r>
      <w:r>
        <w:t>r.</w:t>
      </w:r>
    </w:p>
    <w:p w:rsidR="00351F1B" w:rsidRDefault="00351F1B" w:rsidP="00351F1B">
      <w:pPr>
        <w:spacing w:before="120" w:line="360" w:lineRule="auto"/>
        <w:ind w:firstLine="5220"/>
        <w:jc w:val="center"/>
        <w:rPr>
          <w:i/>
        </w:rPr>
      </w:pPr>
      <w:r>
        <w:rPr>
          <w:i/>
        </w:rPr>
        <w:t>_______________________________</w:t>
      </w:r>
    </w:p>
    <w:p w:rsidR="00351F1B" w:rsidRDefault="00351F1B" w:rsidP="00351F1B">
      <w:pPr>
        <w:spacing w:before="120" w:line="360" w:lineRule="auto"/>
        <w:ind w:firstLine="4500"/>
        <w:jc w:val="center"/>
        <w:rPr>
          <w:i/>
        </w:rPr>
      </w:pPr>
      <w:r>
        <w:rPr>
          <w:i/>
        </w:rPr>
        <w:t xml:space="preserve">            (podpis Wykonawcy/Wykonawców)</w:t>
      </w:r>
    </w:p>
    <w:p w:rsidR="00351F1B" w:rsidRDefault="00351F1B" w:rsidP="00351F1B">
      <w:pPr>
        <w:spacing w:line="360" w:lineRule="auto"/>
        <w:jc w:val="both"/>
        <w:rPr>
          <w:i/>
        </w:rPr>
      </w:pPr>
      <w:r>
        <w:rPr>
          <w:i/>
          <w:vertAlign w:val="superscript"/>
        </w:rPr>
        <w:t xml:space="preserve">1 </w:t>
      </w:r>
      <w:r>
        <w:rPr>
          <w:i/>
        </w:rPr>
        <w:t>Niepotrzebne skreślić</w:t>
      </w:r>
    </w:p>
    <w:p w:rsidR="00351F1B" w:rsidRDefault="00351F1B" w:rsidP="00351F1B">
      <w:pPr>
        <w:spacing w:line="360" w:lineRule="auto"/>
        <w:jc w:val="both"/>
        <w:rPr>
          <w:i/>
        </w:rPr>
      </w:pPr>
      <w:r>
        <w:rPr>
          <w:i/>
          <w:vertAlign w:val="superscript"/>
        </w:rPr>
        <w:t xml:space="preserve">2 </w:t>
      </w:r>
      <w:r>
        <w:rPr>
          <w:i/>
        </w:rPr>
        <w:t>Niepotrzebne skreślić</w:t>
      </w:r>
    </w:p>
    <w:p w:rsidR="00351F1B" w:rsidRDefault="00351F1B" w:rsidP="00351F1B">
      <w:pPr>
        <w:spacing w:line="360" w:lineRule="auto"/>
        <w:jc w:val="both"/>
        <w:rPr>
          <w:i/>
        </w:rPr>
      </w:pPr>
      <w:r>
        <w:rPr>
          <w:i/>
          <w:vertAlign w:val="superscript"/>
        </w:rPr>
        <w:t>3</w:t>
      </w:r>
      <w:r>
        <w:rPr>
          <w:i/>
        </w:rPr>
        <w:t xml:space="preserve"> Niepotrzebne skreślić</w:t>
      </w:r>
    </w:p>
    <w:p w:rsidR="00351F1B" w:rsidRDefault="00351F1B" w:rsidP="00351F1B">
      <w:pPr>
        <w:spacing w:line="360" w:lineRule="auto"/>
        <w:jc w:val="both"/>
        <w:rPr>
          <w:i/>
        </w:rPr>
      </w:pPr>
      <w:r>
        <w:rPr>
          <w:i/>
          <w:vertAlign w:val="superscript"/>
        </w:rPr>
        <w:t>4</w:t>
      </w:r>
      <w:r>
        <w:rPr>
          <w:i/>
        </w:rPr>
        <w:t xml:space="preserve"> W przypadku braku upadłości należy skreślić cały pkt nr 3</w:t>
      </w:r>
    </w:p>
    <w:p w:rsidR="00351F1B" w:rsidRDefault="00351F1B" w:rsidP="00351F1B">
      <w:pPr>
        <w:spacing w:line="360" w:lineRule="auto"/>
        <w:jc w:val="both"/>
        <w:rPr>
          <w:i/>
        </w:rPr>
      </w:pPr>
      <w:r>
        <w:rPr>
          <w:i/>
          <w:vertAlign w:val="superscript"/>
        </w:rPr>
        <w:t>5</w:t>
      </w:r>
      <w:r>
        <w:rPr>
          <w:i/>
        </w:rPr>
        <w:t>Niepotrzebne skreślić</w:t>
      </w:r>
    </w:p>
    <w:p w:rsidR="00351F1B" w:rsidRDefault="00351F1B" w:rsidP="00351F1B">
      <w:pPr>
        <w:spacing w:line="360" w:lineRule="auto"/>
        <w:jc w:val="both"/>
        <w:rPr>
          <w:i/>
        </w:rPr>
      </w:pPr>
      <w:r>
        <w:rPr>
          <w:i/>
          <w:vertAlign w:val="superscript"/>
        </w:rPr>
        <w:t>6</w:t>
      </w:r>
      <w:r>
        <w:rPr>
          <w:i/>
        </w:rPr>
        <w:t xml:space="preserve"> W przypadku braku upadłości należy skreślić cały pkt nr 4</w:t>
      </w:r>
    </w:p>
    <w:p w:rsidR="00D71F33" w:rsidRDefault="00D71F33" w:rsidP="00351F1B">
      <w:pPr>
        <w:spacing w:line="360" w:lineRule="auto"/>
        <w:jc w:val="both"/>
      </w:pPr>
    </w:p>
    <w:p w:rsidR="005465D5" w:rsidRDefault="005465D5" w:rsidP="00351F1B">
      <w:pPr>
        <w:spacing w:line="360" w:lineRule="auto"/>
        <w:jc w:val="both"/>
      </w:pPr>
    </w:p>
    <w:p w:rsidR="005465D5" w:rsidRDefault="005465D5" w:rsidP="00351F1B">
      <w:pPr>
        <w:spacing w:line="360" w:lineRule="auto"/>
        <w:jc w:val="both"/>
      </w:pPr>
    </w:p>
    <w:p w:rsidR="00351F1B" w:rsidRDefault="00351F1B" w:rsidP="00351F1B">
      <w:pPr>
        <w:spacing w:before="120" w:line="360" w:lineRule="auto"/>
        <w:jc w:val="right"/>
        <w:rPr>
          <w:b/>
          <w:color w:val="000000"/>
          <w:sz w:val="14"/>
          <w:szCs w:val="14"/>
        </w:rPr>
      </w:pPr>
      <w:r>
        <w:rPr>
          <w:b/>
          <w:sz w:val="14"/>
          <w:szCs w:val="14"/>
        </w:rPr>
        <w:t xml:space="preserve">ZAŁĄCZNIK Nr 4 </w:t>
      </w:r>
      <w:r>
        <w:rPr>
          <w:b/>
          <w:color w:val="000000"/>
          <w:sz w:val="14"/>
          <w:szCs w:val="14"/>
        </w:rPr>
        <w:t>do SIWZ</w:t>
      </w: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DOŚWIADCZENIE ZAWODOWE</w:t>
            </w:r>
          </w:p>
          <w:p w:rsidR="00351F1B" w:rsidRDefault="00351F1B">
            <w:pPr>
              <w:jc w:val="center"/>
              <w:rPr>
                <w:b/>
              </w:rPr>
            </w:pPr>
          </w:p>
        </w:tc>
      </w:tr>
    </w:tbl>
    <w:p w:rsidR="00351F1B" w:rsidRDefault="00351F1B" w:rsidP="00351F1B">
      <w:pPr>
        <w:spacing w:before="120"/>
        <w:jc w:val="both"/>
      </w:pPr>
    </w:p>
    <w:p w:rsidR="00351F1B" w:rsidRPr="00A4792F" w:rsidRDefault="00351F1B" w:rsidP="005A2771">
      <w:pPr>
        <w:autoSpaceDE w:val="0"/>
        <w:spacing w:line="276" w:lineRule="auto"/>
        <w:ind w:left="360" w:hanging="177"/>
        <w:jc w:val="both"/>
        <w:rPr>
          <w:rFonts w:cs="Times New Roman"/>
          <w:b/>
          <w:color w:val="000000"/>
        </w:rPr>
      </w:pPr>
      <w:r>
        <w:rPr>
          <w:b/>
        </w:rPr>
        <w:t xml:space="preserve">Składając ofertę w przetargu nieograniczonym na udzielenie zamówienia publicznego polegającego na </w:t>
      </w:r>
      <w:r>
        <w:rPr>
          <w:b/>
          <w:bCs/>
        </w:rPr>
        <w:t xml:space="preserve">realizacji zadania pn.: </w:t>
      </w:r>
      <w:r>
        <w:rPr>
          <w:b/>
        </w:rPr>
        <w:t>„</w:t>
      </w:r>
      <w:r w:rsidR="00C93FA5" w:rsidRPr="00C3127A">
        <w:rPr>
          <w:rFonts w:cs="Times New Roman"/>
          <w:b/>
          <w:i/>
        </w:rPr>
        <w:t>Remonty dróg gminnych w Gminie Załuski – 2015 r</w:t>
      </w:r>
      <w:r w:rsidR="00C93FA5" w:rsidRPr="00017628">
        <w:rPr>
          <w:rFonts w:ascii="Arial Narrow" w:hAnsi="Arial Narrow" w:cs="Arial"/>
          <w:b/>
          <w:i/>
          <w:sz w:val="36"/>
          <w:szCs w:val="36"/>
        </w:rPr>
        <w:t>.</w:t>
      </w:r>
      <w:r>
        <w:rPr>
          <w:b/>
          <w:bCs/>
        </w:rPr>
        <w:t xml:space="preserve">” </w:t>
      </w:r>
      <w:r>
        <w:rPr>
          <w:b/>
        </w:rPr>
        <w:t xml:space="preserve">oświadczamy, że </w:t>
      </w:r>
      <w:r w:rsidRPr="00A4792F">
        <w:rPr>
          <w:b/>
        </w:rPr>
        <w:t xml:space="preserve">wykonaliśmy </w:t>
      </w:r>
      <w:r w:rsidR="00A4792F" w:rsidRPr="00A4792F">
        <w:rPr>
          <w:rFonts w:cs="Times New Roman"/>
          <w:b/>
          <w:spacing w:val="-1"/>
          <w:u w:val="single"/>
        </w:rPr>
        <w:t xml:space="preserve">dwie główne dostawy kruszywa o wartości nie mniejszej niż 80.000 tyś każda, </w:t>
      </w:r>
      <w:r w:rsidR="00A4792F" w:rsidRPr="00A4792F">
        <w:rPr>
          <w:rFonts w:ascii="TimesNewRomanPSMT" w:eastAsiaTheme="minorHAnsi" w:hAnsi="TimesNewRomanPSMT" w:cs="TimesNewRomanPSMT"/>
          <w:b/>
          <w:kern w:val="0"/>
          <w:sz w:val="23"/>
          <w:szCs w:val="23"/>
          <w:u w:val="single"/>
          <w:lang w:eastAsia="en-US" w:bidi="ar-SA"/>
        </w:rPr>
        <w:t>wraz z podaniem ich wartości,</w:t>
      </w:r>
      <w:r w:rsidR="00A4792F" w:rsidRPr="00A4792F">
        <w:rPr>
          <w:rFonts w:cs="Times New Roman"/>
          <w:b/>
          <w:color w:val="000000"/>
          <w:u w:val="single"/>
        </w:rPr>
        <w:t xml:space="preserve"> </w:t>
      </w:r>
      <w:r w:rsidR="00A4792F" w:rsidRPr="00A4792F">
        <w:rPr>
          <w:rFonts w:ascii="TimesNewRomanPSMT" w:eastAsiaTheme="minorHAnsi" w:hAnsi="TimesNewRomanPSMT" w:cs="TimesNewRomanPSMT"/>
          <w:b/>
          <w:kern w:val="0"/>
          <w:sz w:val="23"/>
          <w:szCs w:val="23"/>
          <w:u w:val="single"/>
          <w:lang w:eastAsia="en-US" w:bidi="ar-SA"/>
        </w:rPr>
        <w:t>przedmiotu, dat wykonania i podmiotów, na rzecz których dostawy zostały wykonane, oraz</w:t>
      </w:r>
      <w:r w:rsidR="00A4792F" w:rsidRPr="00A4792F">
        <w:rPr>
          <w:rFonts w:cs="Times New Roman"/>
          <w:b/>
          <w:color w:val="000000"/>
          <w:u w:val="single"/>
        </w:rPr>
        <w:t xml:space="preserve"> </w:t>
      </w:r>
      <w:r w:rsidR="00A4792F" w:rsidRPr="00A4792F">
        <w:rPr>
          <w:rFonts w:ascii="TimesNewRomanPSMT" w:eastAsiaTheme="minorHAnsi" w:hAnsi="TimesNewRomanPSMT" w:cs="TimesNewRomanPSMT"/>
          <w:b/>
          <w:kern w:val="0"/>
          <w:sz w:val="23"/>
          <w:szCs w:val="23"/>
          <w:u w:val="single"/>
          <w:lang w:eastAsia="en-US" w:bidi="ar-SA"/>
        </w:rPr>
        <w:t>załączeniem dowodów, czy zostały wykonane lub są wykonywane należycie</w:t>
      </w:r>
      <w:r w:rsidR="00A4792F" w:rsidRPr="00A4792F">
        <w:rPr>
          <w:rFonts w:ascii="TimesNewRomanPSMT" w:eastAsiaTheme="minorHAnsi" w:hAnsi="TimesNewRomanPSMT" w:cs="TimesNewRomanPSMT"/>
          <w:b/>
          <w:kern w:val="0"/>
          <w:sz w:val="23"/>
          <w:szCs w:val="23"/>
          <w:lang w:eastAsia="en-US" w:bidi="ar-SA"/>
        </w:rPr>
        <w:t>.</w:t>
      </w:r>
    </w:p>
    <w:tbl>
      <w:tblPr>
        <w:tblW w:w="0" w:type="auto"/>
        <w:tblInd w:w="-50" w:type="dxa"/>
        <w:tblLayout w:type="fixed"/>
        <w:tblCellMar>
          <w:left w:w="70" w:type="dxa"/>
          <w:right w:w="70" w:type="dxa"/>
        </w:tblCellMar>
        <w:tblLook w:val="04A0"/>
      </w:tblPr>
      <w:tblGrid>
        <w:gridCol w:w="3303"/>
        <w:gridCol w:w="1904"/>
        <w:gridCol w:w="1904"/>
        <w:gridCol w:w="1008"/>
        <w:gridCol w:w="982"/>
      </w:tblGrid>
      <w:tr w:rsidR="00351F1B" w:rsidTr="00351F1B">
        <w:trPr>
          <w:cantSplit/>
        </w:trPr>
        <w:tc>
          <w:tcPr>
            <w:tcW w:w="3303"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 xml:space="preserve">Nazwa i adres odbiorcy, </w:t>
            </w:r>
          </w:p>
          <w:p w:rsidR="00351F1B" w:rsidRDefault="00351F1B">
            <w:pPr>
              <w:spacing w:before="120" w:line="288" w:lineRule="auto"/>
              <w:jc w:val="center"/>
              <w:rPr>
                <w:b/>
              </w:rPr>
            </w:pPr>
            <w:r>
              <w:rPr>
                <w:b/>
              </w:rPr>
              <w:t>dla którego wykonano usługę</w:t>
            </w:r>
          </w:p>
          <w:p w:rsidR="00351F1B" w:rsidRDefault="00351F1B">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Rodzaj i zakres zamówienia</w:t>
            </w: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napToGrid w:val="0"/>
              <w:spacing w:before="120" w:line="288" w:lineRule="auto"/>
              <w:jc w:val="center"/>
              <w:rPr>
                <w:b/>
              </w:rPr>
            </w:pPr>
            <w:r>
              <w:rPr>
                <w:b/>
              </w:rPr>
              <w:t xml:space="preserve">Wartość zamówienia </w:t>
            </w:r>
          </w:p>
        </w:tc>
        <w:tc>
          <w:tcPr>
            <w:tcW w:w="1990" w:type="dxa"/>
            <w:gridSpan w:val="2"/>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Czas realizacji</w:t>
            </w:r>
          </w:p>
          <w:p w:rsidR="00351F1B" w:rsidRDefault="00351F1B">
            <w:pPr>
              <w:spacing w:before="120" w:line="288" w:lineRule="auto"/>
              <w:jc w:val="center"/>
              <w:rPr>
                <w:b/>
              </w:rPr>
            </w:pPr>
            <w:r>
              <w:rPr>
                <w:b/>
              </w:rPr>
              <w:t>Dzień/miesiąc/rok</w:t>
            </w:r>
          </w:p>
        </w:tc>
      </w:tr>
      <w:tr w:rsidR="00351F1B" w:rsidTr="00351F1B">
        <w:trPr>
          <w:cantSplit/>
          <w:trHeight w:val="818"/>
        </w:trPr>
        <w:tc>
          <w:tcPr>
            <w:tcW w:w="3303"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spacing w:before="120" w:line="288" w:lineRule="auto"/>
              <w:jc w:val="center"/>
              <w:rPr>
                <w:b/>
              </w:rPr>
            </w:pPr>
            <w:r>
              <w:rPr>
                <w:b/>
              </w:rPr>
              <w:t>początek</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koniec</w:t>
            </w:r>
          </w:p>
        </w:tc>
      </w:tr>
      <w:tr w:rsidR="00351F1B" w:rsidTr="00351F1B">
        <w:trPr>
          <w:trHeight w:val="256"/>
        </w:trPr>
        <w:tc>
          <w:tcPr>
            <w:tcW w:w="3303"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1</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2</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3</w:t>
            </w: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4</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jc w:val="center"/>
              <w:rPr>
                <w:b/>
                <w:i/>
                <w:iCs/>
              </w:rPr>
            </w:pPr>
            <w:r>
              <w:rPr>
                <w:b/>
                <w:i/>
                <w:iCs/>
              </w:rPr>
              <w:t>5</w:t>
            </w:r>
          </w:p>
        </w:tc>
      </w:tr>
      <w:tr w:rsidR="00351F1B" w:rsidTr="00351F1B">
        <w:trPr>
          <w:trHeight w:val="795"/>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6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3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bl>
    <w:p w:rsidR="00351F1B" w:rsidRDefault="00351F1B" w:rsidP="00351F1B">
      <w:pPr>
        <w:spacing w:before="120"/>
        <w:jc w:val="both"/>
        <w:rPr>
          <w:sz w:val="14"/>
          <w:szCs w:val="14"/>
        </w:rPr>
      </w:pPr>
      <w:r>
        <w:rPr>
          <w:sz w:val="14"/>
          <w:szCs w:val="14"/>
        </w:rPr>
        <w:t>Załączamy dokumenty potwierdzające należyte wykonanie wyszczególnionych w tabeli usług.</w:t>
      </w:r>
    </w:p>
    <w:p w:rsidR="00351F1B" w:rsidRDefault="00351F1B" w:rsidP="00351F1B">
      <w:pPr>
        <w:autoSpaceDE w:val="0"/>
        <w:jc w:val="both"/>
        <w:rPr>
          <w:sz w:val="14"/>
          <w:szCs w:val="14"/>
        </w:rPr>
      </w:pPr>
      <w:r>
        <w:rPr>
          <w:sz w:val="14"/>
          <w:szCs w:val="14"/>
        </w:rPr>
        <w:t>Oświadczamy, że polegamy na wiedzy i doświadczeniu własnym*/innych podmiotów</w:t>
      </w:r>
      <w:r>
        <w:rPr>
          <w:b/>
          <w:sz w:val="14"/>
          <w:szCs w:val="14"/>
        </w:rPr>
        <w:t>*</w:t>
      </w:r>
      <w:r>
        <w:rPr>
          <w:sz w:val="14"/>
          <w:szCs w:val="14"/>
        </w:rPr>
        <w:t>.</w:t>
      </w:r>
    </w:p>
    <w:p w:rsidR="00351F1B" w:rsidRDefault="00351F1B" w:rsidP="00351F1B">
      <w:pPr>
        <w:autoSpaceDE w:val="0"/>
        <w:spacing w:before="120" w:after="120"/>
        <w:rPr>
          <w:b/>
          <w:i/>
          <w:sz w:val="14"/>
          <w:szCs w:val="14"/>
        </w:rPr>
      </w:pPr>
      <w:r>
        <w:rPr>
          <w:b/>
          <w:sz w:val="14"/>
          <w:szCs w:val="14"/>
        </w:rPr>
        <w:t>*</w:t>
      </w:r>
      <w:r>
        <w:rPr>
          <w:b/>
          <w:i/>
          <w:sz w:val="14"/>
          <w:szCs w:val="14"/>
        </w:rPr>
        <w:t>skreślić nieodpowiednie</w:t>
      </w:r>
    </w:p>
    <w:p w:rsidR="00351F1B" w:rsidRPr="00A4792F" w:rsidRDefault="00351F1B" w:rsidP="00351F1B">
      <w:pPr>
        <w:jc w:val="both"/>
        <w:rPr>
          <w:b/>
          <w:sz w:val="22"/>
          <w:szCs w:val="22"/>
        </w:rPr>
      </w:pPr>
      <w:r w:rsidRPr="00A4792F">
        <w:rPr>
          <w:b/>
          <w:sz w:val="22"/>
          <w:szCs w:val="22"/>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351F1B" w:rsidRDefault="00351F1B" w:rsidP="00351F1B">
      <w:pPr>
        <w:autoSpaceDE w:val="0"/>
        <w:rPr>
          <w:b/>
          <w:bCs/>
        </w:rPr>
      </w:pPr>
    </w:p>
    <w:p w:rsidR="00351F1B" w:rsidRDefault="00351F1B" w:rsidP="00351F1B">
      <w:pPr>
        <w:spacing w:before="120" w:line="360" w:lineRule="auto"/>
      </w:pPr>
      <w:r>
        <w:t>___</w:t>
      </w:r>
      <w:r w:rsidR="00A4792F">
        <w:t>_______________ dnia __. __.2015</w:t>
      </w:r>
      <w:r>
        <w:t xml:space="preserve"> r.</w:t>
      </w:r>
    </w:p>
    <w:p w:rsidR="00351F1B" w:rsidRDefault="005A2771" w:rsidP="00A4792F">
      <w:pPr>
        <w:spacing w:before="120" w:line="360" w:lineRule="auto"/>
        <w:ind w:firstLine="5220"/>
        <w:rPr>
          <w:i/>
        </w:rPr>
      </w:pPr>
      <w:r>
        <w:rPr>
          <w:i/>
        </w:rPr>
        <w:t>_____</w:t>
      </w:r>
      <w:r w:rsidR="00351F1B">
        <w:rPr>
          <w:i/>
        </w:rPr>
        <w:t>______________________</w:t>
      </w:r>
    </w:p>
    <w:p w:rsidR="00351F1B" w:rsidRPr="005A2771" w:rsidRDefault="00351F1B" w:rsidP="00351F1B">
      <w:pPr>
        <w:spacing w:before="120" w:line="360" w:lineRule="auto"/>
        <w:ind w:firstLine="4500"/>
        <w:jc w:val="center"/>
        <w:rPr>
          <w:i/>
          <w:sz w:val="16"/>
          <w:szCs w:val="16"/>
        </w:rPr>
      </w:pPr>
      <w:r w:rsidRPr="005A2771">
        <w:rPr>
          <w:i/>
          <w:sz w:val="16"/>
          <w:szCs w:val="16"/>
        </w:rPr>
        <w:t xml:space="preserve">            (podpis Wykonawcy/Wykonawców)</w:t>
      </w:r>
    </w:p>
    <w:p w:rsidR="00351F1B" w:rsidRDefault="00351F1B" w:rsidP="00351F1B">
      <w:pPr>
        <w:pageBreakBefore/>
        <w:ind w:left="5079" w:firstLine="585"/>
        <w:jc w:val="right"/>
        <w:rPr>
          <w:b/>
          <w:color w:val="000000"/>
          <w:sz w:val="14"/>
          <w:szCs w:val="14"/>
        </w:rPr>
      </w:pPr>
      <w:r>
        <w:rPr>
          <w:b/>
          <w:color w:val="000000"/>
        </w:rPr>
        <w:lastRenderedPageBreak/>
        <w:t xml:space="preserve">            </w:t>
      </w:r>
      <w:r>
        <w:rPr>
          <w:b/>
          <w:color w:val="000000"/>
          <w:sz w:val="14"/>
          <w:szCs w:val="14"/>
        </w:rPr>
        <w:t xml:space="preserve">  Załącznik nr 5 do SIWZ</w:t>
      </w:r>
    </w:p>
    <w:p w:rsidR="00351F1B" w:rsidRDefault="00351F1B" w:rsidP="00351F1B">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351F1B" w:rsidRDefault="00351F1B" w:rsidP="00351F1B">
      <w:pPr>
        <w:pStyle w:val="Standard"/>
        <w:widowControl/>
        <w:jc w:val="both"/>
        <w:rPr>
          <w:rFonts w:eastAsia="Times New Roman" w:cs="Times New Roman"/>
          <w:b/>
          <w:color w:val="000000"/>
        </w:rPr>
      </w:pPr>
    </w:p>
    <w:p w:rsidR="00A4792F" w:rsidRDefault="00A4792F" w:rsidP="00351F1B">
      <w:pPr>
        <w:pStyle w:val="Standard"/>
        <w:jc w:val="center"/>
        <w:rPr>
          <w:rFonts w:eastAsia="Times New Roman" w:cs="Times New Roman"/>
          <w:b/>
        </w:rPr>
      </w:pPr>
      <w:r>
        <w:rPr>
          <w:rFonts w:eastAsia="Times New Roman" w:cs="Times New Roman"/>
          <w:b/>
        </w:rPr>
        <w:t xml:space="preserve">UMOWA PROJEKT </w:t>
      </w:r>
    </w:p>
    <w:p w:rsidR="00351F1B" w:rsidRDefault="00A4792F" w:rsidP="00351F1B">
      <w:pPr>
        <w:pStyle w:val="Standard"/>
        <w:jc w:val="center"/>
        <w:rPr>
          <w:rFonts w:eastAsia="Times New Roman" w:cs="Times New Roman"/>
          <w:b/>
        </w:rPr>
      </w:pPr>
      <w:r>
        <w:rPr>
          <w:rFonts w:eastAsia="Times New Roman" w:cs="Times New Roman"/>
          <w:b/>
        </w:rPr>
        <w:t xml:space="preserve"> Nr …./2015</w:t>
      </w:r>
    </w:p>
    <w:p w:rsidR="00351F1B" w:rsidRDefault="00351F1B" w:rsidP="00351F1B">
      <w:pPr>
        <w:pStyle w:val="Standard"/>
        <w:jc w:val="center"/>
        <w:rPr>
          <w:rFonts w:eastAsia="Times New Roman" w:cs="Times New Roman"/>
          <w:b/>
        </w:rPr>
      </w:pPr>
    </w:p>
    <w:p w:rsidR="00351F1B" w:rsidRDefault="00351F1B" w:rsidP="00351F1B">
      <w:pPr>
        <w:pStyle w:val="Standard"/>
        <w:spacing w:line="312" w:lineRule="auto"/>
        <w:jc w:val="both"/>
        <w:rPr>
          <w:rFonts w:eastAsia="Times New Roman" w:cs="Times New Roman"/>
        </w:rPr>
      </w:pPr>
      <w:r>
        <w:rPr>
          <w:rFonts w:eastAsia="Times New Roman" w:cs="Times New Roman"/>
        </w:rPr>
        <w:t>W dniu …………</w:t>
      </w:r>
      <w:r w:rsidR="00A4792F">
        <w:rPr>
          <w:rFonts w:eastAsia="Times New Roman" w:cs="Times New Roman"/>
        </w:rPr>
        <w:t>……………… 2015</w:t>
      </w:r>
      <w:r>
        <w:rPr>
          <w:rFonts w:eastAsia="Times New Roman" w:cs="Times New Roman"/>
        </w:rPr>
        <w:t xml:space="preserve"> r. w Załuskach</w:t>
      </w:r>
    </w:p>
    <w:p w:rsidR="00351F1B" w:rsidRDefault="00351F1B" w:rsidP="00351F1B">
      <w:pPr>
        <w:pStyle w:val="Standard"/>
        <w:spacing w:line="312" w:lineRule="auto"/>
        <w:jc w:val="both"/>
        <w:rPr>
          <w:rFonts w:eastAsia="Times New Roman" w:cs="Times New Roman"/>
        </w:rPr>
      </w:pPr>
      <w:r>
        <w:rPr>
          <w:rFonts w:eastAsia="Times New Roman" w:cs="Times New Roman"/>
        </w:rPr>
        <w:t>pomiędzy:</w:t>
      </w:r>
    </w:p>
    <w:p w:rsidR="00351F1B" w:rsidRPr="00A4792F" w:rsidRDefault="00351F1B" w:rsidP="00351F1B">
      <w:pPr>
        <w:pStyle w:val="Standard"/>
        <w:spacing w:line="312" w:lineRule="auto"/>
        <w:jc w:val="both"/>
        <w:rPr>
          <w:rFonts w:eastAsia="Times New Roman" w:cs="Times New Roman"/>
          <w:b/>
        </w:rPr>
      </w:pPr>
      <w:r>
        <w:rPr>
          <w:rFonts w:eastAsia="Times New Roman" w:cs="Times New Roman"/>
          <w:b/>
        </w:rPr>
        <w:t>Gminą Załuski z siedzibą Załuski 67, 09-142 Załuski</w:t>
      </w:r>
      <w:r>
        <w:rPr>
          <w:rFonts w:eastAsia="Times New Roman" w:cs="Times New Roman"/>
        </w:rPr>
        <w:t xml:space="preserve">; </w:t>
      </w:r>
      <w:r w:rsidRPr="00A4792F">
        <w:rPr>
          <w:rFonts w:eastAsia="Times New Roman" w:cs="Times New Roman"/>
          <w:b/>
        </w:rPr>
        <w:t>NIP 567-178-34-57, Regon: 130378545  reprezentowaną przez:</w:t>
      </w:r>
    </w:p>
    <w:p w:rsidR="00351F1B" w:rsidRPr="00A4792F" w:rsidRDefault="00351F1B" w:rsidP="00351F1B">
      <w:pPr>
        <w:pStyle w:val="Standard"/>
        <w:spacing w:line="312" w:lineRule="auto"/>
        <w:jc w:val="both"/>
        <w:rPr>
          <w:rFonts w:eastAsia="Times New Roman" w:cs="Times New Roman"/>
          <w:b/>
        </w:rPr>
      </w:pPr>
      <w:r w:rsidRPr="00A4792F">
        <w:rPr>
          <w:rFonts w:eastAsia="Times New Roman" w:cs="Times New Roman"/>
          <w:b/>
        </w:rPr>
        <w:t>Romualda Woźniak, Wójta Gminy Załuski,</w:t>
      </w:r>
    </w:p>
    <w:p w:rsidR="00351F1B" w:rsidRDefault="00351F1B" w:rsidP="00351F1B">
      <w:pPr>
        <w:pStyle w:val="Standard"/>
        <w:spacing w:line="312"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351F1B" w:rsidRDefault="00351F1B" w:rsidP="00351F1B">
      <w:pPr>
        <w:pStyle w:val="Standard"/>
        <w:spacing w:line="312" w:lineRule="auto"/>
        <w:jc w:val="both"/>
        <w:rPr>
          <w:rFonts w:eastAsia="Times New Roman" w:cs="Times New Roman"/>
        </w:rPr>
      </w:pPr>
      <w:r>
        <w:rPr>
          <w:rFonts w:eastAsia="Times New Roman" w:cs="Times New Roman"/>
        </w:rPr>
        <w:t>a</w:t>
      </w:r>
    </w:p>
    <w:p w:rsidR="00351F1B" w:rsidRDefault="00351F1B" w:rsidP="00351F1B">
      <w:pPr>
        <w:pStyle w:val="Standard"/>
        <w:spacing w:line="312" w:lineRule="auto"/>
        <w:jc w:val="both"/>
        <w:rPr>
          <w:rFonts w:eastAsia="Times New Roman" w:cs="Times New Roman"/>
        </w:rPr>
      </w:pPr>
      <w:r>
        <w:rPr>
          <w:rFonts w:eastAsia="Times New Roman" w:cs="Times New Roman"/>
        </w:rPr>
        <w:t>…............................................................................................................................</w:t>
      </w:r>
      <w:r w:rsidR="00105B1F">
        <w:rPr>
          <w:rFonts w:eastAsia="Times New Roman" w:cs="Times New Roman"/>
        </w:rPr>
        <w:t>.......................</w:t>
      </w:r>
    </w:p>
    <w:p w:rsidR="00351F1B" w:rsidRDefault="00105B1F" w:rsidP="00351F1B">
      <w:pPr>
        <w:pStyle w:val="Standard"/>
        <w:spacing w:line="312" w:lineRule="auto"/>
        <w:jc w:val="both"/>
        <w:rPr>
          <w:rFonts w:eastAsia="Times New Roman" w:cs="Times New Roman"/>
        </w:rPr>
      </w:pPr>
      <w:r>
        <w:rPr>
          <w:rFonts w:eastAsia="Times New Roman" w:cs="Times New Roman"/>
        </w:rPr>
        <w:t xml:space="preserve">Z </w:t>
      </w:r>
      <w:r w:rsidR="00351F1B">
        <w:rPr>
          <w:rFonts w:eastAsia="Times New Roman" w:cs="Times New Roman"/>
        </w:rPr>
        <w:t>siedzibą …...........................................................................................................................................</w:t>
      </w:r>
    </w:p>
    <w:p w:rsidR="00A4792F" w:rsidRDefault="00A4792F" w:rsidP="00A4792F">
      <w:pPr>
        <w:pStyle w:val="Standard"/>
        <w:spacing w:line="360" w:lineRule="auto"/>
        <w:jc w:val="both"/>
        <w:rPr>
          <w:rFonts w:eastAsia="Times New Roman" w:cs="Times New Roman"/>
        </w:rPr>
      </w:pPr>
      <w:r>
        <w:rPr>
          <w:rFonts w:eastAsia="Times New Roman" w:cs="Times New Roman"/>
        </w:rPr>
        <w:t>NIP: ……………………………………………….. REGON ………………………………</w:t>
      </w:r>
    </w:p>
    <w:p w:rsidR="00A4792F" w:rsidRDefault="00A4792F" w:rsidP="00A4792F">
      <w:pPr>
        <w:pStyle w:val="Standard"/>
        <w:spacing w:line="360" w:lineRule="auto"/>
        <w:jc w:val="both"/>
        <w:rPr>
          <w:rFonts w:eastAsia="Times New Roman" w:cs="Times New Roman"/>
        </w:rPr>
      </w:pPr>
      <w:r>
        <w:rPr>
          <w:rFonts w:eastAsia="Times New Roman" w:cs="Times New Roman"/>
        </w:rPr>
        <w:t>reprezentowany przez …………………………………………………………………………</w:t>
      </w:r>
    </w:p>
    <w:p w:rsidR="00351F1B" w:rsidRDefault="00351F1B" w:rsidP="00A4792F">
      <w:pPr>
        <w:pStyle w:val="Standard"/>
        <w:spacing w:line="360"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351F1B" w:rsidRDefault="00351F1B" w:rsidP="00A4792F">
      <w:pPr>
        <w:pStyle w:val="Standard"/>
        <w:spacing w:line="360"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351F1B" w:rsidRDefault="00351F1B" w:rsidP="00351F1B">
      <w:pPr>
        <w:pStyle w:val="Standard"/>
        <w:spacing w:line="312"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Pr>
          <w:rStyle w:val="Pogrubienie"/>
          <w:rFonts w:eastAsia="Times New Roman" w:cs="Times New Roman"/>
          <w:b w:val="0"/>
          <w:bCs w:val="0"/>
        </w:rPr>
        <w:t>Dz. U. z 2013 r. poz. 907 z późn. zm.</w:t>
      </w:r>
      <w:r>
        <w:rPr>
          <w:rFonts w:eastAsia="Times New Roman" w:cs="Times New Roman"/>
        </w:rPr>
        <w:t>) została zawarta umowa o następującej treści:</w:t>
      </w:r>
    </w:p>
    <w:p w:rsidR="00351F1B" w:rsidRDefault="00351F1B" w:rsidP="00351F1B">
      <w:pPr>
        <w:pStyle w:val="Standard"/>
        <w:spacing w:before="120"/>
        <w:jc w:val="center"/>
        <w:rPr>
          <w:rFonts w:eastAsia="Times New Roman" w:cs="Times New Roman"/>
          <w:b/>
        </w:rPr>
      </w:pPr>
      <w:r>
        <w:rPr>
          <w:rFonts w:eastAsia="Times New Roman" w:cs="Times New Roman"/>
          <w:b/>
        </w:rPr>
        <w:t>§ 1</w:t>
      </w:r>
    </w:p>
    <w:p w:rsidR="00351F1B" w:rsidRDefault="00351F1B" w:rsidP="00351F1B">
      <w:pPr>
        <w:pStyle w:val="Standard"/>
        <w:spacing w:before="120"/>
        <w:jc w:val="center"/>
        <w:rPr>
          <w:rFonts w:eastAsia="Times New Roman" w:cs="Times New Roman"/>
          <w:b/>
        </w:rPr>
      </w:pPr>
    </w:p>
    <w:p w:rsidR="00351F1B" w:rsidRDefault="00351F1B" w:rsidP="00351F1B">
      <w:pPr>
        <w:pStyle w:val="Standard"/>
        <w:widowControl/>
        <w:spacing w:line="360" w:lineRule="auto"/>
        <w:ind w:left="284" w:hanging="284"/>
        <w:jc w:val="center"/>
        <w:rPr>
          <w:rFonts w:eastAsia="Times New Roman" w:cs="Times New Roman"/>
          <w:b/>
          <w:bCs/>
          <w:i/>
          <w:iCs/>
          <w:color w:val="000000"/>
        </w:rPr>
      </w:pPr>
      <w:r>
        <w:rPr>
          <w:rFonts w:eastAsia="Times New Roman" w:cs="Times New Roman"/>
          <w:b/>
          <w:bCs/>
          <w:i/>
          <w:iCs/>
          <w:color w:val="000000"/>
        </w:rPr>
        <w:t xml:space="preserve">Przedmiot umowy </w:t>
      </w:r>
    </w:p>
    <w:p w:rsidR="00A4792F" w:rsidRPr="00906FDE" w:rsidRDefault="00351F1B" w:rsidP="00A4792F">
      <w:pPr>
        <w:spacing w:line="360" w:lineRule="auto"/>
        <w:ind w:firstLine="708"/>
        <w:jc w:val="both"/>
        <w:rPr>
          <w:i/>
          <w:iCs/>
        </w:rPr>
      </w:pPr>
      <w:r>
        <w:rPr>
          <w:rStyle w:val="Hipercze"/>
          <w:rFonts w:eastAsia="Times New Roman" w:cs="Arial"/>
          <w:b/>
          <w:color w:val="000000"/>
          <w:u w:val="none"/>
        </w:rPr>
        <w:t xml:space="preserve">1. </w:t>
      </w:r>
      <w:r w:rsidR="00A4792F" w:rsidRPr="00906FDE">
        <w:rPr>
          <w:rStyle w:val="Hipercze"/>
          <w:rFonts w:eastAsia="Times New Roman" w:cs="Arial"/>
          <w:color w:val="000000"/>
          <w:u w:val="none"/>
        </w:rPr>
        <w:t xml:space="preserve"> Przedmiotem zamówienia są „</w:t>
      </w:r>
      <w:r w:rsidR="00A4792F" w:rsidRPr="00906FDE">
        <w:rPr>
          <w:rFonts w:cs="Times New Roman"/>
        </w:rPr>
        <w:t>Remonty dróg gminnych w Gminie Załuski – 2015 r.</w:t>
      </w:r>
      <w:r w:rsidR="00A4792F" w:rsidRPr="00906FDE">
        <w:rPr>
          <w:rFonts w:cs="Times New Roman"/>
          <w:color w:val="000000"/>
          <w:spacing w:val="2"/>
        </w:rPr>
        <w:t>”</w:t>
      </w:r>
      <w:r w:rsidR="00A4792F" w:rsidRPr="00906FDE">
        <w:rPr>
          <w:b/>
          <w:bCs/>
        </w:rPr>
        <w:t xml:space="preserve"> </w:t>
      </w:r>
      <w:r w:rsidR="00A4792F" w:rsidRPr="00906FDE">
        <w:t xml:space="preserve"> W  ramach  usługi  należy  dostarczyć </w:t>
      </w:r>
      <w:r w:rsidR="00A4792F" w:rsidRPr="00906FDE">
        <w:rPr>
          <w:b/>
          <w:bCs/>
        </w:rPr>
        <w:t xml:space="preserve">3400 </w:t>
      </w:r>
      <w:proofErr w:type="spellStart"/>
      <w:r w:rsidR="00A4792F" w:rsidRPr="00906FDE">
        <w:rPr>
          <w:b/>
          <w:bCs/>
        </w:rPr>
        <w:t>m</w:t>
      </w:r>
      <w:r w:rsidR="00A4792F" w:rsidRPr="00906FDE">
        <w:rPr>
          <w:rFonts w:cs="Tahoma"/>
          <w:b/>
          <w:bCs/>
        </w:rPr>
        <w:t>³</w:t>
      </w:r>
      <w:proofErr w:type="spellEnd"/>
      <w:r w:rsidR="00A4792F" w:rsidRPr="00906FDE">
        <w:rPr>
          <w:rFonts w:cs="Tahoma"/>
        </w:rPr>
        <w:t xml:space="preserve">  kruszywa o frakcji od   </w:t>
      </w:r>
      <w:r w:rsidR="00A4792F" w:rsidRPr="00906FDE">
        <w:rPr>
          <w:rFonts w:cs="Tahoma"/>
          <w:b/>
          <w:bCs/>
        </w:rPr>
        <w:t xml:space="preserve">0,2 mm do 30 mm </w:t>
      </w:r>
      <w:r w:rsidR="00A4792F" w:rsidRPr="00906FDE">
        <w:rPr>
          <w:rFonts w:cs="Tahoma"/>
        </w:rPr>
        <w:t xml:space="preserve">na wskazane drogi gminne na  terenie  gminy Załuski. Wymagane  jest  transportowanie  kruszywa samochodami  </w:t>
      </w:r>
      <w:proofErr w:type="spellStart"/>
      <w:r w:rsidR="00A4792F" w:rsidRPr="00906FDE">
        <w:rPr>
          <w:rFonts w:cs="Tahoma"/>
        </w:rPr>
        <w:t>samowyładowywczymi</w:t>
      </w:r>
      <w:proofErr w:type="spellEnd"/>
      <w:r w:rsidR="00A4792F" w:rsidRPr="00906FDE">
        <w:rPr>
          <w:rFonts w:cs="Tahoma"/>
        </w:rPr>
        <w:t xml:space="preserve">  o  ładowności   </w:t>
      </w:r>
      <w:proofErr w:type="spellStart"/>
      <w:r w:rsidR="00A4792F" w:rsidRPr="00906FDE">
        <w:rPr>
          <w:rFonts w:cs="Tahoma"/>
        </w:rPr>
        <w:t>max</w:t>
      </w:r>
      <w:proofErr w:type="spellEnd"/>
      <w:r w:rsidR="00A4792F" w:rsidRPr="00906FDE">
        <w:rPr>
          <w:rFonts w:cs="Tahoma"/>
        </w:rPr>
        <w:t xml:space="preserve">. </w:t>
      </w:r>
      <w:r w:rsidR="00A4792F" w:rsidRPr="00906FDE">
        <w:rPr>
          <w:rFonts w:cs="Tahoma"/>
          <w:b/>
          <w:bCs/>
        </w:rPr>
        <w:t xml:space="preserve">do 12 </w:t>
      </w:r>
      <w:proofErr w:type="spellStart"/>
      <w:r w:rsidR="00A4792F" w:rsidRPr="00906FDE">
        <w:rPr>
          <w:rFonts w:cs="Tahoma"/>
          <w:b/>
          <w:bCs/>
        </w:rPr>
        <w:t>m³</w:t>
      </w:r>
      <w:proofErr w:type="spellEnd"/>
      <w:r w:rsidR="00A4792F" w:rsidRPr="00906FDE">
        <w:rPr>
          <w:rFonts w:cs="Tahoma"/>
        </w:rPr>
        <w:t xml:space="preserve">  ze  względu  na małą  szerokość pasów  drogowych  ( 2,5 do 4 m ) przewidzianych do remontu,  z  rozplant</w:t>
      </w:r>
      <w:r w:rsidR="00D71F33">
        <w:rPr>
          <w:rFonts w:cs="Tahoma"/>
        </w:rPr>
        <w:t xml:space="preserve">owaniem dostarczonego kruszywa </w:t>
      </w:r>
      <w:r w:rsidR="00B71255">
        <w:rPr>
          <w:rFonts w:cs="Tahoma"/>
        </w:rPr>
        <w:t>( I etap do końca maja 2015)</w:t>
      </w:r>
      <w:r w:rsidR="00A4792F" w:rsidRPr="00906FDE">
        <w:t xml:space="preserve">      </w:t>
      </w:r>
      <w:r w:rsidR="00A4792F" w:rsidRPr="00906FDE">
        <w:rPr>
          <w:i/>
          <w:iCs/>
        </w:rPr>
        <w:t xml:space="preserve">                                                       </w:t>
      </w:r>
    </w:p>
    <w:p w:rsidR="00A4792F" w:rsidRPr="00906FDE" w:rsidRDefault="00A4792F" w:rsidP="00A4792F">
      <w:pPr>
        <w:spacing w:line="360" w:lineRule="auto"/>
        <w:jc w:val="both"/>
        <w:rPr>
          <w:rFonts w:cs="Tahoma"/>
        </w:rPr>
      </w:pPr>
      <w:r w:rsidRPr="00906FDE">
        <w:t xml:space="preserve"> </w:t>
      </w:r>
      <w:r w:rsidRPr="00906FDE">
        <w:rPr>
          <w:rFonts w:cs="Tahoma"/>
        </w:rPr>
        <w:t xml:space="preserve">           Ponadto  w  ramach zamówienia  należy wykonać  dwukrotne profilowanie wskazanych dróg na terenie gminy Załuski  tj. </w:t>
      </w:r>
      <w:r w:rsidRPr="00906FDE">
        <w:rPr>
          <w:rFonts w:cs="Tahoma"/>
          <w:b/>
          <w:bCs/>
        </w:rPr>
        <w:t xml:space="preserve">52,1  km  x 2 = 104,2 </w:t>
      </w:r>
      <w:proofErr w:type="spellStart"/>
      <w:r w:rsidRPr="00906FDE">
        <w:rPr>
          <w:rFonts w:cs="Tahoma"/>
          <w:b/>
          <w:bCs/>
        </w:rPr>
        <w:t>km</w:t>
      </w:r>
      <w:proofErr w:type="spellEnd"/>
      <w:r w:rsidRPr="00906FDE">
        <w:rPr>
          <w:rFonts w:cs="Tahoma"/>
        </w:rPr>
        <w:t>.</w:t>
      </w:r>
      <w:r w:rsidR="00B71255">
        <w:rPr>
          <w:rFonts w:cs="Tahoma"/>
        </w:rPr>
        <w:t xml:space="preserve"> (I etap do końca maja 2015)</w:t>
      </w:r>
    </w:p>
    <w:p w:rsidR="00D71F33" w:rsidRDefault="00D71F33" w:rsidP="00A4792F">
      <w:pPr>
        <w:spacing w:line="360" w:lineRule="auto"/>
        <w:jc w:val="both"/>
      </w:pPr>
      <w:r>
        <w:t xml:space="preserve">W ramach usługi Wykonawca  dokona także: budowy </w:t>
      </w:r>
      <w:r w:rsidRPr="00D71F33">
        <w:t xml:space="preserve"> 1 szt.</w:t>
      </w:r>
      <w:r>
        <w:t xml:space="preserve"> przepustu</w:t>
      </w:r>
      <w:r w:rsidRPr="00D71F33">
        <w:t xml:space="preserve"> o długości  10 m  </w:t>
      </w:r>
      <w:r w:rsidRPr="00D71F33">
        <w:rPr>
          <w:rFonts w:eastAsia="Times New Roman" w:cs="Times New Roman"/>
        </w:rPr>
        <w:t>Ø</w:t>
      </w:r>
      <w:r w:rsidRPr="00D71F33">
        <w:t xml:space="preserve"> </w:t>
      </w:r>
      <w:r w:rsidRPr="00D71F33">
        <w:rPr>
          <w:rFonts w:eastAsia="Times New Roman" w:cs="Times New Roman"/>
        </w:rPr>
        <w:t xml:space="preserve"> </w:t>
      </w:r>
      <w:r w:rsidRPr="00D71F33">
        <w:rPr>
          <w:rFonts w:eastAsia="Times New Roman" w:cs="Times New Roman"/>
        </w:rPr>
        <w:lastRenderedPageBreak/>
        <w:t>5</w:t>
      </w:r>
      <w:r w:rsidRPr="00D71F33">
        <w:t xml:space="preserve">00 i </w:t>
      </w:r>
      <w:r>
        <w:t xml:space="preserve">6 sztuk przepustów </w:t>
      </w:r>
      <w:r w:rsidRPr="00D71F33">
        <w:t xml:space="preserve">36 m </w:t>
      </w:r>
      <w:r w:rsidRPr="00D71F33">
        <w:rPr>
          <w:rFonts w:eastAsia="Times New Roman" w:cs="Times New Roman"/>
        </w:rPr>
        <w:t xml:space="preserve">Ø 300 </w:t>
      </w:r>
      <w:r w:rsidRPr="00D71F33">
        <w:t>, napraw</w:t>
      </w:r>
      <w:r>
        <w:t>y</w:t>
      </w:r>
      <w:r w:rsidRPr="00D71F33">
        <w:t xml:space="preserve"> </w:t>
      </w:r>
      <w:r>
        <w:t xml:space="preserve">3 sztuk </w:t>
      </w:r>
      <w:r w:rsidRPr="00D71F33">
        <w:t>przepustów</w:t>
      </w:r>
      <w:r>
        <w:t xml:space="preserve">, remontu zjazdu  – 1szt, </w:t>
      </w:r>
      <w:r w:rsidRPr="00D71F33">
        <w:t>oczyszczeni</w:t>
      </w:r>
      <w:r w:rsidR="00190E7E">
        <w:t>a</w:t>
      </w:r>
      <w:r w:rsidRPr="00D71F33">
        <w:t xml:space="preserve"> poboczy i ścieku 2120 m2</w:t>
      </w:r>
      <w:r>
        <w:t>,</w:t>
      </w:r>
      <w:r w:rsidR="00190E7E">
        <w:t xml:space="preserve"> odmulenia</w:t>
      </w:r>
      <w:r w:rsidRPr="00D71F33">
        <w:t xml:space="preserve"> rowów – 600 m</w:t>
      </w:r>
      <w:r>
        <w:t>,</w:t>
      </w:r>
      <w:r w:rsidRPr="00D71F33">
        <w:t xml:space="preserve"> budowa 6 zjazdów</w:t>
      </w:r>
      <w:r w:rsidR="00190E7E">
        <w:t>, uzupełnienia</w:t>
      </w:r>
      <w:r w:rsidRPr="00D71F33">
        <w:t xml:space="preserve"> łuków dróg destruktem – 9 t,  transport żużlu – 100 t.</w:t>
      </w:r>
    </w:p>
    <w:p w:rsidR="00A4792F" w:rsidRDefault="007B3239" w:rsidP="00A4792F">
      <w:pPr>
        <w:spacing w:line="360" w:lineRule="auto"/>
        <w:jc w:val="both"/>
      </w:pPr>
      <w:r>
        <w:t xml:space="preserve">W ramach usługi zobowiązujemy się także </w:t>
      </w:r>
      <w:r w:rsidR="00EE73EA">
        <w:t>s</w:t>
      </w:r>
      <w:r w:rsidR="00B71255">
        <w:t xml:space="preserve">kosić pobocza dróg ( do 30.06.2015 r.). </w:t>
      </w:r>
    </w:p>
    <w:p w:rsidR="00A4792F" w:rsidRDefault="00A4792F" w:rsidP="00A4792F">
      <w:pPr>
        <w:spacing w:line="360" w:lineRule="auto"/>
        <w:jc w:val="both"/>
      </w:pPr>
    </w:p>
    <w:p w:rsidR="00A4792F" w:rsidRDefault="009A5463" w:rsidP="00A4792F">
      <w:pPr>
        <w:widowControl/>
        <w:suppressAutoHyphens w:val="0"/>
        <w:autoSpaceDE w:val="0"/>
        <w:autoSpaceDN w:val="0"/>
        <w:adjustRightInd w:val="0"/>
        <w:spacing w:line="360" w:lineRule="auto"/>
        <w:jc w:val="both"/>
        <w:rPr>
          <w:rFonts w:ascii="TimesNewRomanPSMT" w:eastAsiaTheme="minorHAnsi" w:hAnsi="TimesNewRomanPSMT" w:cs="TimesNewRomanPSMT"/>
          <w:kern w:val="0"/>
          <w:sz w:val="23"/>
          <w:szCs w:val="23"/>
          <w:lang w:eastAsia="en-US" w:bidi="ar-SA"/>
        </w:rPr>
      </w:pPr>
      <w:r>
        <w:rPr>
          <w:rFonts w:eastAsiaTheme="minorHAnsi" w:cs="Times New Roman"/>
          <w:kern w:val="0"/>
          <w:lang w:eastAsia="en-US" w:bidi="ar-SA"/>
        </w:rPr>
        <w:t>2</w:t>
      </w:r>
      <w:r w:rsidR="00A4792F">
        <w:rPr>
          <w:rFonts w:eastAsiaTheme="minorHAnsi" w:cs="Times New Roman"/>
          <w:kern w:val="0"/>
          <w:lang w:eastAsia="en-US" w:bidi="ar-SA"/>
        </w:rPr>
        <w:t xml:space="preserve">. Zamawiający informuje, że </w:t>
      </w:r>
      <w:r w:rsidR="00A4792F">
        <w:rPr>
          <w:rFonts w:ascii="TimesNewRomanPSMT" w:eastAsiaTheme="minorHAnsi" w:hAnsi="TimesNewRomanPSMT" w:cs="TimesNewRomanPSMT"/>
          <w:kern w:val="0"/>
          <w:sz w:val="23"/>
          <w:szCs w:val="23"/>
          <w:lang w:eastAsia="en-US" w:bidi="ar-SA"/>
        </w:rPr>
        <w:t>dane wskazane w opisie przedmiotu zamówienia przedstawiają przewidywalne zapotrzebowanie, wyliczone na potrzeby oszacowania wartości oferty i może ono ulec zmianie w trakcie realizacji zamówienia w zależności od rzeczywistych potrzeb. Wykonawca zobowiązany jest przyjąć do obliczenia ceny oferty ilość km podaną przez Zamawiającego, a ewentualne rozbieżności w długości km należy wkalkulować w ceny jednostkowe oferowanych kruszyw.</w:t>
      </w:r>
    </w:p>
    <w:p w:rsidR="00A4792F" w:rsidRPr="00EE37CE" w:rsidRDefault="009A5463" w:rsidP="00A4792F">
      <w:pPr>
        <w:widowControl/>
        <w:suppressAutoHyphens w:val="0"/>
        <w:autoSpaceDE w:val="0"/>
        <w:autoSpaceDN w:val="0"/>
        <w:adjustRightInd w:val="0"/>
        <w:spacing w:line="360" w:lineRule="auto"/>
        <w:jc w:val="both"/>
        <w:rPr>
          <w:rFonts w:ascii="TimesNewRomanPSMT" w:eastAsiaTheme="minorHAnsi" w:hAnsi="TimesNewRomanPSMT" w:cs="TimesNewRomanPSMT"/>
          <w:b/>
          <w:kern w:val="0"/>
          <w:lang w:eastAsia="en-US" w:bidi="ar-SA"/>
        </w:rPr>
      </w:pPr>
      <w:r>
        <w:rPr>
          <w:rFonts w:ascii="TimesNewRomanPSMT" w:eastAsiaTheme="minorHAnsi" w:hAnsi="TimesNewRomanPSMT" w:cs="TimesNewRomanPSMT"/>
          <w:kern w:val="0"/>
          <w:lang w:eastAsia="en-US" w:bidi="ar-SA"/>
        </w:rPr>
        <w:t>3</w:t>
      </w:r>
      <w:r w:rsidR="00A4792F" w:rsidRPr="00EE37CE">
        <w:rPr>
          <w:rFonts w:ascii="TimesNewRomanPSMT" w:eastAsiaTheme="minorHAnsi" w:hAnsi="TimesNewRomanPSMT" w:cs="TimesNewRomanPSMT"/>
          <w:kern w:val="0"/>
          <w:lang w:eastAsia="en-US" w:bidi="ar-SA"/>
        </w:rPr>
        <w:t xml:space="preserve">. Zamawiający informuje, </w:t>
      </w:r>
      <w:r w:rsidR="00A4792F">
        <w:rPr>
          <w:rFonts w:ascii="TimesNewRomanPSMT" w:eastAsiaTheme="minorHAnsi" w:hAnsi="TimesNewRomanPSMT" w:cs="TimesNewRomanPSMT"/>
          <w:b/>
          <w:kern w:val="0"/>
          <w:lang w:eastAsia="en-US" w:bidi="ar-SA"/>
        </w:rPr>
        <w:t>że  ustana</w:t>
      </w:r>
      <w:r w:rsidR="00A4792F" w:rsidRPr="00EE37CE">
        <w:rPr>
          <w:rFonts w:ascii="TimesNewRomanPSMT" w:eastAsiaTheme="minorHAnsi" w:hAnsi="TimesNewRomanPSMT" w:cs="TimesNewRomanPSMT"/>
          <w:b/>
          <w:kern w:val="0"/>
          <w:lang w:eastAsia="en-US" w:bidi="ar-SA"/>
        </w:rPr>
        <w:t>wi</w:t>
      </w:r>
      <w:r w:rsidR="00A4792F">
        <w:rPr>
          <w:rFonts w:ascii="TimesNewRomanPSMT" w:eastAsiaTheme="minorHAnsi" w:hAnsi="TimesNewRomanPSMT" w:cs="TimesNewRomanPSMT"/>
          <w:b/>
          <w:kern w:val="0"/>
          <w:lang w:eastAsia="en-US" w:bidi="ar-SA"/>
        </w:rPr>
        <w:t>a</w:t>
      </w:r>
      <w:r w:rsidR="00A4792F" w:rsidRPr="00EE37CE">
        <w:rPr>
          <w:rFonts w:ascii="TimesNewRomanPSMT" w:eastAsiaTheme="minorHAnsi" w:hAnsi="TimesNewRomanPSMT" w:cs="TimesNewRomanPSMT"/>
          <w:kern w:val="0"/>
          <w:lang w:eastAsia="en-US" w:bidi="ar-SA"/>
        </w:rPr>
        <w:t xml:space="preserve"> do koordynacji usługi profilowania dróg oraz dostawy kruszywa </w:t>
      </w:r>
      <w:r w:rsidR="00A4792F" w:rsidRPr="00EE37CE">
        <w:rPr>
          <w:rFonts w:ascii="TimesNewRomanPSMT" w:eastAsiaTheme="minorHAnsi" w:hAnsi="TimesNewRomanPSMT" w:cs="TimesNewRomanPSMT"/>
          <w:b/>
          <w:kern w:val="0"/>
          <w:lang w:eastAsia="en-US" w:bidi="ar-SA"/>
        </w:rPr>
        <w:t>swojego przedstawiciela</w:t>
      </w:r>
      <w:r w:rsidR="00A4792F">
        <w:rPr>
          <w:rFonts w:ascii="TimesNewRomanPSMT" w:eastAsiaTheme="minorHAnsi" w:hAnsi="TimesNewRomanPSMT" w:cs="TimesNewRomanPSMT"/>
          <w:b/>
          <w:kern w:val="0"/>
          <w:lang w:eastAsia="en-US" w:bidi="ar-SA"/>
        </w:rPr>
        <w:t xml:space="preserve"> - ………………………………………………</w:t>
      </w:r>
      <w:r w:rsidR="00A4792F" w:rsidRPr="00EE37CE">
        <w:rPr>
          <w:rFonts w:ascii="TimesNewRomanPSMT" w:eastAsiaTheme="minorHAnsi" w:hAnsi="TimesNewRomanPSMT" w:cs="TimesNewRomanPSMT"/>
          <w:kern w:val="0"/>
          <w:lang w:eastAsia="en-US" w:bidi="ar-SA"/>
        </w:rPr>
        <w:t xml:space="preserve">, </w:t>
      </w:r>
      <w:r w:rsidR="00A4792F" w:rsidRPr="00EE37CE">
        <w:rPr>
          <w:rFonts w:ascii="TimesNewRomanPSMT" w:eastAsiaTheme="minorHAnsi" w:hAnsi="TimesNewRomanPSMT" w:cs="TimesNewRomanPSMT"/>
          <w:b/>
          <w:kern w:val="0"/>
          <w:lang w:eastAsia="en-US" w:bidi="ar-SA"/>
        </w:rPr>
        <w:t>którego zadaniem będzie każdorazowe wskazanie miejsca profilowania, wyładowania kruszywa, potwierdzenie ilości, jakości, prowadzenie rejestracji dostarczonego materiału oraz potwierdzenie ilości godzin świadczonej usługi profilowania dróg.</w:t>
      </w:r>
    </w:p>
    <w:p w:rsidR="00A4792F" w:rsidRDefault="00A4792F" w:rsidP="00A4792F">
      <w:pPr>
        <w:tabs>
          <w:tab w:val="left" w:pos="9356"/>
        </w:tabs>
        <w:autoSpaceDE w:val="0"/>
        <w:spacing w:line="276" w:lineRule="auto"/>
        <w:jc w:val="both"/>
        <w:rPr>
          <w:rFonts w:cs="Times New Roman"/>
          <w:position w:val="10"/>
        </w:rPr>
      </w:pPr>
    </w:p>
    <w:p w:rsidR="00351F1B" w:rsidRDefault="00351F1B" w:rsidP="00A4792F">
      <w:pPr>
        <w:widowControl/>
        <w:spacing w:line="360" w:lineRule="auto"/>
        <w:rPr>
          <w:rFonts w:eastAsia="Times New Roman" w:cs="Arial"/>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2</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351F1B" w:rsidRDefault="00351F1B" w:rsidP="00CE7EF3">
      <w:pPr>
        <w:numPr>
          <w:ilvl w:val="0"/>
          <w:numId w:val="26"/>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351F1B" w:rsidRDefault="00351F1B" w:rsidP="00351F1B">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351F1B" w:rsidRDefault="00351F1B" w:rsidP="00CE7EF3">
      <w:pPr>
        <w:numPr>
          <w:ilvl w:val="0"/>
          <w:numId w:val="26"/>
        </w:numPr>
        <w:tabs>
          <w:tab w:val="left" w:pos="2160"/>
          <w:tab w:val="left" w:pos="2340"/>
        </w:tabs>
        <w:suppressAutoHyphens w:val="0"/>
        <w:spacing w:line="360" w:lineRule="auto"/>
        <w:ind w:left="720" w:hanging="360"/>
        <w:jc w:val="both"/>
        <w:rPr>
          <w:rFonts w:cs="Arial"/>
        </w:rPr>
      </w:pPr>
      <w:r>
        <w:rPr>
          <w:rFonts w:cs="Arial"/>
        </w:rPr>
        <w:t>Wykonawca zawiera umowy z podwykonawcami.</w:t>
      </w:r>
    </w:p>
    <w:p w:rsidR="00351F1B" w:rsidRDefault="00351F1B" w:rsidP="00CE7EF3">
      <w:pPr>
        <w:numPr>
          <w:ilvl w:val="0"/>
          <w:numId w:val="26"/>
        </w:numPr>
        <w:tabs>
          <w:tab w:val="left" w:pos="2160"/>
          <w:tab w:val="left" w:pos="2340"/>
        </w:tabs>
        <w:suppressAutoHyphens w:val="0"/>
        <w:spacing w:line="360" w:lineRule="auto"/>
        <w:ind w:left="720" w:hanging="360"/>
        <w:jc w:val="both"/>
        <w:rPr>
          <w:rFonts w:cs="Arial"/>
        </w:rPr>
      </w:pPr>
      <w:r>
        <w:rPr>
          <w:rFonts w:cs="Arial"/>
        </w:rPr>
        <w:t>Podwykonawcy wykonują następujące roboty: ………………………….</w:t>
      </w:r>
    </w:p>
    <w:p w:rsidR="00351F1B" w:rsidRDefault="00351F1B" w:rsidP="00351F1B">
      <w:pPr>
        <w:tabs>
          <w:tab w:val="left" w:pos="2340"/>
        </w:tabs>
        <w:spacing w:line="360" w:lineRule="auto"/>
        <w:ind w:left="720"/>
        <w:jc w:val="both"/>
        <w:rPr>
          <w:rFonts w:cs="Arial"/>
        </w:rPr>
      </w:pPr>
      <w:r>
        <w:rPr>
          <w:rFonts w:cs="Arial"/>
        </w:rPr>
        <w:t>a pozostałe prace Wykonawca wykona siłami własnymi.</w:t>
      </w:r>
    </w:p>
    <w:p w:rsidR="00C03B00" w:rsidRPr="00A80418" w:rsidRDefault="00C03B00" w:rsidP="00C03B00">
      <w:pPr>
        <w:widowControl/>
        <w:suppressAutoHyphens w:val="0"/>
        <w:spacing w:line="360" w:lineRule="auto"/>
        <w:ind w:left="360"/>
        <w:jc w:val="both"/>
      </w:pPr>
      <w:r>
        <w:rPr>
          <w:rFonts w:cs="Arial"/>
        </w:rPr>
        <w:t xml:space="preserve">4) </w:t>
      </w:r>
      <w:r w:rsidRPr="00A80418">
        <w:t>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i zaniedbania Wykonawcy.</w:t>
      </w:r>
    </w:p>
    <w:p w:rsidR="00C03B00" w:rsidRPr="00A80418" w:rsidRDefault="00C03B00" w:rsidP="00C03B00">
      <w:pPr>
        <w:widowControl/>
        <w:suppressAutoHyphens w:val="0"/>
        <w:spacing w:line="360" w:lineRule="auto"/>
        <w:ind w:left="360"/>
        <w:jc w:val="both"/>
      </w:pPr>
      <w:r>
        <w:t xml:space="preserve">5) </w:t>
      </w:r>
      <w:r w:rsidRPr="00A80418">
        <w:t xml:space="preserve">Wykonawca ma obowiązek załączenia do faktury oświadczenia, iż dokonał stosownej zapłaty na rzecz Podwykonawców za wykonaną przez nich część zamówienia oraz </w:t>
      </w:r>
      <w:r w:rsidRPr="00A80418">
        <w:lastRenderedPageBreak/>
        <w:t>oświadczeń Podwykonawców, że otrzymali należne im kwoty wynagrodzenia i nie zgłaszają roszczeń finansowych do Wykonawcy.</w:t>
      </w:r>
    </w:p>
    <w:p w:rsidR="00C03B00" w:rsidRPr="00A80418" w:rsidRDefault="00C03B00" w:rsidP="00C03B00">
      <w:pPr>
        <w:widowControl/>
        <w:suppressAutoHyphens w:val="0"/>
        <w:spacing w:line="360" w:lineRule="auto"/>
        <w:ind w:left="360"/>
        <w:jc w:val="both"/>
      </w:pPr>
      <w:r>
        <w:t xml:space="preserve">6) </w:t>
      </w:r>
      <w:r w:rsidRPr="00A80418">
        <w:t xml:space="preserve">Wykonawca wyraża zgodę na potrącanie przez Zamawiającego z kwoty wynagrodzenia kwot należnych, a nie zapłaconych przez Wykonawcę Podwykonawcom, w przypadku powierzenia im wykonania części zamówienia objętych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rsidR="00C03B00" w:rsidRPr="00A80418" w:rsidRDefault="00C03B00" w:rsidP="00C03B00">
      <w:pPr>
        <w:widowControl/>
        <w:suppressAutoHyphens w:val="0"/>
        <w:spacing w:line="360" w:lineRule="auto"/>
        <w:ind w:left="360"/>
        <w:jc w:val="both"/>
        <w:rPr>
          <w:b/>
          <w:bCs/>
          <w:spacing w:val="-3"/>
          <w:lang w:eastAsia="ar-SA"/>
        </w:rPr>
      </w:pPr>
      <w:r>
        <w:t xml:space="preserve">7) </w:t>
      </w:r>
      <w:r w:rsidRPr="00A80418">
        <w:t>Wykonawca i podwykonawca ponoszą solidarną odpowiedzialność za realizację przedmiotu umowy.</w:t>
      </w:r>
    </w:p>
    <w:p w:rsidR="00C03B00" w:rsidRDefault="00C03B00" w:rsidP="00351F1B">
      <w:pPr>
        <w:tabs>
          <w:tab w:val="left" w:pos="2340"/>
        </w:tabs>
        <w:spacing w:line="360" w:lineRule="auto"/>
        <w:ind w:left="720"/>
        <w:jc w:val="both"/>
        <w:rPr>
          <w:rFonts w:cs="Arial"/>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3</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Obowiązki stron </w:t>
      </w:r>
    </w:p>
    <w:p w:rsidR="00351F1B" w:rsidRDefault="00351F1B" w:rsidP="00CE7EF3">
      <w:pPr>
        <w:numPr>
          <w:ilvl w:val="0"/>
          <w:numId w:val="27"/>
        </w:numPr>
        <w:tabs>
          <w:tab w:val="left" w:pos="284"/>
        </w:tabs>
        <w:suppressAutoHyphens w:val="0"/>
        <w:spacing w:line="360" w:lineRule="auto"/>
        <w:rPr>
          <w:rFonts w:cs="Arial"/>
          <w:b/>
          <w:i/>
          <w:iCs/>
        </w:rPr>
      </w:pPr>
      <w:r>
        <w:rPr>
          <w:rFonts w:cs="Arial"/>
          <w:b/>
          <w:i/>
          <w:iCs/>
        </w:rPr>
        <w:t>Obowiązki Zamawiającego:</w:t>
      </w:r>
    </w:p>
    <w:p w:rsidR="009A5463" w:rsidRPr="009A5463" w:rsidRDefault="009A5463" w:rsidP="00CE7EF3">
      <w:pPr>
        <w:numPr>
          <w:ilvl w:val="1"/>
          <w:numId w:val="27"/>
        </w:numPr>
        <w:tabs>
          <w:tab w:val="left" w:pos="900"/>
        </w:tabs>
        <w:spacing w:line="360" w:lineRule="auto"/>
        <w:jc w:val="both"/>
        <w:rPr>
          <w:rFonts w:cs="Times New Roman"/>
        </w:rPr>
      </w:pPr>
      <w:r w:rsidRPr="009A5463">
        <w:rPr>
          <w:rFonts w:cs="Times New Roman"/>
        </w:rPr>
        <w:t>Zgłaszanie zapotrzebowania na poszczególne prace w formie pisemnej</w:t>
      </w:r>
      <w:r>
        <w:rPr>
          <w:rFonts w:cs="Times New Roman"/>
        </w:rPr>
        <w:t>;</w:t>
      </w:r>
    </w:p>
    <w:p w:rsidR="009A5463" w:rsidRPr="009A5463" w:rsidRDefault="009A5463" w:rsidP="00CE7EF3">
      <w:pPr>
        <w:numPr>
          <w:ilvl w:val="1"/>
          <w:numId w:val="27"/>
        </w:numPr>
        <w:tabs>
          <w:tab w:val="left" w:pos="900"/>
        </w:tabs>
        <w:spacing w:line="360" w:lineRule="auto"/>
        <w:jc w:val="both"/>
        <w:rPr>
          <w:rFonts w:cs="Times New Roman"/>
        </w:rPr>
      </w:pPr>
      <w:r w:rsidRPr="009A5463">
        <w:rPr>
          <w:rFonts w:cs="Times New Roman"/>
        </w:rPr>
        <w:t>Wskazanie miejsca  odbioru i dowozu kruszywa</w:t>
      </w:r>
      <w:r>
        <w:rPr>
          <w:rFonts w:cs="Times New Roman"/>
        </w:rPr>
        <w:t>;</w:t>
      </w:r>
    </w:p>
    <w:p w:rsidR="009A5463" w:rsidRPr="009A5463" w:rsidRDefault="009A5463" w:rsidP="00CE7EF3">
      <w:pPr>
        <w:numPr>
          <w:ilvl w:val="1"/>
          <w:numId w:val="27"/>
        </w:numPr>
        <w:tabs>
          <w:tab w:val="left" w:pos="900"/>
        </w:tabs>
        <w:spacing w:line="360" w:lineRule="auto"/>
        <w:jc w:val="both"/>
        <w:rPr>
          <w:rFonts w:cs="Times New Roman"/>
        </w:rPr>
      </w:pPr>
      <w:r w:rsidRPr="009A5463">
        <w:rPr>
          <w:rFonts w:cs="Times New Roman"/>
        </w:rPr>
        <w:t>Dokonanie odbioru prac</w:t>
      </w:r>
      <w:r>
        <w:rPr>
          <w:rFonts w:cs="Times New Roman"/>
        </w:rPr>
        <w:t>;</w:t>
      </w:r>
    </w:p>
    <w:p w:rsidR="009A5463" w:rsidRPr="009A5463" w:rsidRDefault="009A5463" w:rsidP="00CE7EF3">
      <w:pPr>
        <w:numPr>
          <w:ilvl w:val="1"/>
          <w:numId w:val="27"/>
        </w:numPr>
        <w:tabs>
          <w:tab w:val="left" w:pos="900"/>
        </w:tabs>
        <w:spacing w:line="360" w:lineRule="auto"/>
        <w:jc w:val="both"/>
        <w:rPr>
          <w:rFonts w:cs="Times New Roman"/>
        </w:rPr>
      </w:pPr>
      <w:r w:rsidRPr="009A5463">
        <w:rPr>
          <w:rFonts w:cs="Times New Roman"/>
        </w:rPr>
        <w:t xml:space="preserve">Kontrola terminowości i jakości wykonywanych prac. </w:t>
      </w:r>
    </w:p>
    <w:p w:rsidR="00351F1B" w:rsidRDefault="00351F1B" w:rsidP="00351F1B">
      <w:pPr>
        <w:spacing w:line="360" w:lineRule="auto"/>
        <w:rPr>
          <w:rFonts w:cs="Arial"/>
          <w:b/>
        </w:rPr>
      </w:pPr>
    </w:p>
    <w:p w:rsidR="009A5463" w:rsidRPr="00982D65" w:rsidRDefault="00351F1B"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Pr>
          <w:rFonts w:cs="Arial"/>
          <w:b/>
          <w:i/>
          <w:iCs/>
        </w:rPr>
        <w:t>2.</w:t>
      </w:r>
      <w:r w:rsidR="009A5463" w:rsidRPr="00982D65">
        <w:rPr>
          <w:rFonts w:cs="Times New Roman"/>
        </w:rPr>
        <w:t xml:space="preserve"> </w:t>
      </w:r>
      <w:r w:rsidR="009A5463" w:rsidRPr="00982D65">
        <w:rPr>
          <w:rFonts w:eastAsiaTheme="minorHAnsi" w:cs="Times New Roman"/>
          <w:b/>
          <w:kern w:val="0"/>
          <w:u w:val="single"/>
          <w:lang w:eastAsia="en-US" w:bidi="ar-SA"/>
        </w:rPr>
        <w:t>Wykonawca zobowiązuje się do:</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a) sukcesywnego dostarczania kruszywa oraz świadczenia usługi profilowania w miejscach</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wskazanych przez Zamawiającego,</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b) rozładunku kruszywa w miejscach wskazanych przez Zamawiającego,</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c) zapewnienia kontroli nad rozładunkiem kruszywa,</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d) przestrzegania warunków BHP,</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e) ponoszenia odpowiedzialności z tytułu gwarancji za jakość dostarczonego towaru,</w:t>
      </w:r>
      <w:r w:rsidR="00AB62A8">
        <w:rPr>
          <w:rFonts w:eastAsiaTheme="minorHAnsi" w:cs="Times New Roman"/>
          <w:kern w:val="0"/>
          <w:lang w:eastAsia="en-US" w:bidi="ar-SA"/>
        </w:rPr>
        <w:t xml:space="preserve"> </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f) zabezpieczenia terenu rozładunku towaru zgodnie z przepisami BHP ze szczególnym</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uwzględnieniem zabezpieczenia przed dostępem osób trzecich,</w:t>
      </w:r>
    </w:p>
    <w:p w:rsidR="009A5463" w:rsidRPr="00982D65" w:rsidRDefault="009A5463" w:rsidP="009A5463">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g) sporządzenia dowodu ilości dostarczonego kruszywa oraz dowodu ilości godzin świadczonej</w:t>
      </w:r>
      <w:r>
        <w:rPr>
          <w:rFonts w:eastAsiaTheme="minorHAnsi" w:cs="Times New Roman"/>
          <w:kern w:val="0"/>
          <w:lang w:eastAsia="en-US" w:bidi="ar-SA"/>
        </w:rPr>
        <w:t xml:space="preserve"> </w:t>
      </w:r>
      <w:r w:rsidRPr="00982D65">
        <w:rPr>
          <w:rFonts w:eastAsiaTheme="minorHAnsi" w:cs="Times New Roman"/>
          <w:kern w:val="0"/>
          <w:lang w:eastAsia="en-US" w:bidi="ar-SA"/>
        </w:rPr>
        <w:t>usługi profilowania dróg potwierdzonych przez osobę upoważnioną wyznaczoną przez</w:t>
      </w:r>
      <w:r>
        <w:rPr>
          <w:rFonts w:eastAsiaTheme="minorHAnsi" w:cs="Times New Roman"/>
          <w:kern w:val="0"/>
          <w:lang w:eastAsia="en-US" w:bidi="ar-SA"/>
        </w:rPr>
        <w:t xml:space="preserve"> </w:t>
      </w:r>
      <w:r w:rsidRPr="00982D65">
        <w:rPr>
          <w:rFonts w:eastAsiaTheme="minorHAnsi" w:cs="Times New Roman"/>
          <w:kern w:val="0"/>
          <w:lang w:eastAsia="en-US" w:bidi="ar-SA"/>
        </w:rPr>
        <w:t>Zamawiającego,</w:t>
      </w:r>
    </w:p>
    <w:p w:rsidR="00351F1B" w:rsidRPr="009A5463" w:rsidRDefault="009A5463" w:rsidP="009A5463">
      <w:pPr>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 xml:space="preserve">h) pokrycia wszelkich ewentualnych szkód powstałych w trakcie realizacji przedmiotu </w:t>
      </w:r>
      <w:r w:rsidRPr="00982D65">
        <w:rPr>
          <w:rFonts w:eastAsiaTheme="minorHAnsi" w:cs="Times New Roman"/>
          <w:kern w:val="0"/>
          <w:lang w:eastAsia="en-US" w:bidi="ar-SA"/>
        </w:rPr>
        <w:lastRenderedPageBreak/>
        <w:t>umowy.</w:t>
      </w: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4</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Termin wykonania </w:t>
      </w:r>
    </w:p>
    <w:p w:rsidR="00351F1B" w:rsidRDefault="00351F1B" w:rsidP="00351F1B">
      <w:pPr>
        <w:pStyle w:val="Standard"/>
        <w:widowControl/>
        <w:spacing w:line="360" w:lineRule="auto"/>
        <w:rPr>
          <w:rFonts w:eastAsia="Times New Roman" w:cs="Times New Roman"/>
          <w:b/>
          <w:bCs/>
          <w:color w:val="000000"/>
        </w:rPr>
      </w:pPr>
      <w:r>
        <w:rPr>
          <w:rFonts w:eastAsia="Times New Roman" w:cs="Times New Roman"/>
          <w:b/>
          <w:bCs/>
          <w:color w:val="000000"/>
        </w:rPr>
        <w:t>Termin wykonania zamówienia:</w:t>
      </w:r>
    </w:p>
    <w:p w:rsidR="00CF7D5C" w:rsidRPr="00CF7D5C" w:rsidRDefault="00351F1B" w:rsidP="00CE7EF3">
      <w:pPr>
        <w:pStyle w:val="Standard"/>
        <w:widowControl/>
        <w:numPr>
          <w:ilvl w:val="0"/>
          <w:numId w:val="28"/>
        </w:numPr>
        <w:spacing w:line="360" w:lineRule="auto"/>
        <w:rPr>
          <w:rFonts w:eastAsia="Times New Roman" w:cs="Times New Roman"/>
          <w:b/>
          <w:bCs/>
          <w:color w:val="000000"/>
          <w:spacing w:val="2"/>
        </w:rPr>
      </w:pPr>
      <w:r w:rsidRPr="00CF7D5C">
        <w:rPr>
          <w:rFonts w:eastAsia="Times New Roman" w:cs="Times New Roman"/>
          <w:color w:val="000000"/>
        </w:rPr>
        <w:t xml:space="preserve">termin rozpoczęcia realizacji przedmiotu zamówienia – </w:t>
      </w:r>
      <w:r w:rsidRPr="00CF7D5C">
        <w:rPr>
          <w:rFonts w:eastAsia="Times New Roman" w:cs="Times New Roman"/>
          <w:b/>
          <w:bCs/>
          <w:color w:val="000000"/>
        </w:rPr>
        <w:t>niezwłocznie po podpisaniu umowy</w:t>
      </w:r>
      <w:r w:rsidR="00CF7D5C">
        <w:rPr>
          <w:rFonts w:eastAsia="Times New Roman" w:cs="Times New Roman"/>
          <w:b/>
          <w:bCs/>
          <w:color w:val="000000"/>
        </w:rPr>
        <w:t>;</w:t>
      </w:r>
    </w:p>
    <w:p w:rsidR="00351F1B" w:rsidRDefault="00351F1B" w:rsidP="00CE7EF3">
      <w:pPr>
        <w:pStyle w:val="Standard"/>
        <w:widowControl/>
        <w:numPr>
          <w:ilvl w:val="0"/>
          <w:numId w:val="28"/>
        </w:numPr>
        <w:spacing w:line="360" w:lineRule="auto"/>
        <w:rPr>
          <w:rFonts w:eastAsia="Times New Roman" w:cs="Times New Roman"/>
          <w:b/>
          <w:bCs/>
          <w:color w:val="000000"/>
          <w:spacing w:val="2"/>
        </w:rPr>
      </w:pPr>
      <w:r w:rsidRPr="00CF7D5C">
        <w:rPr>
          <w:rFonts w:eastAsia="Times New Roman" w:cs="Times New Roman"/>
          <w:color w:val="000000"/>
        </w:rPr>
        <w:t xml:space="preserve">termin zakończenia realizacji zamówienia - </w:t>
      </w:r>
      <w:r w:rsidRPr="00CF7D5C">
        <w:rPr>
          <w:rFonts w:eastAsia="Times New Roman" w:cs="Times New Roman"/>
          <w:color w:val="000000"/>
          <w:spacing w:val="2"/>
        </w:rPr>
        <w:t xml:space="preserve"> </w:t>
      </w:r>
      <w:r w:rsidRPr="00CF7D5C">
        <w:rPr>
          <w:rFonts w:eastAsia="Times New Roman" w:cs="Times New Roman"/>
          <w:b/>
          <w:bCs/>
          <w:color w:val="000000"/>
          <w:spacing w:val="2"/>
        </w:rPr>
        <w:t xml:space="preserve">do </w:t>
      </w:r>
      <w:r w:rsidR="00CF7D5C">
        <w:rPr>
          <w:rFonts w:eastAsia="Times New Roman" w:cs="Times New Roman"/>
          <w:b/>
          <w:bCs/>
          <w:color w:val="000000"/>
          <w:spacing w:val="2"/>
        </w:rPr>
        <w:t>31 grudnia 2015 r.</w:t>
      </w:r>
    </w:p>
    <w:p w:rsidR="00CF7D5C" w:rsidRDefault="00CF7D5C" w:rsidP="00CF7D5C">
      <w:pPr>
        <w:pStyle w:val="Akapitzlist"/>
        <w:tabs>
          <w:tab w:val="left" w:pos="9356"/>
        </w:tabs>
        <w:autoSpaceDE w:val="0"/>
        <w:spacing w:line="360" w:lineRule="auto"/>
        <w:jc w:val="both"/>
        <w:rPr>
          <w:rFonts w:cs="Times New Roman"/>
          <w:position w:val="11"/>
        </w:rPr>
      </w:pPr>
    </w:p>
    <w:p w:rsidR="00CF7D5C" w:rsidRPr="00ED60CE" w:rsidRDefault="00B71255" w:rsidP="00CF7D5C">
      <w:pPr>
        <w:autoSpaceDE w:val="0"/>
        <w:spacing w:line="360" w:lineRule="auto"/>
        <w:jc w:val="both"/>
        <w:rPr>
          <w:b/>
          <w:bCs/>
          <w:color w:val="FF0000"/>
        </w:rPr>
      </w:pPr>
      <w:r>
        <w:t>4</w:t>
      </w:r>
      <w:r w:rsidR="00CF7D5C">
        <w:t xml:space="preserve">. </w:t>
      </w:r>
      <w:r w:rsidR="00CF7D5C" w:rsidRPr="00ED60CE">
        <w:t xml:space="preserve">Terminy dostaw kruszywa na poszczególne odcinki dróg gminnych oraz świadczenie usługi profilowania poszczególnych odcinków dróg będzie każdorazowo ustalał Zamawiający. Wykonawca będzie poinformowany telefonicznie lub faksem. </w:t>
      </w:r>
    </w:p>
    <w:p w:rsidR="00CF7D5C" w:rsidRPr="00ED60CE" w:rsidRDefault="00CF7D5C" w:rsidP="00CE7EF3">
      <w:pPr>
        <w:numPr>
          <w:ilvl w:val="0"/>
          <w:numId w:val="35"/>
        </w:numPr>
        <w:autoSpaceDE w:val="0"/>
        <w:spacing w:line="360" w:lineRule="auto"/>
        <w:jc w:val="both"/>
        <w:rPr>
          <w:b/>
          <w:bCs/>
          <w:color w:val="FF0000"/>
        </w:rPr>
      </w:pPr>
      <w:r w:rsidRPr="00ED60CE">
        <w:t>Wykonawca po powzięciu wiadomości</w:t>
      </w:r>
      <w:r>
        <w:t xml:space="preserve"> o</w:t>
      </w:r>
      <w:r w:rsidRPr="00ED60CE">
        <w:t>:</w:t>
      </w:r>
    </w:p>
    <w:p w:rsidR="00CF7D5C" w:rsidRPr="004A1BF8" w:rsidRDefault="00CF7D5C" w:rsidP="00CE7EF3">
      <w:pPr>
        <w:numPr>
          <w:ilvl w:val="0"/>
          <w:numId w:val="36"/>
        </w:numPr>
        <w:autoSpaceDE w:val="0"/>
        <w:spacing w:line="360" w:lineRule="auto"/>
        <w:jc w:val="both"/>
        <w:rPr>
          <w:bCs/>
        </w:rPr>
      </w:pPr>
      <w:r w:rsidRPr="004A1BF8">
        <w:t>dostawie danej ilości kruszywa, dostarczy towar, na miejsce wskazane przez Zamawiającego</w:t>
      </w:r>
      <w:r w:rsidR="004A1BF8" w:rsidRPr="004A1BF8">
        <w:t>.</w:t>
      </w:r>
      <w:r w:rsidRPr="004A1BF8">
        <w:t xml:space="preserve"> </w:t>
      </w:r>
    </w:p>
    <w:p w:rsidR="00351F1B" w:rsidRPr="004A1BF8" w:rsidRDefault="00CF7D5C" w:rsidP="00351F1B">
      <w:pPr>
        <w:widowControl/>
        <w:numPr>
          <w:ilvl w:val="0"/>
          <w:numId w:val="36"/>
        </w:numPr>
        <w:autoSpaceDE w:val="0"/>
        <w:spacing w:line="360" w:lineRule="auto"/>
        <w:jc w:val="both"/>
        <w:rPr>
          <w:rFonts w:eastAsia="Times New Roman" w:cs="Times New Roman"/>
          <w:b/>
          <w:bCs/>
          <w:color w:val="000000"/>
          <w:spacing w:val="2"/>
        </w:rPr>
      </w:pPr>
      <w:r w:rsidRPr="00ED60CE">
        <w:t>zleceniu profilowania drogi, dokona realizacji usługi</w:t>
      </w:r>
      <w:r w:rsidR="004A1BF8">
        <w:t xml:space="preserve"> profilowania.</w:t>
      </w:r>
    </w:p>
    <w:p w:rsidR="00351F1B" w:rsidRPr="00D418F8" w:rsidRDefault="00351F1B" w:rsidP="00D418F8">
      <w:pPr>
        <w:pStyle w:val="Standard"/>
        <w:widowControl/>
        <w:spacing w:line="360" w:lineRule="auto"/>
        <w:jc w:val="center"/>
        <w:rPr>
          <w:rFonts w:eastAsia="Times New Roman" w:cs="Arial"/>
          <w:b/>
          <w:bCs/>
          <w:color w:val="000000"/>
          <w:spacing w:val="2"/>
        </w:rPr>
      </w:pPr>
      <w:r>
        <w:rPr>
          <w:rFonts w:eastAsia="Times New Roman" w:cs="Arial"/>
          <w:b/>
          <w:bCs/>
          <w:color w:val="000000"/>
          <w:spacing w:val="2"/>
        </w:rPr>
        <w:t>§ 5</w:t>
      </w:r>
    </w:p>
    <w:p w:rsidR="00351F1B" w:rsidRDefault="00351F1B" w:rsidP="00351F1B">
      <w:pPr>
        <w:pStyle w:val="Standard"/>
        <w:widowControl/>
        <w:spacing w:line="360" w:lineRule="auto"/>
        <w:ind w:left="360"/>
        <w:jc w:val="center"/>
        <w:rPr>
          <w:rFonts w:eastAsia="Times New Roman" w:cs="Times New Roman"/>
          <w:b/>
          <w:i/>
          <w:iCs/>
          <w:color w:val="000000"/>
        </w:rPr>
      </w:pPr>
      <w:r>
        <w:rPr>
          <w:rFonts w:eastAsia="Times New Roman" w:cs="Times New Roman"/>
          <w:b/>
          <w:i/>
          <w:iCs/>
          <w:color w:val="000000"/>
        </w:rPr>
        <w:t>Wynagrodzenie i zapłata wynagrodzenia</w:t>
      </w:r>
      <w:r w:rsidR="00AB62A8">
        <w:rPr>
          <w:rFonts w:eastAsia="Times New Roman" w:cs="Times New Roman"/>
          <w:b/>
          <w:i/>
          <w:iCs/>
          <w:color w:val="000000"/>
        </w:rPr>
        <w:t>, gwarancja</w:t>
      </w:r>
      <w:r>
        <w:rPr>
          <w:rFonts w:eastAsia="Times New Roman" w:cs="Times New Roman"/>
          <w:b/>
          <w:i/>
          <w:iCs/>
          <w:color w:val="000000"/>
        </w:rPr>
        <w:t xml:space="preserve"> </w:t>
      </w:r>
    </w:p>
    <w:p w:rsidR="00351F1B" w:rsidRDefault="00351F1B" w:rsidP="00351F1B">
      <w:pPr>
        <w:pStyle w:val="Standard"/>
        <w:widowControl/>
        <w:spacing w:line="360" w:lineRule="auto"/>
        <w:ind w:left="360"/>
        <w:jc w:val="center"/>
        <w:rPr>
          <w:rFonts w:eastAsia="Times New Roman" w:cs="Times New Roman"/>
          <w:b/>
          <w:i/>
          <w:iCs/>
          <w:color w:val="000000"/>
        </w:rPr>
      </w:pPr>
    </w:p>
    <w:p w:rsidR="00351F1B" w:rsidRDefault="00351F1B" w:rsidP="00351F1B">
      <w:pPr>
        <w:tabs>
          <w:tab w:val="left" w:pos="284"/>
          <w:tab w:val="left" w:pos="900"/>
        </w:tabs>
        <w:suppressAutoHyphens w:val="0"/>
        <w:spacing w:line="360" w:lineRule="auto"/>
        <w:jc w:val="both"/>
        <w:rPr>
          <w:rFonts w:cs="Arial"/>
        </w:rPr>
      </w:pPr>
      <w:r>
        <w:rPr>
          <w:rFonts w:cs="Arial"/>
        </w:rPr>
        <w:t>1. Z tytułu należytego wykonania przedmiotu umowy, o którym mowa w §</w:t>
      </w:r>
      <w:r>
        <w:rPr>
          <w:rFonts w:cs="Arial"/>
          <w:b/>
        </w:rPr>
        <w:t xml:space="preserve"> </w:t>
      </w:r>
      <w:r>
        <w:rPr>
          <w:rFonts w:cs="Arial"/>
        </w:rPr>
        <w:t xml:space="preserve">1, Zamawiający zapłaci Wykonawcy wynagrodzenie określone na podstawie oferty Wykonawcy, na kwotę ………………………… zł netto (słownie złotych: ………………………………………………...), powiększoną o należny podatek VAT ……% w kwocie: …………………. zł (słownie złotych: ………………………………………………………….), co stanowi kwotę …………………….. zł łącznie z VAT (słownie złotych: ……………………………………………………………………). </w:t>
      </w:r>
    </w:p>
    <w:p w:rsidR="00D418F8" w:rsidRDefault="00D418F8" w:rsidP="00351F1B">
      <w:pPr>
        <w:tabs>
          <w:tab w:val="left" w:pos="284"/>
          <w:tab w:val="left" w:pos="900"/>
        </w:tabs>
        <w:suppressAutoHyphens w:val="0"/>
        <w:spacing w:line="360" w:lineRule="auto"/>
        <w:jc w:val="both"/>
        <w:rPr>
          <w:rFonts w:cs="Arial"/>
        </w:rPr>
      </w:pPr>
    </w:p>
    <w:p w:rsidR="00351F1B" w:rsidRDefault="00351F1B" w:rsidP="00351F1B">
      <w:pPr>
        <w:tabs>
          <w:tab w:val="left" w:pos="900"/>
        </w:tabs>
        <w:spacing w:line="360" w:lineRule="auto"/>
        <w:jc w:val="both"/>
        <w:rPr>
          <w:rFonts w:cs="Arial"/>
          <w:i/>
        </w:rPr>
      </w:pPr>
      <w:r>
        <w:rPr>
          <w:rFonts w:cs="Arial"/>
          <w:i/>
        </w:rPr>
        <w:t xml:space="preserve">       </w:t>
      </w:r>
    </w:p>
    <w:p w:rsidR="00D418F8" w:rsidRPr="00D418F8" w:rsidRDefault="00D418F8" w:rsidP="00D418F8">
      <w:pPr>
        <w:tabs>
          <w:tab w:val="num" w:pos="284"/>
        </w:tabs>
        <w:autoSpaceDE w:val="0"/>
        <w:spacing w:line="360" w:lineRule="auto"/>
        <w:jc w:val="both"/>
        <w:rPr>
          <w:b/>
        </w:rPr>
      </w:pPr>
      <w:r>
        <w:rPr>
          <w:bCs/>
        </w:rPr>
        <w:t xml:space="preserve">2. Zapłata za dostarczenie towaru, </w:t>
      </w:r>
      <w:r w:rsidRPr="00ED60CE">
        <w:rPr>
          <w:bCs/>
        </w:rPr>
        <w:t>wykonaną usługę profilowania</w:t>
      </w:r>
      <w:r>
        <w:rPr>
          <w:bCs/>
        </w:rPr>
        <w:t xml:space="preserve"> oraz koszty </w:t>
      </w:r>
      <w:r w:rsidRPr="00014554">
        <w:rPr>
          <w:bCs/>
        </w:rPr>
        <w:t>transportu</w:t>
      </w:r>
      <w:r>
        <w:rPr>
          <w:bCs/>
        </w:rPr>
        <w:t xml:space="preserve"> </w:t>
      </w:r>
      <w:r w:rsidRPr="00014554">
        <w:rPr>
          <w:bCs/>
        </w:rPr>
        <w:t xml:space="preserve">nastąpi </w:t>
      </w:r>
      <w:r w:rsidRPr="000013C2">
        <w:t>na podstawie faktur częściowych wystawianych nie częściej niż raz na kwartał</w:t>
      </w:r>
      <w:r>
        <w:rPr>
          <w:b/>
        </w:rPr>
        <w:t xml:space="preserve"> </w:t>
      </w:r>
      <w:r w:rsidRPr="00EE3C64">
        <w:t>i zatwierdzanych</w:t>
      </w:r>
      <w:r>
        <w:rPr>
          <w:b/>
        </w:rPr>
        <w:t xml:space="preserve"> </w:t>
      </w:r>
      <w:r w:rsidRPr="00EE3C64">
        <w:rPr>
          <w:bCs/>
        </w:rPr>
        <w:t xml:space="preserve">przez Zamawiającego w terminie 30 dni </w:t>
      </w:r>
      <w:r w:rsidRPr="00A044D9">
        <w:t xml:space="preserve">licząc od daty przyjęcia faktury do rozliczenia przelewem na rachunek bankowy Wykonawcy Nr </w:t>
      </w:r>
      <w:r w:rsidRPr="00A044D9">
        <w:lastRenderedPageBreak/>
        <w:t>…………………………………</w:t>
      </w:r>
      <w:r w:rsidR="004A1BF8">
        <w:t xml:space="preserve">. </w:t>
      </w:r>
      <w:r w:rsidR="004A1BF8" w:rsidRPr="004A1BF8">
        <w:rPr>
          <w:b/>
        </w:rPr>
        <w:t>Do faktury musi być dołączony protokół ze szczegółową  informacją o wykonanych robotach.</w:t>
      </w:r>
      <w:r w:rsidR="004A1BF8">
        <w:t xml:space="preserve"> </w:t>
      </w:r>
    </w:p>
    <w:p w:rsidR="00D418F8" w:rsidRPr="00D4047E" w:rsidRDefault="00D418F8" w:rsidP="00D418F8">
      <w:pPr>
        <w:tabs>
          <w:tab w:val="num" w:pos="1800"/>
        </w:tabs>
        <w:autoSpaceDE w:val="0"/>
        <w:spacing w:line="360" w:lineRule="auto"/>
        <w:jc w:val="both"/>
        <w:rPr>
          <w:b/>
        </w:rPr>
      </w:pPr>
      <w:r>
        <w:rPr>
          <w:rFonts w:cs="Arial"/>
        </w:rPr>
        <w:t xml:space="preserve">3. </w:t>
      </w:r>
      <w:r w:rsidRPr="00D418F8">
        <w:rPr>
          <w:bCs/>
        </w:rPr>
        <w:t xml:space="preserve"> </w:t>
      </w:r>
      <w:r w:rsidRPr="00014554">
        <w:rPr>
          <w:bCs/>
        </w:rPr>
        <w:t xml:space="preserve">W przypadku dostarczenia większej ilości żwiru, niż wynika to z niniejszej umowy, Wykonawca nie </w:t>
      </w:r>
      <w:r w:rsidRPr="00076FAD">
        <w:rPr>
          <w:bCs/>
        </w:rPr>
        <w:t xml:space="preserve">nabywa praw do jakichkolwiek roszczeń w stosunku do Zamawiającego, a wynagrodzenie całkowite za realizację przedmiotu umowy nie może przekroczyć ustalonej kwoty. </w:t>
      </w:r>
    </w:p>
    <w:p w:rsidR="00351F1B" w:rsidRPr="00D418F8" w:rsidRDefault="00D418F8" w:rsidP="00D418F8">
      <w:pPr>
        <w:tabs>
          <w:tab w:val="num" w:pos="284"/>
        </w:tabs>
        <w:autoSpaceDE w:val="0"/>
        <w:spacing w:line="360" w:lineRule="auto"/>
        <w:jc w:val="both"/>
        <w:rPr>
          <w:b/>
        </w:rPr>
      </w:pPr>
      <w:r>
        <w:rPr>
          <w:bCs/>
        </w:rPr>
        <w:t xml:space="preserve">4. </w:t>
      </w:r>
      <w:r w:rsidRPr="00D4047E">
        <w:rPr>
          <w:bCs/>
        </w:rPr>
        <w:t xml:space="preserve">Faktura wystawiana przez Wykonawcę będzie zawierała pozycję dotyczącą profilowania dróg, dostarczonego kruszywa oraz wyszczególnioną pozycję dotyczącą kosztów transportu.   </w:t>
      </w:r>
    </w:p>
    <w:p w:rsidR="00351F1B" w:rsidRDefault="00D418F8" w:rsidP="00D418F8">
      <w:pPr>
        <w:tabs>
          <w:tab w:val="left" w:pos="1468"/>
        </w:tabs>
        <w:spacing w:line="360" w:lineRule="auto"/>
        <w:jc w:val="both"/>
        <w:rPr>
          <w:rFonts w:cs="Arial"/>
        </w:rPr>
      </w:pPr>
      <w:r>
        <w:rPr>
          <w:rFonts w:cs="Arial"/>
        </w:rPr>
        <w:t xml:space="preserve">5. </w:t>
      </w:r>
      <w:r w:rsidR="00351F1B">
        <w:rPr>
          <w:rFonts w:cs="Arial"/>
        </w:rPr>
        <w:t>W fakturze zostanie naliczony podatek VAT w ustawowej wysokości.</w:t>
      </w:r>
    </w:p>
    <w:p w:rsidR="00351F1B" w:rsidRDefault="00D418F8" w:rsidP="00D418F8">
      <w:pPr>
        <w:tabs>
          <w:tab w:val="left" w:pos="1468"/>
        </w:tabs>
        <w:spacing w:line="360" w:lineRule="auto"/>
        <w:jc w:val="both"/>
        <w:rPr>
          <w:rFonts w:eastAsia="Times New Roman" w:cs="Arial"/>
          <w:color w:val="000000"/>
        </w:rPr>
      </w:pPr>
      <w:r>
        <w:rPr>
          <w:rFonts w:eastAsia="Times New Roman" w:cs="Arial"/>
          <w:color w:val="000000"/>
        </w:rPr>
        <w:t xml:space="preserve">6. </w:t>
      </w:r>
      <w:r w:rsidR="00351F1B">
        <w:rPr>
          <w:rFonts w:eastAsia="Times New Roman" w:cs="Arial"/>
          <w:color w:val="000000"/>
        </w:rPr>
        <w:t>Termin zapłaty uważa się za dotrzymany przez Zamawiającego, jeśli konto bankowe Wykonawcy zostanie uznane kwotą należną wykonawcy najpóźniej w ostatnim dniu terminu płatności.</w:t>
      </w:r>
    </w:p>
    <w:p w:rsidR="00AB62A8" w:rsidRPr="00AB62A8" w:rsidRDefault="00AB62A8" w:rsidP="00D418F8">
      <w:pPr>
        <w:tabs>
          <w:tab w:val="left" w:pos="1468"/>
        </w:tabs>
        <w:spacing w:line="360" w:lineRule="auto"/>
        <w:jc w:val="both"/>
        <w:rPr>
          <w:rFonts w:eastAsia="Times New Roman" w:cs="Arial"/>
          <w:b/>
          <w:color w:val="000000"/>
        </w:rPr>
      </w:pPr>
      <w:r w:rsidRPr="00AB62A8">
        <w:rPr>
          <w:rFonts w:eastAsia="Times New Roman" w:cs="Arial"/>
          <w:color w:val="000000"/>
        </w:rPr>
        <w:t>7.</w:t>
      </w:r>
      <w:r w:rsidRPr="00AB62A8">
        <w:rPr>
          <w:rFonts w:eastAsia="Times New Roman" w:cs="Arial"/>
          <w:b/>
          <w:color w:val="000000"/>
        </w:rPr>
        <w:t xml:space="preserve"> Okres gwarancji jakości wynosi ……………….. miesięcy. </w:t>
      </w:r>
    </w:p>
    <w:p w:rsidR="00351F1B" w:rsidRDefault="00351F1B" w:rsidP="00351F1B">
      <w:pPr>
        <w:widowControl/>
        <w:tabs>
          <w:tab w:val="left" w:pos="852"/>
          <w:tab w:val="left" w:pos="1468"/>
        </w:tabs>
        <w:suppressAutoHyphens w:val="0"/>
        <w:spacing w:line="360" w:lineRule="auto"/>
        <w:ind w:left="284" w:hanging="284"/>
        <w:jc w:val="both"/>
        <w:rPr>
          <w:rFonts w:eastAsia="Times New Roman" w:cs="Times New Roman"/>
          <w:bCs/>
          <w:color w:val="000000"/>
        </w:rPr>
      </w:pPr>
    </w:p>
    <w:p w:rsidR="00351F1B" w:rsidRDefault="006109CE" w:rsidP="006109CE">
      <w:pPr>
        <w:pStyle w:val="Standard"/>
        <w:widowControl/>
        <w:spacing w:line="360" w:lineRule="auto"/>
        <w:jc w:val="center"/>
        <w:rPr>
          <w:rFonts w:eastAsia="Times New Roman" w:cs="Times New Roman"/>
          <w:b/>
          <w:bCs/>
          <w:color w:val="000000"/>
        </w:rPr>
      </w:pPr>
      <w:r>
        <w:rPr>
          <w:rFonts w:eastAsia="Times New Roman" w:cs="Times New Roman"/>
          <w:b/>
          <w:bCs/>
          <w:color w:val="000000"/>
        </w:rPr>
        <w:t>§ 6</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Kary umowne</w:t>
      </w:r>
    </w:p>
    <w:p w:rsidR="00351F1B" w:rsidRDefault="00351F1B" w:rsidP="00351F1B">
      <w:pPr>
        <w:pStyle w:val="Standard"/>
        <w:widowControl/>
        <w:spacing w:line="360" w:lineRule="auto"/>
        <w:jc w:val="center"/>
        <w:rPr>
          <w:rFonts w:eastAsia="Times New Roman" w:cs="Times New Roman"/>
          <w:b/>
          <w:bCs/>
          <w:i/>
          <w:iCs/>
          <w:color w:val="000000"/>
        </w:rPr>
      </w:pPr>
    </w:p>
    <w:p w:rsidR="00351F1B" w:rsidRDefault="00351F1B" w:rsidP="00351F1B">
      <w:pPr>
        <w:pStyle w:val="Standard"/>
        <w:widowControl/>
        <w:spacing w:line="360" w:lineRule="auto"/>
        <w:jc w:val="both"/>
        <w:rPr>
          <w:rFonts w:eastAsia="Times New Roman" w:cs="Arial"/>
          <w:color w:val="000000"/>
        </w:rPr>
      </w:pPr>
      <w:r>
        <w:rPr>
          <w:rFonts w:eastAsia="Times New Roman" w:cs="Times New Roman"/>
          <w:color w:val="000000"/>
        </w:rPr>
        <w:t xml:space="preserve">1. </w:t>
      </w:r>
      <w:r>
        <w:rPr>
          <w:rFonts w:eastAsia="Times New Roman" w:cs="Arial"/>
          <w:color w:val="000000"/>
        </w:rPr>
        <w:t>Wykonawca zapłaci Zamawiającemu karę umowną:</w:t>
      </w:r>
    </w:p>
    <w:p w:rsidR="00351F1B" w:rsidRDefault="00351F1B" w:rsidP="00CE7EF3">
      <w:pPr>
        <w:pStyle w:val="Standard"/>
        <w:widowControl/>
        <w:numPr>
          <w:ilvl w:val="0"/>
          <w:numId w:val="29"/>
        </w:numPr>
        <w:spacing w:line="360" w:lineRule="auto"/>
        <w:jc w:val="both"/>
        <w:rPr>
          <w:rFonts w:eastAsia="Times New Roman" w:cs="Arial"/>
          <w:color w:val="000000"/>
        </w:rPr>
      </w:pPr>
      <w:r>
        <w:rPr>
          <w:rFonts w:eastAsia="Times New Roman" w:cs="Arial"/>
          <w:color w:val="000000"/>
        </w:rPr>
        <w:t xml:space="preserve">z tytułu odstąpienia od realizacji umowy  z przyczyn zależnych od Wykonawcy </w:t>
      </w:r>
      <w:r>
        <w:rPr>
          <w:rFonts w:eastAsia="Times New Roman" w:cs="Arial"/>
          <w:color w:val="000000"/>
        </w:rPr>
        <w:br/>
        <w:t>w wysokości 5 % wartości umowy brutto,</w:t>
      </w:r>
    </w:p>
    <w:p w:rsidR="00351F1B" w:rsidRDefault="00351F1B" w:rsidP="00CE7EF3">
      <w:pPr>
        <w:numPr>
          <w:ilvl w:val="0"/>
          <w:numId w:val="29"/>
        </w:numPr>
        <w:tabs>
          <w:tab w:val="left" w:pos="567"/>
        </w:tabs>
        <w:spacing w:line="360" w:lineRule="auto"/>
        <w:jc w:val="both"/>
        <w:rPr>
          <w:rFonts w:cs="Arial"/>
        </w:rPr>
      </w:pPr>
      <w:r>
        <w:rPr>
          <w:rFonts w:cs="Arial"/>
        </w:rPr>
        <w:t>za zwłokę w oddaniu określonego w umowie przedmiotu odbioru, w wysokości 0,5% wynagrodzenia określonego w § 7 ust. 1 za każdy dzień zwłoki;</w:t>
      </w:r>
    </w:p>
    <w:p w:rsidR="00351F1B" w:rsidRDefault="00351F1B" w:rsidP="00CE7EF3">
      <w:pPr>
        <w:widowControl/>
        <w:numPr>
          <w:ilvl w:val="0"/>
          <w:numId w:val="29"/>
        </w:numPr>
        <w:tabs>
          <w:tab w:val="left" w:pos="567"/>
        </w:tabs>
        <w:spacing w:line="360" w:lineRule="auto"/>
        <w:jc w:val="both"/>
        <w:rPr>
          <w:rFonts w:eastAsia="Times New Roman" w:cs="Arial"/>
          <w:color w:val="000000"/>
        </w:rPr>
      </w:pPr>
      <w:r>
        <w:rPr>
          <w:rFonts w:eastAsia="Times New Roman" w:cs="Arial"/>
          <w:color w:val="000000"/>
        </w:rPr>
        <w:t>za zwłokę w usunięciu wad stwierdzonych przy odbiorze lub okresie gwarancji i rękojmi, w wysokości 0,2% wynagrodzenia określonego w § 7 ust. 1 za każdy dzień zwłoki liczonej od dnia wyznaczonego na usunięcie wad.</w:t>
      </w:r>
    </w:p>
    <w:p w:rsidR="00351F1B" w:rsidRDefault="00351F1B" w:rsidP="00351F1B">
      <w:pPr>
        <w:pStyle w:val="Standard"/>
        <w:widowControl/>
        <w:spacing w:line="360" w:lineRule="auto"/>
        <w:jc w:val="both"/>
        <w:rPr>
          <w:rFonts w:eastAsia="Times New Roman" w:cs="Arial"/>
          <w:color w:val="000000"/>
        </w:rPr>
      </w:pPr>
    </w:p>
    <w:p w:rsidR="00351F1B" w:rsidRDefault="00256ABF" w:rsidP="00351F1B">
      <w:pPr>
        <w:pStyle w:val="Standard"/>
        <w:widowControl/>
        <w:spacing w:line="360" w:lineRule="auto"/>
        <w:ind w:left="284" w:hanging="284"/>
        <w:jc w:val="both"/>
        <w:rPr>
          <w:rFonts w:eastAsia="Times New Roman" w:cs="Arial"/>
          <w:color w:val="000000"/>
        </w:rPr>
      </w:pPr>
      <w:r>
        <w:rPr>
          <w:rFonts w:eastAsia="Times New Roman" w:cs="Arial"/>
          <w:color w:val="000000"/>
        </w:rPr>
        <w:t>2</w:t>
      </w:r>
      <w:r w:rsidR="00351F1B">
        <w:rPr>
          <w:rFonts w:eastAsia="Times New Roman" w:cs="Arial"/>
          <w:color w:val="000000"/>
        </w:rPr>
        <w:t>. Zamawiający może odstąpić od umowy, a rozwiązanie traktuje się jak z winy Wykonawcy w przypadku gdy:</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t>wszczęte zostało postępowanie upadłościowe w stosunku do Wykonawcy,</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t>rozpoczęto likwidację firmy Wykonawcy,</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t>Wykonawca stracił uprawnienia do wykonywania działalności objętej umową lub nie przedstawił Zamawiającemu dokumentów, o których mowa w § 4 ust.</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lastRenderedPageBreak/>
        <w:t>Wykonawca zaniechał realizacji umowy, tj. w sposób nieprzerwany nie realizuje jej przez kolejnych 7 dni kalendarzowych,</w:t>
      </w:r>
    </w:p>
    <w:p w:rsidR="00351F1B" w:rsidRDefault="00351F1B" w:rsidP="00CE7EF3">
      <w:pPr>
        <w:pStyle w:val="Standard"/>
        <w:widowControl/>
        <w:numPr>
          <w:ilvl w:val="0"/>
          <w:numId w:val="30"/>
        </w:numPr>
        <w:spacing w:line="360" w:lineRule="auto"/>
        <w:jc w:val="both"/>
        <w:rPr>
          <w:rFonts w:eastAsia="Times New Roman" w:cs="Times New Roman"/>
          <w:color w:val="000000"/>
        </w:rPr>
      </w:pPr>
      <w:r>
        <w:rPr>
          <w:rFonts w:eastAsia="Times New Roman" w:cs="Times New Roman"/>
          <w:color w:val="000000"/>
        </w:rPr>
        <w:t xml:space="preserve">Wykonawca pomimo uprzednich, pisemnych, co najmniej dwukrotnych zastrzeżeń ze strony Zamawiającego nie wykonuje usług zgodnie z postawieniami umowy lub </w:t>
      </w:r>
      <w:r>
        <w:rPr>
          <w:rFonts w:eastAsia="Times New Roman" w:cs="Times New Roman"/>
          <w:color w:val="000000"/>
        </w:rPr>
        <w:br/>
        <w:t>w istotny sposób narusza zobowiązania umowy,</w:t>
      </w:r>
    </w:p>
    <w:p w:rsidR="00351F1B" w:rsidRDefault="00351F1B" w:rsidP="00CE7EF3">
      <w:pPr>
        <w:pStyle w:val="Standard"/>
        <w:widowControl/>
        <w:numPr>
          <w:ilvl w:val="0"/>
          <w:numId w:val="30"/>
        </w:numPr>
        <w:spacing w:line="360" w:lineRule="auto"/>
        <w:jc w:val="both"/>
        <w:rPr>
          <w:rFonts w:eastAsia="Times New Roman" w:cs="Times New Roman"/>
          <w:lang w:eastAsia="en-US" w:bidi="en-US"/>
        </w:rPr>
      </w:pPr>
      <w:r>
        <w:rPr>
          <w:rFonts w:eastAsia="Times New Roman" w:cs="Times New Roman"/>
          <w:lang w:eastAsia="en-US" w:bidi="en-US"/>
        </w:rPr>
        <w:t xml:space="preserve">Wykonawca nie dostarczy dokumentów potwierdzających ubezpieczenie </w:t>
      </w:r>
      <w:r>
        <w:rPr>
          <w:rFonts w:eastAsia="Times New Roman" w:cs="Times New Roman"/>
          <w:lang w:eastAsia="en-US" w:bidi="en-US"/>
        </w:rPr>
        <w:br/>
        <w:t>od odpowiedzialności cywilnej</w:t>
      </w:r>
    </w:p>
    <w:p w:rsidR="00351F1B" w:rsidRDefault="00351F1B" w:rsidP="00351F1B">
      <w:pPr>
        <w:pStyle w:val="Standard"/>
        <w:spacing w:line="360" w:lineRule="auto"/>
        <w:ind w:left="284" w:hanging="284"/>
        <w:jc w:val="both"/>
        <w:rPr>
          <w:rFonts w:cs="Times New Roman"/>
          <w:bCs/>
        </w:rPr>
      </w:pPr>
      <w:r>
        <w:rPr>
          <w:rFonts w:cs="Times New Roman"/>
          <w:bCs/>
        </w:rPr>
        <w:t xml:space="preserve">6. Zamawiający zapłaci Wykonawcy karę umowną z tytułu odstąpienia od realizacji umowy </w:t>
      </w:r>
      <w:r>
        <w:rPr>
          <w:rFonts w:cs="Times New Roman"/>
          <w:bCs/>
        </w:rPr>
        <w:br/>
        <w:t xml:space="preserve">z przyczyn zależnych od Zamawiającego w wysokości 10 % wartości umowy brutto, </w:t>
      </w:r>
      <w:r>
        <w:rPr>
          <w:rFonts w:cs="Times New Roman"/>
          <w:bCs/>
        </w:rPr>
        <w:br/>
        <w:t>z zastrzeżeniem art. 145 ustawy Prawo zamówień publicznych .</w:t>
      </w:r>
    </w:p>
    <w:p w:rsidR="00351F1B" w:rsidRDefault="00351F1B" w:rsidP="00351F1B">
      <w:pPr>
        <w:pStyle w:val="Standard"/>
        <w:widowControl/>
        <w:spacing w:line="360" w:lineRule="auto"/>
        <w:jc w:val="center"/>
        <w:rPr>
          <w:rFonts w:eastAsia="Times New Roman" w:cs="Times New Roman"/>
          <w:b/>
          <w:bCs/>
          <w:color w:val="000000"/>
        </w:rPr>
      </w:pPr>
    </w:p>
    <w:p w:rsidR="00351F1B" w:rsidRDefault="006109CE"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7</w:t>
      </w:r>
    </w:p>
    <w:p w:rsidR="00D8698C" w:rsidRPr="00D8698C" w:rsidRDefault="00D8698C" w:rsidP="00D8698C">
      <w:pPr>
        <w:pStyle w:val="Nagwek1"/>
        <w:spacing w:before="0"/>
        <w:jc w:val="center"/>
        <w:rPr>
          <w:rFonts w:ascii="Times New Roman" w:hAnsi="Times New Roman" w:cs="Times New Roman"/>
          <w:i/>
          <w:color w:val="auto"/>
          <w:sz w:val="24"/>
          <w:szCs w:val="24"/>
        </w:rPr>
      </w:pPr>
      <w:bookmarkStart w:id="3" w:name="_Toc291764516"/>
      <w:bookmarkStart w:id="4" w:name="_Toc291832720"/>
      <w:bookmarkStart w:id="5" w:name="_Toc315251337"/>
      <w:r w:rsidRPr="00D8698C">
        <w:rPr>
          <w:rFonts w:ascii="Times New Roman" w:hAnsi="Times New Roman" w:cs="Times New Roman"/>
          <w:i/>
          <w:color w:val="auto"/>
          <w:sz w:val="24"/>
          <w:szCs w:val="24"/>
        </w:rPr>
        <w:t>Przedstawicielstwo stron</w:t>
      </w:r>
      <w:bookmarkEnd w:id="3"/>
      <w:bookmarkEnd w:id="4"/>
      <w:bookmarkEnd w:id="5"/>
    </w:p>
    <w:p w:rsidR="00D8698C" w:rsidRPr="00ED60CE" w:rsidRDefault="00D8698C" w:rsidP="00D8698C">
      <w:pPr>
        <w:shd w:val="clear" w:color="auto" w:fill="FFFFFF"/>
        <w:spacing w:line="360" w:lineRule="auto"/>
        <w:rPr>
          <w:bCs/>
        </w:rPr>
      </w:pPr>
      <w:r w:rsidRPr="00ED60CE">
        <w:rPr>
          <w:bCs/>
        </w:rPr>
        <w:t>Do realizacji zapisów niniejszej umowy strony upoważniły:</w:t>
      </w:r>
    </w:p>
    <w:p w:rsidR="00D8698C" w:rsidRPr="00ED60CE" w:rsidRDefault="00D8698C" w:rsidP="00CE7EF3">
      <w:pPr>
        <w:widowControl/>
        <w:numPr>
          <w:ilvl w:val="0"/>
          <w:numId w:val="38"/>
        </w:numPr>
        <w:shd w:val="clear" w:color="auto" w:fill="FFFFFF"/>
        <w:tabs>
          <w:tab w:val="num" w:pos="360"/>
        </w:tabs>
        <w:spacing w:line="360" w:lineRule="auto"/>
        <w:ind w:left="360"/>
        <w:rPr>
          <w:bCs/>
        </w:rPr>
      </w:pPr>
      <w:r w:rsidRPr="00ED60CE">
        <w:rPr>
          <w:bCs/>
        </w:rPr>
        <w:t xml:space="preserve">Po stronie Wykonawcy: </w:t>
      </w:r>
    </w:p>
    <w:p w:rsidR="00D8698C" w:rsidRPr="00ED60CE" w:rsidRDefault="00D8698C" w:rsidP="00CE7EF3">
      <w:pPr>
        <w:widowControl/>
        <w:numPr>
          <w:ilvl w:val="0"/>
          <w:numId w:val="39"/>
        </w:numPr>
        <w:shd w:val="clear" w:color="auto" w:fill="FFFFFF"/>
        <w:spacing w:line="360" w:lineRule="auto"/>
        <w:rPr>
          <w:bCs/>
        </w:rPr>
      </w:pPr>
      <w:r w:rsidRPr="00ED60CE">
        <w:rPr>
          <w:bCs/>
        </w:rPr>
        <w:t xml:space="preserve">…………………. – tel. ………………… </w:t>
      </w:r>
    </w:p>
    <w:p w:rsidR="00D8698C" w:rsidRPr="00ED60CE" w:rsidRDefault="00D8698C" w:rsidP="00CE7EF3">
      <w:pPr>
        <w:widowControl/>
        <w:numPr>
          <w:ilvl w:val="0"/>
          <w:numId w:val="38"/>
        </w:numPr>
        <w:shd w:val="clear" w:color="auto" w:fill="FFFFFF"/>
        <w:tabs>
          <w:tab w:val="num" w:pos="360"/>
        </w:tabs>
        <w:spacing w:line="360" w:lineRule="auto"/>
        <w:ind w:left="360"/>
        <w:rPr>
          <w:bCs/>
        </w:rPr>
      </w:pPr>
      <w:r w:rsidRPr="00ED60CE">
        <w:rPr>
          <w:bCs/>
        </w:rPr>
        <w:t>Po stronie Zamawiającego do koordynacji usługi profilowania dróg oraz dostaw żwiru:</w:t>
      </w:r>
    </w:p>
    <w:p w:rsidR="00D8698C" w:rsidRPr="00ED60CE" w:rsidRDefault="00D8698C" w:rsidP="00CE7EF3">
      <w:pPr>
        <w:widowControl/>
        <w:numPr>
          <w:ilvl w:val="0"/>
          <w:numId w:val="40"/>
        </w:numPr>
        <w:shd w:val="clear" w:color="auto" w:fill="FFFFFF"/>
        <w:spacing w:line="360" w:lineRule="auto"/>
        <w:jc w:val="both"/>
        <w:rPr>
          <w:bCs/>
        </w:rPr>
      </w:pPr>
      <w:r w:rsidRPr="00ED60CE">
        <w:rPr>
          <w:bCs/>
        </w:rPr>
        <w:t xml:space="preserve">…………………. – tel. ………………… </w:t>
      </w:r>
    </w:p>
    <w:p w:rsidR="00D8698C" w:rsidRPr="00ED60CE" w:rsidRDefault="00D8698C" w:rsidP="00D8698C">
      <w:pPr>
        <w:widowControl/>
        <w:shd w:val="clear" w:color="auto" w:fill="FFFFFF"/>
        <w:spacing w:line="360" w:lineRule="auto"/>
        <w:ind w:left="360"/>
        <w:jc w:val="both"/>
        <w:rPr>
          <w:bCs/>
        </w:rPr>
      </w:pPr>
      <w:r w:rsidRPr="00ED60CE">
        <w:rPr>
          <w:bCs/>
        </w:rPr>
        <w:t>Zadaniem jego będzie każdorazowe wskazanie miejsca profilowania</w:t>
      </w:r>
      <w:r>
        <w:rPr>
          <w:bCs/>
        </w:rPr>
        <w:t>,</w:t>
      </w:r>
      <w:r w:rsidRPr="00ED60CE">
        <w:rPr>
          <w:bCs/>
        </w:rPr>
        <w:t xml:space="preserve"> wyładowania</w:t>
      </w:r>
      <w:r>
        <w:rPr>
          <w:bCs/>
        </w:rPr>
        <w:t xml:space="preserve"> kruszywa</w:t>
      </w:r>
      <w:r w:rsidRPr="00ED60CE">
        <w:rPr>
          <w:bCs/>
        </w:rPr>
        <w:t xml:space="preserve">, potwierdzenie ilości, jakości, prowadzenie rejestracji dostarczonego materiału oraz potwierdzenie </w:t>
      </w:r>
      <w:r w:rsidRPr="00ED60CE">
        <w:t>ilości godzin świadczonej usługi profilowania dróg.</w:t>
      </w:r>
    </w:p>
    <w:p w:rsidR="00105B1F" w:rsidRDefault="00105B1F" w:rsidP="002E7C8C">
      <w:pPr>
        <w:widowControl/>
        <w:tabs>
          <w:tab w:val="left" w:pos="1980"/>
        </w:tabs>
        <w:spacing w:line="360" w:lineRule="auto"/>
        <w:jc w:val="both"/>
        <w:rPr>
          <w:rFonts w:eastAsia="Times New Roman" w:cs="Arial"/>
          <w:color w:val="000000"/>
        </w:rPr>
      </w:pPr>
    </w:p>
    <w:p w:rsidR="00351F1B" w:rsidRDefault="00D8698C" w:rsidP="00351F1B">
      <w:pPr>
        <w:pStyle w:val="Standard"/>
        <w:widowControl/>
        <w:tabs>
          <w:tab w:val="left" w:pos="1980"/>
        </w:tabs>
        <w:spacing w:line="360" w:lineRule="auto"/>
        <w:ind w:left="540"/>
        <w:jc w:val="center"/>
        <w:rPr>
          <w:rFonts w:eastAsia="Times New Roman" w:cs="Times New Roman"/>
          <w:b/>
          <w:bCs/>
          <w:color w:val="000000"/>
        </w:rPr>
      </w:pPr>
      <w:r>
        <w:rPr>
          <w:rFonts w:eastAsia="Times New Roman" w:cs="Times New Roman"/>
          <w:b/>
          <w:bCs/>
          <w:color w:val="000000"/>
        </w:rPr>
        <w:t>§ 8</w:t>
      </w:r>
    </w:p>
    <w:p w:rsidR="00351F1B" w:rsidRDefault="00351F1B" w:rsidP="006A24FE">
      <w:pPr>
        <w:pStyle w:val="Standard"/>
        <w:widowControl/>
        <w:tabs>
          <w:tab w:val="left" w:pos="1980"/>
        </w:tabs>
        <w:spacing w:line="360" w:lineRule="auto"/>
        <w:ind w:left="540"/>
        <w:jc w:val="center"/>
        <w:rPr>
          <w:rFonts w:eastAsia="Times New Roman" w:cs="Times New Roman"/>
          <w:b/>
          <w:bCs/>
          <w:i/>
          <w:iCs/>
          <w:color w:val="000000"/>
          <w:sz w:val="23"/>
          <w:szCs w:val="23"/>
        </w:rPr>
      </w:pPr>
      <w:r>
        <w:rPr>
          <w:rFonts w:eastAsia="Times New Roman" w:cs="Times New Roman"/>
          <w:b/>
          <w:bCs/>
          <w:i/>
          <w:iCs/>
          <w:color w:val="000000"/>
          <w:sz w:val="23"/>
          <w:szCs w:val="23"/>
        </w:rPr>
        <w:t xml:space="preserve">Zabezpieczenie należytego wykonania umowy </w:t>
      </w:r>
    </w:p>
    <w:p w:rsidR="00351F1B" w:rsidRDefault="00351F1B" w:rsidP="00351F1B">
      <w:pPr>
        <w:pStyle w:val="Nagwek"/>
        <w:widowControl/>
        <w:tabs>
          <w:tab w:val="center" w:pos="4536"/>
          <w:tab w:val="left" w:leader="dot" w:pos="6120"/>
          <w:tab w:val="left" w:leader="dot" w:pos="9000"/>
          <w:tab w:val="right" w:pos="9072"/>
        </w:tabs>
        <w:spacing w:line="360" w:lineRule="auto"/>
        <w:jc w:val="both"/>
        <w:rPr>
          <w:rFonts w:ascii="Times New Roman" w:eastAsia="Times New Roman" w:hAnsi="Times New Roman" w:cs="Arial"/>
          <w:b/>
          <w:bCs/>
          <w:color w:val="000000"/>
          <w:sz w:val="24"/>
          <w:szCs w:val="24"/>
        </w:rPr>
      </w:pPr>
      <w:r>
        <w:rPr>
          <w:rFonts w:ascii="Times New Roman" w:eastAsia="Times New Roman" w:hAnsi="Times New Roman" w:cs="Arial"/>
          <w:color w:val="000000"/>
          <w:sz w:val="24"/>
          <w:szCs w:val="24"/>
        </w:rPr>
        <w:t xml:space="preserve">1. Od wykonawcy, którego oferta zostanie uznana jako najkorzystniejsza, będzie wymagane wniesienie przed podpisaniem umowy </w:t>
      </w:r>
      <w:r>
        <w:rPr>
          <w:rFonts w:ascii="Times New Roman" w:eastAsia="Times New Roman" w:hAnsi="Times New Roman" w:cs="Arial"/>
          <w:b/>
          <w:bCs/>
          <w:color w:val="000000"/>
          <w:sz w:val="24"/>
          <w:szCs w:val="24"/>
        </w:rPr>
        <w:t>zabezpieczenia należytego wykonania umowy w wysokości 5% ceny br</w:t>
      </w:r>
      <w:r w:rsidR="00D8698C">
        <w:rPr>
          <w:rFonts w:ascii="Times New Roman" w:eastAsia="Times New Roman" w:hAnsi="Times New Roman" w:cs="Arial"/>
          <w:b/>
          <w:bCs/>
          <w:color w:val="000000"/>
          <w:sz w:val="24"/>
          <w:szCs w:val="24"/>
        </w:rPr>
        <w:t>utto oferty tj. w kwocie ………………………………………..</w:t>
      </w:r>
    </w:p>
    <w:p w:rsidR="00D8698C" w:rsidRPr="00ED60CE" w:rsidRDefault="00D8698C" w:rsidP="00D8698C">
      <w:pPr>
        <w:tabs>
          <w:tab w:val="num" w:pos="1080"/>
        </w:tabs>
        <w:autoSpaceDE w:val="0"/>
        <w:spacing w:line="360" w:lineRule="auto"/>
        <w:jc w:val="both"/>
      </w:pPr>
      <w:r>
        <w:t xml:space="preserve">2. </w:t>
      </w:r>
      <w:r w:rsidRPr="00ED60CE">
        <w:t>Zabezpieczenie, o którym mowa w ust. 1 zostało wniesione w formie …………………..</w:t>
      </w:r>
    </w:p>
    <w:p w:rsidR="00D8698C" w:rsidRPr="00ED60CE" w:rsidRDefault="00D8698C" w:rsidP="00D8698C">
      <w:pPr>
        <w:tabs>
          <w:tab w:val="num" w:pos="1080"/>
        </w:tabs>
        <w:autoSpaceDE w:val="0"/>
        <w:spacing w:line="360" w:lineRule="auto"/>
        <w:jc w:val="both"/>
      </w:pPr>
      <w:r>
        <w:t xml:space="preserve">3. </w:t>
      </w:r>
      <w:r w:rsidRPr="00ED60CE">
        <w:t>Zabezpieczenie należytego wykonania umowy, w przypadku jego niewykorzystania w celu zaspokojenia roszczeń Zamawiającego, zwrócone zostanie w terminie do 30 dni od dnia wykonania zamówienia i uznania przez Zamawiającego za należycie wykonane.</w:t>
      </w:r>
    </w:p>
    <w:p w:rsidR="00D8698C" w:rsidRPr="00ED60CE" w:rsidRDefault="00D8698C" w:rsidP="00D8698C">
      <w:pPr>
        <w:tabs>
          <w:tab w:val="num" w:pos="1080"/>
        </w:tabs>
        <w:autoSpaceDE w:val="0"/>
        <w:spacing w:line="360" w:lineRule="auto"/>
        <w:jc w:val="both"/>
      </w:pPr>
      <w:r>
        <w:t xml:space="preserve">4. </w:t>
      </w:r>
      <w:r w:rsidRPr="00ED60CE">
        <w:t xml:space="preserve">W przypadku jakiejkolwiek zmiany terminu wykonania przedmiotu umowy, niezależnie od </w:t>
      </w:r>
      <w:r w:rsidRPr="00ED60CE">
        <w:lastRenderedPageBreak/>
        <w:t>przyczyn tej zmiany, w szczególności w przypadku opóźnienia Wykonawcy w zachowaniu terminu realizacji przedmiotu umowy</w:t>
      </w:r>
      <w:r w:rsidRPr="00ED60CE">
        <w:rPr>
          <w:color w:val="505050"/>
        </w:rPr>
        <w:t xml:space="preserve">, </w:t>
      </w:r>
      <w:r w:rsidRPr="00ED60CE">
        <w:t xml:space="preserve">Wykonawca zagwarantuje ciągłość zabezpieczenia </w:t>
      </w:r>
      <w:r>
        <w:br/>
      </w:r>
      <w:r w:rsidRPr="00ED60CE">
        <w:t xml:space="preserve">w odpowiedniej wysokości. </w:t>
      </w:r>
    </w:p>
    <w:p w:rsidR="00D8698C" w:rsidRDefault="00D8698C" w:rsidP="00D8698C">
      <w:pPr>
        <w:tabs>
          <w:tab w:val="num" w:pos="1080"/>
        </w:tabs>
        <w:autoSpaceDE w:val="0"/>
        <w:spacing w:line="360" w:lineRule="auto"/>
        <w:jc w:val="both"/>
      </w:pPr>
      <w:r>
        <w:t xml:space="preserve">5. </w:t>
      </w:r>
      <w:r w:rsidRPr="00ED60CE">
        <w:t>W przypadku, gdy zabezpieczenie zostało wniesione w innej formie niż w pieniądzu</w:t>
      </w:r>
      <w:r w:rsidRPr="00ED60CE">
        <w:rPr>
          <w:color w:val="4F4F4F"/>
        </w:rPr>
        <w:t xml:space="preserve">, </w:t>
      </w:r>
      <w:r w:rsidRPr="00ED60CE">
        <w:t>Wykonawca jest zobowiązany zapewnić Zamawiającemu odpowiedni czas, nie mniej niż 7 dni roboczych</w:t>
      </w:r>
      <w:r w:rsidRPr="00ED60CE">
        <w:rPr>
          <w:color w:val="4F4F4F"/>
        </w:rPr>
        <w:t xml:space="preserve">, </w:t>
      </w:r>
      <w:r w:rsidRPr="00ED60CE">
        <w:t xml:space="preserve">na weryfikację prawidłowości dokumentu (gwarancji lub poręczenia) złożonego w charakterze zabezpieczenia na przedłużony termin wykonania przedmiotu umowy. </w:t>
      </w:r>
    </w:p>
    <w:p w:rsidR="00D8698C" w:rsidRPr="00ED60CE" w:rsidRDefault="00D8698C" w:rsidP="00D8698C">
      <w:pPr>
        <w:tabs>
          <w:tab w:val="num" w:pos="1080"/>
        </w:tabs>
        <w:autoSpaceDE w:val="0"/>
        <w:spacing w:line="360" w:lineRule="auto"/>
        <w:jc w:val="both"/>
      </w:pPr>
      <w:r>
        <w:t xml:space="preserve">6. </w:t>
      </w:r>
      <w:r w:rsidRPr="00ED60CE">
        <w:t>Jeśli Wykonawca nie dokona czynności</w:t>
      </w:r>
      <w:r w:rsidRPr="00ED60CE">
        <w:rPr>
          <w:color w:val="4F4F4F"/>
        </w:rPr>
        <w:t xml:space="preserve">, </w:t>
      </w:r>
      <w:r w:rsidRPr="00ED60CE">
        <w:t xml:space="preserve">o których mowa w ust. 4, Zamawiającemu przysługuje prawo do wystąpienia z wezwaniem do zapłaty zabezpieczenia w pełnej kwocie </w:t>
      </w:r>
      <w:r>
        <w:br/>
      </w:r>
      <w:r w:rsidRPr="00ED60CE">
        <w:t>z dotychczasowego zabezpieczenia należytego wykonania umowy, a także do odstąpienia od umowy z winy Wykonawcy</w:t>
      </w:r>
      <w:r w:rsidRPr="00ED60CE">
        <w:rPr>
          <w:color w:val="4F4F4F"/>
        </w:rPr>
        <w:t xml:space="preserve">. </w:t>
      </w:r>
    </w:p>
    <w:p w:rsidR="00D8698C" w:rsidRPr="00D8698C" w:rsidRDefault="00D8698C" w:rsidP="00D8698C">
      <w:pPr>
        <w:pStyle w:val="Tekstpodstawowy"/>
      </w:pPr>
    </w:p>
    <w:p w:rsidR="00351F1B" w:rsidRDefault="0087433D" w:rsidP="00351F1B">
      <w:pPr>
        <w:pStyle w:val="Standard"/>
        <w:widowControl/>
        <w:tabs>
          <w:tab w:val="left" w:pos="1980"/>
        </w:tabs>
        <w:spacing w:line="360" w:lineRule="auto"/>
        <w:ind w:left="540"/>
        <w:jc w:val="center"/>
        <w:rPr>
          <w:rFonts w:eastAsia="Times New Roman" w:cs="Arial"/>
          <w:b/>
          <w:bCs/>
          <w:color w:val="000000"/>
        </w:rPr>
      </w:pPr>
      <w:r>
        <w:rPr>
          <w:rFonts w:eastAsia="Times New Roman" w:cs="Arial"/>
          <w:b/>
          <w:bCs/>
          <w:color w:val="000000"/>
        </w:rPr>
        <w:t>§ 9</w:t>
      </w:r>
    </w:p>
    <w:p w:rsidR="00351F1B" w:rsidRDefault="00351F1B" w:rsidP="00351F1B">
      <w:pPr>
        <w:pStyle w:val="Standard"/>
        <w:widowControl/>
        <w:tabs>
          <w:tab w:val="left" w:pos="1980"/>
        </w:tabs>
        <w:spacing w:line="360" w:lineRule="auto"/>
        <w:ind w:left="540"/>
        <w:jc w:val="center"/>
        <w:rPr>
          <w:rFonts w:eastAsia="Times New Roman" w:cs="Arial"/>
          <w:b/>
          <w:bCs/>
          <w:i/>
          <w:iCs/>
          <w:color w:val="000000"/>
        </w:rPr>
      </w:pPr>
      <w:r>
        <w:rPr>
          <w:rFonts w:eastAsia="Times New Roman" w:cs="Arial"/>
          <w:b/>
          <w:bCs/>
          <w:i/>
          <w:iCs/>
          <w:color w:val="000000"/>
        </w:rPr>
        <w:t>Zmiana umowy</w:t>
      </w:r>
    </w:p>
    <w:p w:rsidR="00351F1B" w:rsidRDefault="00351F1B" w:rsidP="00CE7EF3">
      <w:pPr>
        <w:numPr>
          <w:ilvl w:val="0"/>
          <w:numId w:val="31"/>
        </w:numPr>
        <w:tabs>
          <w:tab w:val="left" w:pos="1184"/>
        </w:tabs>
        <w:suppressAutoHyphens w:val="0"/>
        <w:spacing w:line="360" w:lineRule="auto"/>
        <w:ind w:left="142" w:firstLine="0"/>
        <w:jc w:val="both"/>
        <w:rPr>
          <w:rFonts w:eastAsia="Times New Roman" w:cs="Times New Roman"/>
          <w:color w:val="000000"/>
        </w:rPr>
      </w:pPr>
      <w:r>
        <w:rPr>
          <w:rFonts w:eastAsia="Times New Roman" w:cs="Times New Roman"/>
          <w:color w:val="000000"/>
          <w:sz w:val="23"/>
          <w:szCs w:val="23"/>
        </w:rPr>
        <w:t>I</w:t>
      </w:r>
      <w:r>
        <w:rPr>
          <w:rFonts w:eastAsia="Times New Roman" w:cs="Times New Roman"/>
          <w:color w:val="000000"/>
        </w:rPr>
        <w:t>stotne zmiany treści niniejszej umowy, przewidziane przez Zamawiającego, wymagają zachowania formy pisemnej pod rygorem nieważności.</w:t>
      </w:r>
    </w:p>
    <w:p w:rsidR="0087433D" w:rsidRDefault="0087433D" w:rsidP="0087433D">
      <w:pPr>
        <w:pStyle w:val="Standard"/>
        <w:widowControl/>
        <w:spacing w:line="360" w:lineRule="auto"/>
        <w:jc w:val="both"/>
        <w:rPr>
          <w:rFonts w:eastAsia="Times New Roman" w:cs="Arial"/>
        </w:rPr>
      </w:pPr>
      <w:r>
        <w:rPr>
          <w:rFonts w:cs="Arial"/>
        </w:rPr>
        <w:t>2.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87433D" w:rsidRDefault="0087433D" w:rsidP="0087433D">
      <w:pPr>
        <w:pStyle w:val="Standard"/>
        <w:widowControl/>
        <w:spacing w:line="360" w:lineRule="auto"/>
        <w:ind w:left="720"/>
        <w:jc w:val="both"/>
        <w:rPr>
          <w:rFonts w:eastAsia="Times New Roman" w:cs="Arial"/>
        </w:rPr>
      </w:pPr>
      <w:r>
        <w:rPr>
          <w:rFonts w:eastAsia="Times New Roman" w:cs="Arial"/>
          <w:lang w:eastAsia="en-US" w:bidi="en-US"/>
        </w:rPr>
        <w:t>1) z powodu działań osób trzecich uniemożliwiających wykonanie przedmiotu zamówienia, które to działania nie są konsekwencją winy którejkolwiek ze Stron</w:t>
      </w:r>
      <w:r>
        <w:rPr>
          <w:rFonts w:eastAsia="Times New Roman" w:cs="Arial"/>
        </w:rPr>
        <w:t>,</w:t>
      </w:r>
    </w:p>
    <w:p w:rsidR="0087433D" w:rsidRPr="00ED60CE" w:rsidRDefault="0087433D" w:rsidP="0087433D">
      <w:pPr>
        <w:pStyle w:val="Akapitzlist"/>
        <w:spacing w:line="360" w:lineRule="auto"/>
        <w:jc w:val="both"/>
      </w:pPr>
      <w:r w:rsidRPr="0087433D">
        <w:rPr>
          <w:rFonts w:eastAsia="Times New Roman" w:cs="Arial"/>
        </w:rPr>
        <w:t xml:space="preserve">2) </w:t>
      </w:r>
      <w:r w:rsidRPr="00ED60CE">
        <w:t xml:space="preserve">zmiany adresu Wykonawcy, </w:t>
      </w:r>
    </w:p>
    <w:p w:rsidR="0087433D" w:rsidRPr="00597F4A" w:rsidRDefault="0087433D" w:rsidP="0087433D">
      <w:pPr>
        <w:pStyle w:val="Akapitzlist"/>
        <w:spacing w:line="360" w:lineRule="auto"/>
        <w:jc w:val="both"/>
      </w:pPr>
      <w:r>
        <w:t xml:space="preserve">3) </w:t>
      </w:r>
      <w:r w:rsidRPr="00597F4A">
        <w:t>wystąpi konieczność zmiany konta bankowego Wykonawcy,</w:t>
      </w:r>
    </w:p>
    <w:p w:rsidR="0087433D" w:rsidRPr="00597F4A" w:rsidRDefault="0087433D" w:rsidP="0087433D">
      <w:pPr>
        <w:pStyle w:val="Akapitzlist"/>
        <w:spacing w:line="360" w:lineRule="auto"/>
        <w:jc w:val="both"/>
      </w:pPr>
      <w:r>
        <w:t>4 )</w:t>
      </w:r>
      <w:r w:rsidRPr="00597F4A">
        <w:t>w przypadku konieczności zmiany przedstawicieli Zamawiającego i Wykonawcy,</w:t>
      </w:r>
    </w:p>
    <w:p w:rsidR="0087433D" w:rsidRPr="003055D1" w:rsidRDefault="0087433D" w:rsidP="0087433D">
      <w:pPr>
        <w:pStyle w:val="Akapitzlist"/>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w:t>
      </w:r>
      <w:r w:rsidRPr="003055D1">
        <w:lastRenderedPageBreak/>
        <w:t xml:space="preserve">nie mniejszym niż wymagany w trakcie postępowania o udzielenie zamówienia. </w:t>
      </w:r>
    </w:p>
    <w:p w:rsidR="0087433D" w:rsidRPr="00597F4A" w:rsidRDefault="0087433D" w:rsidP="0087433D">
      <w:pPr>
        <w:pStyle w:val="Akapitzlist"/>
        <w:widowControl/>
        <w:suppressAutoHyphens w:val="0"/>
        <w:spacing w:line="360" w:lineRule="auto"/>
        <w:jc w:val="both"/>
      </w:pPr>
      <w:r>
        <w:t xml:space="preserve">6) </w:t>
      </w:r>
      <w:r w:rsidRPr="00597F4A">
        <w:t xml:space="preserve">wystąpi konieczność przedłużenia terminu wykonania przedmiotu zamówienia spowodowana: </w:t>
      </w:r>
    </w:p>
    <w:p w:rsidR="0087433D" w:rsidRPr="00A91EC8" w:rsidRDefault="0087433D" w:rsidP="0087433D">
      <w:pPr>
        <w:pStyle w:val="Standard"/>
        <w:widowControl/>
        <w:spacing w:line="360" w:lineRule="auto"/>
        <w:ind w:left="360"/>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87433D" w:rsidRPr="00ED60CE" w:rsidRDefault="0087433D" w:rsidP="0087433D">
      <w:pPr>
        <w:pStyle w:val="Akapitzlist"/>
        <w:spacing w:line="360" w:lineRule="auto"/>
        <w:jc w:val="both"/>
      </w:pPr>
      <w:r>
        <w:t xml:space="preserve">b) </w:t>
      </w:r>
      <w:r w:rsidRPr="00ED60CE">
        <w:t>zmiany przepisów prawnych istotnych dla realizacji przedmiotu umowy i mających wpływ na zakres lub termin wykonania przedmiotu zamówienia,</w:t>
      </w:r>
    </w:p>
    <w:p w:rsidR="0087433D" w:rsidRPr="00A91EC8" w:rsidRDefault="0087433D" w:rsidP="0087433D">
      <w:pPr>
        <w:pStyle w:val="Akapitzlist"/>
        <w:widowControl/>
        <w:suppressAutoHyphens w:val="0"/>
        <w:spacing w:line="360" w:lineRule="auto"/>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87433D" w:rsidRDefault="0087433D" w:rsidP="0087433D">
      <w:pPr>
        <w:tabs>
          <w:tab w:val="left" w:pos="1184"/>
        </w:tabs>
        <w:suppressAutoHyphens w:val="0"/>
        <w:spacing w:line="360" w:lineRule="auto"/>
        <w:ind w:left="142"/>
        <w:jc w:val="both"/>
        <w:rPr>
          <w:rFonts w:eastAsia="Times New Roman" w:cs="Times New Roman"/>
          <w:color w:val="000000"/>
        </w:rPr>
      </w:pPr>
    </w:p>
    <w:p w:rsidR="00351F1B" w:rsidRDefault="00351F1B" w:rsidP="00351F1B">
      <w:pPr>
        <w:pStyle w:val="Standard"/>
        <w:widowControl/>
        <w:spacing w:line="288" w:lineRule="auto"/>
        <w:ind w:left="463"/>
        <w:jc w:val="both"/>
        <w:rPr>
          <w:rFonts w:cs="Arial"/>
        </w:rPr>
      </w:pPr>
    </w:p>
    <w:p w:rsidR="00351F1B" w:rsidRDefault="0087433D" w:rsidP="00351F1B">
      <w:pPr>
        <w:widowControl/>
        <w:tabs>
          <w:tab w:val="left" w:pos="1184"/>
        </w:tabs>
        <w:suppressAutoHyphens w:val="0"/>
        <w:spacing w:line="360" w:lineRule="auto"/>
        <w:ind w:left="142"/>
        <w:jc w:val="both"/>
        <w:rPr>
          <w:rFonts w:eastAsia="Times New Roman" w:cs="Arial"/>
          <w:color w:val="000000"/>
        </w:rPr>
      </w:pPr>
      <w:r>
        <w:rPr>
          <w:rFonts w:eastAsia="Times New Roman" w:cs="Arial"/>
          <w:color w:val="000000"/>
        </w:rPr>
        <w:t>3</w:t>
      </w:r>
      <w:r w:rsidR="00351F1B">
        <w:rPr>
          <w:rFonts w:eastAsia="Times New Roman" w:cs="Arial"/>
          <w:color w:val="000000"/>
        </w:rPr>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51F1B" w:rsidRDefault="00351F1B" w:rsidP="00351F1B">
      <w:pPr>
        <w:pStyle w:val="Standard"/>
        <w:widowControl/>
        <w:tabs>
          <w:tab w:val="center" w:pos="284"/>
          <w:tab w:val="right" w:pos="9072"/>
        </w:tabs>
        <w:spacing w:line="360" w:lineRule="auto"/>
        <w:jc w:val="both"/>
        <w:rPr>
          <w:rFonts w:eastAsia="Times New Roman" w:cs="Times New Roman"/>
          <w:b/>
          <w:lang w:eastAsia="en-US" w:bidi="en-US"/>
        </w:rPr>
      </w:pPr>
    </w:p>
    <w:p w:rsidR="00351F1B" w:rsidRDefault="00C03B00" w:rsidP="00351F1B">
      <w:pPr>
        <w:pStyle w:val="Standard"/>
        <w:widowControl/>
        <w:tabs>
          <w:tab w:val="left" w:pos="708"/>
          <w:tab w:val="center" w:pos="4536"/>
          <w:tab w:val="right" w:pos="9072"/>
        </w:tabs>
        <w:spacing w:before="120" w:line="360" w:lineRule="auto"/>
        <w:jc w:val="center"/>
        <w:rPr>
          <w:rFonts w:eastAsia="Times New Roman" w:cs="Times New Roman"/>
          <w:b/>
          <w:lang w:eastAsia="en-US" w:bidi="en-US"/>
        </w:rPr>
      </w:pPr>
      <w:r>
        <w:rPr>
          <w:rFonts w:eastAsia="Times New Roman" w:cs="Times New Roman"/>
          <w:b/>
          <w:lang w:eastAsia="en-US" w:bidi="en-US"/>
        </w:rPr>
        <w:t>§ 10</w:t>
      </w:r>
    </w:p>
    <w:p w:rsidR="00351F1B" w:rsidRDefault="00351F1B" w:rsidP="002E7C8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Postanowienia końcowe</w:t>
      </w:r>
    </w:p>
    <w:p w:rsidR="00351F1B" w:rsidRDefault="00351F1B" w:rsidP="00CE7EF3">
      <w:pPr>
        <w:pStyle w:val="Standard"/>
        <w:widowControl/>
        <w:numPr>
          <w:ilvl w:val="0"/>
          <w:numId w:val="32"/>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W sprawach nieuregulowanych niniejszą umową mają zastosowanie przepisy Kodeksu Cywilnego, ustawy Prawo Zamówień Publicznych.</w:t>
      </w:r>
    </w:p>
    <w:p w:rsidR="00351F1B" w:rsidRDefault="00351F1B" w:rsidP="00CE7EF3">
      <w:pPr>
        <w:pStyle w:val="Standard"/>
        <w:widowControl/>
        <w:numPr>
          <w:ilvl w:val="0"/>
          <w:numId w:val="32"/>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 xml:space="preserve">Wszelkie zmiany treści niniejszej umowy wymagają formy pisemnej i będą sporządzane </w:t>
      </w:r>
      <w:r>
        <w:rPr>
          <w:rFonts w:eastAsia="Times New Roman" w:cs="Times New Roman"/>
          <w:color w:val="000000"/>
        </w:rPr>
        <w:br/>
        <w:t>w formie aneksu podpisanego przez obie strony pod rygorem nieważności.</w:t>
      </w:r>
    </w:p>
    <w:p w:rsidR="006A24FE" w:rsidRPr="00ED60CE" w:rsidRDefault="006A24FE" w:rsidP="00CE7EF3">
      <w:pPr>
        <w:numPr>
          <w:ilvl w:val="0"/>
          <w:numId w:val="32"/>
        </w:numPr>
        <w:autoSpaceDE w:val="0"/>
        <w:spacing w:line="360" w:lineRule="auto"/>
        <w:jc w:val="both"/>
        <w:rPr>
          <w:rFonts w:eastAsia="Arial Unicode MS"/>
        </w:rPr>
      </w:pPr>
      <w:r w:rsidRPr="00ED60CE">
        <w:rPr>
          <w:rFonts w:eastAsia="Arial Unicode MS"/>
        </w:rPr>
        <w:t>Wszelkie spory powstałe na tle stosowania umowy będą rozstrzygane polubownie. W przypadku braku porozumienia, właściwym sądem do rozpatrywania sporów wynikłych z realizacji tej umowy, jest sąd powszechny właściwy dla siedziby Zamawiającego.</w:t>
      </w:r>
    </w:p>
    <w:p w:rsidR="006A24FE" w:rsidRDefault="006A24FE" w:rsidP="006A24FE">
      <w:pPr>
        <w:pStyle w:val="Standard"/>
        <w:widowControl/>
        <w:tabs>
          <w:tab w:val="center" w:pos="284"/>
          <w:tab w:val="right" w:pos="9072"/>
        </w:tabs>
        <w:spacing w:line="360" w:lineRule="auto"/>
        <w:jc w:val="both"/>
        <w:rPr>
          <w:rFonts w:eastAsia="Times New Roman" w:cs="Times New Roman"/>
          <w:color w:val="000000"/>
        </w:rPr>
      </w:pPr>
    </w:p>
    <w:p w:rsidR="00105B1F" w:rsidRDefault="00105B1F" w:rsidP="00351F1B">
      <w:pPr>
        <w:pStyle w:val="Standard"/>
        <w:widowControl/>
        <w:spacing w:line="360" w:lineRule="auto"/>
        <w:jc w:val="both"/>
        <w:rPr>
          <w:rFonts w:eastAsia="Times New Roman" w:cs="Times New Roman"/>
          <w:color w:val="000000"/>
        </w:rPr>
      </w:pPr>
    </w:p>
    <w:p w:rsidR="00351F1B" w:rsidRDefault="006A24FE"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11</w:t>
      </w:r>
    </w:p>
    <w:p w:rsidR="00351F1B" w:rsidRDefault="006A24FE" w:rsidP="00351F1B">
      <w:pPr>
        <w:pStyle w:val="Standard"/>
        <w:widowControl/>
        <w:spacing w:after="120" w:line="360" w:lineRule="auto"/>
        <w:jc w:val="both"/>
        <w:rPr>
          <w:rFonts w:eastAsia="Times New Roman" w:cs="Times New Roman"/>
          <w:color w:val="000000"/>
        </w:rPr>
      </w:pPr>
      <w:r>
        <w:rPr>
          <w:rFonts w:eastAsia="Times New Roman" w:cs="Times New Roman"/>
          <w:color w:val="000000"/>
        </w:rPr>
        <w:t xml:space="preserve">1. </w:t>
      </w:r>
      <w:r w:rsidR="00351F1B">
        <w:rPr>
          <w:rFonts w:eastAsia="Times New Roman" w:cs="Times New Roman"/>
          <w:color w:val="000000"/>
        </w:rPr>
        <w:t xml:space="preserve">Umowę sporządzono w 3 jednobrzmiących egzemplarzach: dwa dla Zamawiającego </w:t>
      </w:r>
      <w:r w:rsidR="00351F1B">
        <w:rPr>
          <w:rFonts w:eastAsia="Times New Roman" w:cs="Times New Roman"/>
          <w:color w:val="000000"/>
        </w:rPr>
        <w:br/>
        <w:t>i jeden dla Wykonawcy.</w:t>
      </w:r>
    </w:p>
    <w:p w:rsidR="00351F1B" w:rsidRDefault="00351F1B" w:rsidP="00351F1B">
      <w:pPr>
        <w:pStyle w:val="Standard"/>
        <w:widowControl/>
        <w:spacing w:after="60" w:line="360" w:lineRule="auto"/>
        <w:jc w:val="both"/>
        <w:rPr>
          <w:rFonts w:eastAsia="Times New Roman" w:cs="Times New Roman"/>
          <w:color w:val="000000"/>
        </w:rPr>
      </w:pPr>
      <w:r>
        <w:rPr>
          <w:rFonts w:eastAsia="Times New Roman" w:cs="Times New Roman"/>
          <w:color w:val="000000"/>
        </w:rPr>
        <w:t>ZAŁĄCZNIKI DO UMOWY:</w:t>
      </w:r>
    </w:p>
    <w:p w:rsidR="00351F1B" w:rsidRDefault="00351F1B" w:rsidP="00CE7EF3">
      <w:pPr>
        <w:pStyle w:val="Standard"/>
        <w:widowControl/>
        <w:numPr>
          <w:ilvl w:val="0"/>
          <w:numId w:val="33"/>
        </w:numPr>
        <w:spacing w:after="60" w:line="360" w:lineRule="auto"/>
        <w:jc w:val="both"/>
        <w:rPr>
          <w:rFonts w:eastAsia="Times New Roman" w:cs="Times New Roman"/>
          <w:color w:val="000000"/>
        </w:rPr>
      </w:pPr>
      <w:r>
        <w:rPr>
          <w:rFonts w:eastAsia="Times New Roman" w:cs="Times New Roman"/>
          <w:color w:val="000000"/>
        </w:rPr>
        <w:t>Specyfikacja Istotnych Warunków Zamówienia,</w:t>
      </w:r>
    </w:p>
    <w:p w:rsidR="00351F1B" w:rsidRDefault="00351F1B" w:rsidP="00351F1B">
      <w:pPr>
        <w:pStyle w:val="Standard"/>
        <w:widowControl/>
        <w:spacing w:after="60" w:line="360" w:lineRule="auto"/>
        <w:jc w:val="both"/>
        <w:rPr>
          <w:rFonts w:eastAsia="Times New Roman" w:cs="Times New Roman"/>
          <w:color w:val="000000"/>
        </w:rPr>
      </w:pPr>
    </w:p>
    <w:p w:rsidR="00351F1B" w:rsidRDefault="00351F1B" w:rsidP="00351F1B">
      <w:pPr>
        <w:pStyle w:val="Standard"/>
        <w:widowControl/>
        <w:spacing w:after="120" w:line="360" w:lineRule="auto"/>
        <w:jc w:val="both"/>
        <w:rPr>
          <w:rFonts w:eastAsia="Times New Roman" w:cs="Times New Roman"/>
          <w:color w:val="000000"/>
        </w:rPr>
      </w:pPr>
    </w:p>
    <w:p w:rsidR="00B71255" w:rsidRPr="002812D1" w:rsidRDefault="00351F1B" w:rsidP="002812D1">
      <w:pPr>
        <w:pStyle w:val="Standard"/>
        <w:widowControl/>
        <w:spacing w:after="120"/>
        <w:jc w:val="both"/>
        <w:rPr>
          <w:rFonts w:eastAsia="Times New Roman" w:cs="Times New Roman"/>
          <w:b/>
          <w:color w:val="000000"/>
        </w:rPr>
      </w:pPr>
      <w:r>
        <w:rPr>
          <w:rFonts w:eastAsia="Times New Roman" w:cs="Times New Roman"/>
          <w:color w:val="000000"/>
        </w:rPr>
        <w:tab/>
      </w:r>
      <w:r>
        <w:rPr>
          <w:rFonts w:eastAsia="Times New Roman" w:cs="Times New Roman"/>
          <w:b/>
          <w:color w:val="000000"/>
        </w:rPr>
        <w:t>ZAMAWIAJĄCY</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WYKONAWCA</w:t>
      </w:r>
    </w:p>
    <w:p w:rsidR="00B71255" w:rsidRDefault="00B71255" w:rsidP="00351F1B">
      <w:pPr>
        <w:spacing w:line="276" w:lineRule="auto"/>
        <w:jc w:val="both"/>
        <w:rPr>
          <w:rFonts w:cs="Arial"/>
        </w:rPr>
      </w:pPr>
    </w:p>
    <w:p w:rsidR="00B71255" w:rsidRDefault="00B71255"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666368" w:rsidRDefault="00666368" w:rsidP="00351F1B">
      <w:pPr>
        <w:spacing w:line="276" w:lineRule="auto"/>
        <w:jc w:val="both"/>
        <w:rPr>
          <w:rFonts w:cs="Arial"/>
        </w:rPr>
      </w:pPr>
    </w:p>
    <w:p w:rsidR="005F14CB" w:rsidRDefault="005F14CB" w:rsidP="00351F1B">
      <w:pPr>
        <w:spacing w:line="276" w:lineRule="auto"/>
        <w:jc w:val="both"/>
        <w:rPr>
          <w:rFonts w:cs="Arial"/>
        </w:rPr>
      </w:pPr>
    </w:p>
    <w:p w:rsidR="005465D5" w:rsidRDefault="005465D5" w:rsidP="00351F1B">
      <w:pPr>
        <w:spacing w:line="276" w:lineRule="auto"/>
        <w:jc w:val="both"/>
        <w:rPr>
          <w:rFonts w:cs="Arial"/>
        </w:rPr>
      </w:pPr>
    </w:p>
    <w:p w:rsidR="005465D5" w:rsidRDefault="005465D5" w:rsidP="00351F1B">
      <w:pPr>
        <w:spacing w:line="276" w:lineRule="auto"/>
        <w:jc w:val="both"/>
        <w:rPr>
          <w:rFonts w:cs="Arial"/>
        </w:rPr>
      </w:pPr>
    </w:p>
    <w:p w:rsidR="005465D5" w:rsidRDefault="005465D5" w:rsidP="00351F1B">
      <w:pPr>
        <w:spacing w:line="276" w:lineRule="auto"/>
        <w:jc w:val="both"/>
        <w:rPr>
          <w:rFonts w:cs="Arial"/>
        </w:rPr>
      </w:pPr>
    </w:p>
    <w:p w:rsidR="005465D5" w:rsidRDefault="005465D5"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351F1B" w:rsidRDefault="00351F1B" w:rsidP="00351F1B">
      <w:pPr>
        <w:spacing w:line="276" w:lineRule="auto"/>
        <w:jc w:val="both"/>
        <w:rPr>
          <w:rFonts w:cs="Arial"/>
        </w:rPr>
      </w:pPr>
    </w:p>
    <w:p w:rsidR="00351F1B" w:rsidRPr="00105B1F" w:rsidRDefault="00351F1B" w:rsidP="00351F1B">
      <w:pPr>
        <w:spacing w:line="276" w:lineRule="auto"/>
        <w:jc w:val="both"/>
        <w:rPr>
          <w:rFonts w:cs="Arial"/>
          <w:sz w:val="18"/>
          <w:szCs w:val="18"/>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105B1F">
        <w:rPr>
          <w:rFonts w:cs="Arial"/>
          <w:sz w:val="18"/>
          <w:szCs w:val="18"/>
        </w:rPr>
        <w:t>Załącznik nr 6 do SIWZ</w:t>
      </w: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jc w:val="center"/>
        <w:rPr>
          <w:b/>
          <w:bCs/>
        </w:rPr>
      </w:pPr>
      <w:r>
        <w:rPr>
          <w:b/>
          <w:bCs/>
        </w:rPr>
        <w:t>OŚWIADCZENIE</w:t>
      </w:r>
    </w:p>
    <w:p w:rsidR="00351F1B" w:rsidRDefault="00351F1B" w:rsidP="00351F1B">
      <w:pPr>
        <w:jc w:val="center"/>
        <w:rPr>
          <w:b/>
          <w:bCs/>
        </w:rPr>
      </w:pPr>
    </w:p>
    <w:p w:rsidR="00351F1B" w:rsidRDefault="00351F1B" w:rsidP="00351F1B">
      <w:pPr>
        <w:jc w:val="center"/>
        <w:rPr>
          <w:b/>
          <w:bCs/>
        </w:rPr>
      </w:pPr>
    </w:p>
    <w:p w:rsidR="00351F1B" w:rsidRDefault="00351F1B" w:rsidP="00351F1B">
      <w:pPr>
        <w:spacing w:line="360" w:lineRule="auto"/>
      </w:pPr>
    </w:p>
    <w:p w:rsidR="00351F1B" w:rsidRDefault="00351F1B" w:rsidP="00351F1B">
      <w:pPr>
        <w:spacing w:line="360" w:lineRule="auto"/>
        <w:jc w:val="both"/>
        <w:rPr>
          <w:rFonts w:cs="Arial"/>
        </w:rPr>
      </w:pPr>
      <w:r>
        <w:rPr>
          <w:rFonts w:cs="Arial"/>
        </w:rPr>
        <w:t xml:space="preserve">Składając ofertę w postępowaniu o udzielnie zamówienia publicznego, którego przedmiotem jest </w:t>
      </w:r>
      <w:r>
        <w:rPr>
          <w:rFonts w:cs="Arial"/>
          <w:b/>
        </w:rPr>
        <w:t>„</w:t>
      </w:r>
      <w:r w:rsidR="005A2771" w:rsidRPr="005A2771">
        <w:rPr>
          <w:rFonts w:cs="Times New Roman"/>
          <w:b/>
          <w:i/>
        </w:rPr>
        <w:t>Remonty dróg gminnych w Gminie Załuski – 2015 r.</w:t>
      </w:r>
      <w:r w:rsidRPr="005A2771">
        <w:rPr>
          <w:rFonts w:cs="Arial"/>
          <w:b/>
          <w:i/>
        </w:rPr>
        <w:t>",</w:t>
      </w:r>
      <w:r>
        <w:rPr>
          <w:rFonts w:cs="Arial"/>
        </w:rPr>
        <w:t xml:space="preserve"> prowadzonym przez Gminę Załuski oświadczamy, że</w:t>
      </w:r>
    </w:p>
    <w:p w:rsidR="00351F1B" w:rsidRDefault="00351F1B" w:rsidP="00CE7EF3">
      <w:pPr>
        <w:numPr>
          <w:ilvl w:val="0"/>
          <w:numId w:val="34"/>
        </w:numPr>
        <w:spacing w:line="360" w:lineRule="auto"/>
        <w:jc w:val="both"/>
        <w:rPr>
          <w:rFonts w:cs="Arial"/>
        </w:rPr>
      </w:pPr>
      <w:r>
        <w:rPr>
          <w:rFonts w:cs="Arial"/>
        </w:rPr>
        <w:t>nie należymy do grupy kapitałowej, o której mowa w art. 24 ust. 2 pkt 5 ustawy Prawo zamówień publicznych *,</w:t>
      </w:r>
    </w:p>
    <w:p w:rsidR="00351F1B" w:rsidRDefault="00351F1B" w:rsidP="00CE7EF3">
      <w:pPr>
        <w:numPr>
          <w:ilvl w:val="0"/>
          <w:numId w:val="34"/>
        </w:numPr>
        <w:spacing w:line="360" w:lineRule="auto"/>
        <w:jc w:val="both"/>
        <w:rPr>
          <w:rFonts w:cs="Arial"/>
        </w:rPr>
      </w:pPr>
      <w:r>
        <w:rPr>
          <w:rFonts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351F1B" w:rsidRDefault="00351F1B" w:rsidP="00351F1B">
      <w:pPr>
        <w:spacing w:line="360" w:lineRule="auto"/>
        <w:jc w:val="both"/>
      </w:pPr>
    </w:p>
    <w:p w:rsidR="00351F1B" w:rsidRDefault="00351F1B" w:rsidP="00351F1B">
      <w:pPr>
        <w:widowControl/>
        <w:suppressAutoHyphens w:val="0"/>
        <w:spacing w:line="360" w:lineRule="auto"/>
        <w:jc w:val="both"/>
        <w:rPr>
          <w:rFonts w:eastAsia="Calibri"/>
          <w:color w:val="000000"/>
        </w:rPr>
      </w:pPr>
      <w:r>
        <w:rPr>
          <w:rFonts w:eastAsia="Calibri"/>
          <w:color w:val="000000"/>
        </w:rPr>
        <w:t xml:space="preserve">W przypadku przynależności do grupy Wykonawca załącza do oferty listę podmiotów należących do tej samej grupy kapitałowej: </w:t>
      </w:r>
    </w:p>
    <w:p w:rsidR="00351F1B" w:rsidRDefault="00351F1B" w:rsidP="00351F1B">
      <w:pPr>
        <w:pStyle w:val="Default"/>
        <w:spacing w:line="360" w:lineRule="auto"/>
        <w:ind w:left="360"/>
        <w:jc w:val="both"/>
      </w:pPr>
    </w:p>
    <w:p w:rsidR="00351F1B" w:rsidRDefault="00351F1B" w:rsidP="00351F1B">
      <w:pPr>
        <w:pStyle w:val="Default"/>
        <w:spacing w:line="360" w:lineRule="auto"/>
        <w:ind w:left="360"/>
        <w:jc w:val="both"/>
        <w:rPr>
          <w:rFonts w:eastAsia="Calibri"/>
        </w:rPr>
      </w:pPr>
      <w:r>
        <w:rPr>
          <w:b/>
          <w:bCs/>
        </w:rPr>
        <w:t>Składamy listę podmiotów</w:t>
      </w:r>
      <w:r>
        <w:t xml:space="preserve"> należących do tej samej grupy kapitałowej w rozumieniu ustawy z dnia 16 lutego 2007 r. o ochronie konkurencji i konsumentów </w:t>
      </w:r>
      <w:r>
        <w:rPr>
          <w:rFonts w:eastAsia="Calibri"/>
        </w:rPr>
        <w:t>(</w:t>
      </w:r>
      <w:proofErr w:type="spellStart"/>
      <w:r>
        <w:rPr>
          <w:rFonts w:eastAsia="Calibri"/>
        </w:rPr>
        <w:t>t.j</w:t>
      </w:r>
      <w:proofErr w:type="spellEnd"/>
      <w:r>
        <w:rPr>
          <w:rFonts w:eastAsia="Calibri"/>
        </w:rPr>
        <w:t>. Dz. U. z 2007 r., Nr 50, poz. 331 z późn. zm.)</w:t>
      </w:r>
    </w:p>
    <w:p w:rsidR="00351F1B" w:rsidRDefault="00351F1B" w:rsidP="00351F1B">
      <w:pPr>
        <w:pStyle w:val="Default"/>
      </w:pPr>
    </w:p>
    <w:tbl>
      <w:tblPr>
        <w:tblW w:w="0" w:type="auto"/>
        <w:tblInd w:w="108" w:type="dxa"/>
        <w:tblLayout w:type="fixed"/>
        <w:tblLook w:val="04A0"/>
      </w:tblPr>
      <w:tblGrid>
        <w:gridCol w:w="675"/>
        <w:gridCol w:w="4111"/>
        <w:gridCol w:w="4613"/>
      </w:tblGrid>
      <w:tr w:rsidR="00351F1B" w:rsidTr="00351F1B">
        <w:tc>
          <w:tcPr>
            <w:tcW w:w="675"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Lp.</w:t>
            </w:r>
          </w:p>
        </w:tc>
        <w:tc>
          <w:tcPr>
            <w:tcW w:w="4111"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Nazwa podmiotu</w:t>
            </w:r>
          </w:p>
        </w:tc>
        <w:tc>
          <w:tcPr>
            <w:tcW w:w="4613" w:type="dxa"/>
            <w:tcBorders>
              <w:top w:val="single" w:sz="4" w:space="0" w:color="000000"/>
              <w:left w:val="single" w:sz="4" w:space="0" w:color="000000"/>
              <w:bottom w:val="single" w:sz="4" w:space="0" w:color="000000"/>
              <w:right w:val="single" w:sz="4" w:space="0" w:color="000000"/>
            </w:tcBorders>
            <w:shd w:val="clear" w:color="auto" w:fill="E0E0E0"/>
            <w:hideMark/>
          </w:tcPr>
          <w:p w:rsidR="00351F1B" w:rsidRDefault="00351F1B">
            <w:pPr>
              <w:pStyle w:val="Default"/>
              <w:snapToGrid w:val="0"/>
              <w:jc w:val="center"/>
              <w:rPr>
                <w:b/>
              </w:rPr>
            </w:pPr>
            <w:r>
              <w:rPr>
                <w:b/>
              </w:rPr>
              <w:t>Adres podmiotu</w:t>
            </w: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bl>
    <w:p w:rsidR="00351F1B" w:rsidRDefault="00351F1B" w:rsidP="00351F1B">
      <w:pPr>
        <w:spacing w:line="360" w:lineRule="auto"/>
        <w:jc w:val="both"/>
      </w:pPr>
    </w:p>
    <w:p w:rsidR="00351F1B" w:rsidRDefault="00351F1B" w:rsidP="00351F1B">
      <w:r>
        <w:t>__________________ dnia _________</w:t>
      </w:r>
    </w:p>
    <w:p w:rsidR="00351F1B" w:rsidRDefault="00351F1B" w:rsidP="00351F1B">
      <w:pPr>
        <w:ind w:left="4248"/>
      </w:pPr>
    </w:p>
    <w:p w:rsidR="00351F1B" w:rsidRDefault="00351F1B" w:rsidP="00351F1B">
      <w:pPr>
        <w:ind w:left="4248"/>
      </w:pPr>
      <w:r>
        <w:t>_____________________________________</w:t>
      </w:r>
    </w:p>
    <w:p w:rsidR="00351F1B" w:rsidRDefault="00351F1B" w:rsidP="00351F1B">
      <w:pPr>
        <w:ind w:left="4956"/>
        <w:rPr>
          <w:sz w:val="14"/>
          <w:szCs w:val="14"/>
        </w:rPr>
      </w:pPr>
      <w:r>
        <w:rPr>
          <w:sz w:val="14"/>
          <w:szCs w:val="14"/>
        </w:rPr>
        <w:t>PODPIS I PIECZĄTKA WYKONAWCY</w:t>
      </w:r>
      <w:r>
        <w:rPr>
          <w:sz w:val="14"/>
          <w:szCs w:val="14"/>
        </w:rPr>
        <w:tab/>
      </w:r>
    </w:p>
    <w:p w:rsidR="00351F1B" w:rsidRDefault="00351F1B" w:rsidP="00AD0AA7"/>
    <w:p w:rsidR="00AD0AA7" w:rsidRDefault="00AD0AA7" w:rsidP="00AD0AA7"/>
    <w:p w:rsidR="002E7C8C" w:rsidRDefault="002E7C8C" w:rsidP="00AD0AA7"/>
    <w:p w:rsidR="002E7C8C" w:rsidRDefault="002E7C8C" w:rsidP="00AD0AA7"/>
    <w:p w:rsidR="00351F1B" w:rsidRDefault="00351F1B" w:rsidP="00351F1B">
      <w:pPr>
        <w:ind w:left="4956"/>
      </w:pPr>
    </w:p>
    <w:p w:rsidR="00351F1B" w:rsidRDefault="00351F1B" w:rsidP="00351F1B">
      <w:pPr>
        <w:ind w:left="4956"/>
        <w:jc w:val="right"/>
        <w:rPr>
          <w:sz w:val="14"/>
          <w:szCs w:val="14"/>
        </w:rPr>
      </w:pPr>
      <w:r>
        <w:rPr>
          <w:sz w:val="14"/>
          <w:szCs w:val="14"/>
        </w:rPr>
        <w:t>Załącznik nr 7</w:t>
      </w:r>
      <w:r w:rsidR="00AD0AA7">
        <w:rPr>
          <w:sz w:val="14"/>
          <w:szCs w:val="14"/>
        </w:rPr>
        <w:t>do SIWZ</w:t>
      </w:r>
    </w:p>
    <w:p w:rsidR="005910E5" w:rsidRDefault="005910E5" w:rsidP="00351F1B">
      <w:pPr>
        <w:ind w:left="4956"/>
        <w:jc w:val="right"/>
        <w:rPr>
          <w:sz w:val="14"/>
          <w:szCs w:val="14"/>
        </w:rPr>
      </w:pPr>
    </w:p>
    <w:p w:rsidR="005F14CB" w:rsidRDefault="005F14CB" w:rsidP="005F14CB">
      <w:pPr>
        <w:jc w:val="center"/>
        <w:rPr>
          <w:b/>
          <w:sz w:val="28"/>
        </w:rPr>
      </w:pPr>
      <w:r>
        <w:rPr>
          <w:b/>
          <w:sz w:val="28"/>
        </w:rPr>
        <w:t xml:space="preserve">Przedmiar robót    </w:t>
      </w:r>
    </w:p>
    <w:p w:rsidR="005F14CB" w:rsidRDefault="005F14CB" w:rsidP="005F14CB">
      <w:pPr>
        <w:jc w:val="center"/>
        <w:rPr>
          <w:b/>
          <w:sz w:val="28"/>
        </w:rPr>
      </w:pPr>
    </w:p>
    <w:p w:rsidR="005F14CB" w:rsidRDefault="005F14CB" w:rsidP="005F14CB">
      <w:pPr>
        <w:jc w:val="center"/>
        <w:rPr>
          <w:b/>
          <w:sz w:val="28"/>
        </w:rPr>
      </w:pPr>
      <w:r>
        <w:rPr>
          <w:b/>
          <w:sz w:val="28"/>
        </w:rPr>
        <w:t xml:space="preserve">Remonty dróg gminnych w gminie Załuski – 2015 </w:t>
      </w:r>
      <w:proofErr w:type="spellStart"/>
      <w:r>
        <w:rPr>
          <w:b/>
          <w:sz w:val="28"/>
        </w:rPr>
        <w:t>r</w:t>
      </w:r>
      <w:proofErr w:type="spellEnd"/>
    </w:p>
    <w:p w:rsidR="005F14CB" w:rsidRDefault="005F14CB" w:rsidP="005F14CB">
      <w:pPr>
        <w:rPr>
          <w:sz w:val="28"/>
        </w:rPr>
      </w:pPr>
      <w:r>
        <w:rPr>
          <w:sz w:val="28"/>
        </w:rPr>
        <w:t xml:space="preserve">                              </w:t>
      </w:r>
      <w:r>
        <w:rPr>
          <w:sz w:val="28"/>
        </w:rPr>
        <w:tab/>
      </w:r>
      <w:r>
        <w:rPr>
          <w:sz w:val="28"/>
        </w:rPr>
        <w:tab/>
      </w:r>
      <w:r>
        <w:rPr>
          <w:sz w:val="28"/>
        </w:rPr>
        <w:tab/>
      </w:r>
    </w:p>
    <w:p w:rsidR="005F14CB" w:rsidRDefault="005F14CB" w:rsidP="005F14CB"/>
    <w:tbl>
      <w:tblPr>
        <w:tblW w:w="9423" w:type="dxa"/>
        <w:tblInd w:w="-145" w:type="dxa"/>
        <w:tblLayout w:type="fixed"/>
        <w:tblCellMar>
          <w:left w:w="70" w:type="dxa"/>
          <w:right w:w="70" w:type="dxa"/>
        </w:tblCellMar>
        <w:tblLook w:val="0000"/>
      </w:tblPr>
      <w:tblGrid>
        <w:gridCol w:w="645"/>
        <w:gridCol w:w="4667"/>
        <w:gridCol w:w="1134"/>
        <w:gridCol w:w="1134"/>
        <w:gridCol w:w="851"/>
        <w:gridCol w:w="992"/>
      </w:tblGrid>
      <w:tr w:rsidR="005465D5" w:rsidTr="005465D5">
        <w:tc>
          <w:tcPr>
            <w:tcW w:w="645" w:type="dxa"/>
            <w:tcBorders>
              <w:top w:val="single" w:sz="4" w:space="0" w:color="000000"/>
              <w:left w:val="single" w:sz="4" w:space="0" w:color="000000"/>
              <w:bottom w:val="single" w:sz="4" w:space="0" w:color="000000"/>
            </w:tcBorders>
            <w:shd w:val="clear" w:color="auto" w:fill="auto"/>
          </w:tcPr>
          <w:p w:rsidR="005465D5" w:rsidRDefault="005465D5" w:rsidP="00B64B41">
            <w:pPr>
              <w:snapToGrid w:val="0"/>
            </w:pPr>
          </w:p>
          <w:p w:rsidR="005465D5" w:rsidRDefault="005465D5" w:rsidP="00B64B41">
            <w:r>
              <w:rPr>
                <w:sz w:val="22"/>
              </w:rPr>
              <w:t>Lp.</w:t>
            </w:r>
          </w:p>
        </w:tc>
        <w:tc>
          <w:tcPr>
            <w:tcW w:w="4667" w:type="dxa"/>
            <w:tcBorders>
              <w:top w:val="single" w:sz="4" w:space="0" w:color="000000"/>
              <w:left w:val="single" w:sz="4" w:space="0" w:color="000000"/>
              <w:bottom w:val="single" w:sz="4" w:space="0" w:color="000000"/>
            </w:tcBorders>
            <w:shd w:val="clear" w:color="auto" w:fill="auto"/>
          </w:tcPr>
          <w:p w:rsidR="005465D5" w:rsidRDefault="005465D5" w:rsidP="00B64B41">
            <w:pPr>
              <w:keepNext/>
              <w:snapToGrid w:val="0"/>
              <w:jc w:val="center"/>
            </w:pPr>
          </w:p>
          <w:p w:rsidR="005465D5" w:rsidRDefault="005465D5" w:rsidP="00B64B41">
            <w:pPr>
              <w:keepNext/>
              <w:ind w:right="-558"/>
              <w:jc w:val="center"/>
            </w:pPr>
            <w:r>
              <w:rPr>
                <w:sz w:val="22"/>
              </w:rPr>
              <w:t>Szczegółowy opis robót</w:t>
            </w:r>
          </w:p>
          <w:p w:rsidR="005465D5" w:rsidRDefault="005465D5" w:rsidP="00B64B41">
            <w:pPr>
              <w:keepNext/>
              <w:ind w:right="-558"/>
              <w:jc w:val="center"/>
            </w:pPr>
            <w:r>
              <w:rPr>
                <w:sz w:val="22"/>
              </w:rPr>
              <w:t>obliczenia</w:t>
            </w:r>
          </w:p>
        </w:tc>
        <w:tc>
          <w:tcPr>
            <w:tcW w:w="1134" w:type="dxa"/>
            <w:tcBorders>
              <w:top w:val="single" w:sz="4" w:space="0" w:color="000000"/>
              <w:left w:val="single" w:sz="4" w:space="0" w:color="000000"/>
              <w:bottom w:val="single" w:sz="4" w:space="0" w:color="000000"/>
            </w:tcBorders>
            <w:shd w:val="clear" w:color="auto" w:fill="auto"/>
          </w:tcPr>
          <w:p w:rsidR="005465D5" w:rsidRDefault="005465D5" w:rsidP="00B64B41">
            <w:pPr>
              <w:snapToGrid w:val="0"/>
            </w:pPr>
          </w:p>
          <w:p w:rsidR="005465D5" w:rsidRDefault="005465D5" w:rsidP="00B64B41">
            <w:pPr>
              <w:jc w:val="center"/>
            </w:pPr>
            <w:r>
              <w:rPr>
                <w:sz w:val="22"/>
              </w:rPr>
              <w:t>Jedn.</w:t>
            </w:r>
          </w:p>
          <w:p w:rsidR="005465D5" w:rsidRDefault="005465D5" w:rsidP="00B64B41">
            <w:pPr>
              <w:jc w:val="center"/>
            </w:pPr>
            <w:r>
              <w:rPr>
                <w:sz w:val="22"/>
              </w:rPr>
              <w:t>miary</w:t>
            </w:r>
          </w:p>
        </w:tc>
        <w:tc>
          <w:tcPr>
            <w:tcW w:w="1134" w:type="dxa"/>
            <w:tcBorders>
              <w:top w:val="single" w:sz="4" w:space="0" w:color="000000"/>
              <w:left w:val="single" w:sz="4" w:space="0" w:color="000000"/>
              <w:bottom w:val="single" w:sz="4" w:space="0" w:color="000000"/>
            </w:tcBorders>
            <w:shd w:val="clear" w:color="auto" w:fill="auto"/>
          </w:tcPr>
          <w:p w:rsidR="005465D5" w:rsidRDefault="005465D5" w:rsidP="00B64B41">
            <w:pPr>
              <w:keepNext/>
              <w:snapToGrid w:val="0"/>
              <w:jc w:val="center"/>
            </w:pPr>
          </w:p>
          <w:p w:rsidR="005465D5" w:rsidRDefault="005465D5" w:rsidP="00B64B41">
            <w:pPr>
              <w:keepNext/>
              <w:jc w:val="center"/>
            </w:pPr>
            <w:r>
              <w:rPr>
                <w:sz w:val="22"/>
              </w:rPr>
              <w:t>Ilość</w:t>
            </w:r>
          </w:p>
          <w:p w:rsidR="005465D5" w:rsidRDefault="005465D5" w:rsidP="00B64B41">
            <w:pPr>
              <w:keepNext/>
              <w:jc w:val="center"/>
            </w:pPr>
            <w:r>
              <w:rPr>
                <w:sz w:val="22"/>
              </w:rPr>
              <w:t>robót ogółem</w:t>
            </w:r>
          </w:p>
        </w:tc>
        <w:tc>
          <w:tcPr>
            <w:tcW w:w="851" w:type="dxa"/>
            <w:tcBorders>
              <w:top w:val="single" w:sz="4" w:space="0" w:color="000000"/>
              <w:left w:val="single" w:sz="4" w:space="0" w:color="000000"/>
              <w:bottom w:val="single" w:sz="4" w:space="0" w:color="000000"/>
            </w:tcBorders>
            <w:shd w:val="clear" w:color="auto" w:fill="auto"/>
          </w:tcPr>
          <w:p w:rsidR="005465D5" w:rsidRDefault="005465D5" w:rsidP="00B64B41">
            <w:pPr>
              <w:keepNext/>
              <w:snapToGrid w:val="0"/>
              <w:jc w:val="center"/>
            </w:pPr>
          </w:p>
          <w:p w:rsidR="005465D5" w:rsidRDefault="005465D5" w:rsidP="00B64B41">
            <w:pPr>
              <w:keepNext/>
              <w:jc w:val="center"/>
            </w:pPr>
            <w:r>
              <w:rPr>
                <w:sz w:val="22"/>
              </w:rPr>
              <w:t>Cena jedn.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65D5" w:rsidRDefault="005465D5" w:rsidP="00B64B41">
            <w:pPr>
              <w:keepNext/>
              <w:snapToGrid w:val="0"/>
              <w:jc w:val="center"/>
            </w:pPr>
          </w:p>
          <w:p w:rsidR="005465D5" w:rsidRDefault="005465D5" w:rsidP="00B64B41">
            <w:pPr>
              <w:keepNext/>
              <w:jc w:val="center"/>
            </w:pPr>
            <w:r>
              <w:rPr>
                <w:sz w:val="22"/>
              </w:rPr>
              <w:t>Wartość robót w z</w:t>
            </w:r>
          </w:p>
        </w:tc>
      </w:tr>
      <w:tr w:rsidR="005465D5" w:rsidTr="005465D5">
        <w:trPr>
          <w:trHeight w:val="5534"/>
        </w:trPr>
        <w:tc>
          <w:tcPr>
            <w:tcW w:w="645" w:type="dxa"/>
            <w:tcBorders>
              <w:top w:val="single" w:sz="4" w:space="0" w:color="000000"/>
              <w:left w:val="single" w:sz="4" w:space="0" w:color="000000"/>
              <w:bottom w:val="single" w:sz="4" w:space="0" w:color="000000"/>
            </w:tcBorders>
            <w:shd w:val="clear" w:color="auto" w:fill="auto"/>
          </w:tcPr>
          <w:p w:rsidR="005465D5" w:rsidRDefault="005465D5" w:rsidP="00B64B41">
            <w:pPr>
              <w:snapToGrid w:val="0"/>
              <w:jc w:val="center"/>
            </w:pPr>
          </w:p>
          <w:p w:rsidR="005465D5" w:rsidRDefault="005465D5" w:rsidP="00B64B41"/>
          <w:p w:rsidR="005465D5" w:rsidRDefault="005465D5" w:rsidP="00B64B41">
            <w:pPr>
              <w:jc w:val="center"/>
            </w:pPr>
            <w:r>
              <w:t>1</w:t>
            </w: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r>
              <w:t>2</w:t>
            </w:r>
          </w:p>
          <w:p w:rsidR="005465D5" w:rsidRDefault="005465D5" w:rsidP="00B64B41"/>
          <w:p w:rsidR="005465D5" w:rsidRDefault="005465D5" w:rsidP="00B64B41"/>
          <w:p w:rsidR="005465D5" w:rsidRDefault="005465D5" w:rsidP="00B64B41"/>
          <w:p w:rsidR="005465D5" w:rsidRDefault="005465D5" w:rsidP="00B64B41"/>
          <w:p w:rsidR="005465D5" w:rsidRDefault="005465D5" w:rsidP="00B64B41">
            <w:pPr>
              <w:jc w:val="center"/>
            </w:pPr>
          </w:p>
          <w:p w:rsidR="005465D5" w:rsidRDefault="005465D5" w:rsidP="005465D5"/>
          <w:p w:rsidR="005465D5" w:rsidRDefault="005465D5" w:rsidP="00B64B41">
            <w:pPr>
              <w:jc w:val="center"/>
            </w:pPr>
            <w:r>
              <w:t>3</w:t>
            </w:r>
          </w:p>
          <w:p w:rsidR="005465D5" w:rsidRDefault="005465D5" w:rsidP="00B64B41"/>
          <w:p w:rsidR="005465D5" w:rsidRDefault="005465D5" w:rsidP="00B64B41"/>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r>
              <w:t>4</w:t>
            </w: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5465D5"/>
          <w:p w:rsidR="005465D5" w:rsidRDefault="005465D5" w:rsidP="00B64B41">
            <w:pPr>
              <w:jc w:val="center"/>
            </w:pPr>
            <w:r>
              <w:lastRenderedPageBreak/>
              <w:t>5</w:t>
            </w:r>
          </w:p>
          <w:p w:rsidR="005465D5" w:rsidRDefault="005465D5" w:rsidP="00B64B41"/>
          <w:p w:rsidR="005465D5" w:rsidRDefault="005465D5" w:rsidP="00B64B41"/>
          <w:p w:rsidR="005465D5" w:rsidRDefault="005465D5" w:rsidP="005465D5"/>
          <w:p w:rsidR="005465D5" w:rsidRDefault="005465D5" w:rsidP="00B64B41">
            <w:pPr>
              <w:jc w:val="center"/>
            </w:pPr>
            <w:r>
              <w:t>6</w:t>
            </w: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r>
              <w:t>7</w:t>
            </w:r>
          </w:p>
          <w:p w:rsidR="005465D5" w:rsidRDefault="005465D5" w:rsidP="00B64B41">
            <w:pPr>
              <w:jc w:val="center"/>
            </w:pPr>
          </w:p>
          <w:p w:rsidR="005465D5" w:rsidRDefault="005465D5" w:rsidP="00B64B41">
            <w:pPr>
              <w:jc w:val="center"/>
            </w:pPr>
          </w:p>
          <w:p w:rsidR="005465D5" w:rsidRDefault="005465D5" w:rsidP="00B64B41">
            <w:pPr>
              <w:jc w:val="center"/>
            </w:pPr>
            <w:r>
              <w:t>8</w:t>
            </w: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5465D5"/>
        </w:tc>
        <w:tc>
          <w:tcPr>
            <w:tcW w:w="4667" w:type="dxa"/>
            <w:tcBorders>
              <w:top w:val="single" w:sz="4" w:space="0" w:color="000000"/>
              <w:left w:val="single" w:sz="4" w:space="0" w:color="000000"/>
              <w:bottom w:val="single" w:sz="4" w:space="0" w:color="000000"/>
            </w:tcBorders>
            <w:shd w:val="clear" w:color="auto" w:fill="auto"/>
          </w:tcPr>
          <w:p w:rsidR="005465D5" w:rsidRDefault="005465D5" w:rsidP="00B64B41">
            <w:pPr>
              <w:keepNext/>
              <w:snapToGrid w:val="0"/>
            </w:pPr>
          </w:p>
          <w:p w:rsidR="005465D5" w:rsidRDefault="005465D5" w:rsidP="00B64B41">
            <w:pPr>
              <w:snapToGrid w:val="0"/>
            </w:pPr>
          </w:p>
          <w:p w:rsidR="005465D5" w:rsidRDefault="005465D5" w:rsidP="00D453F5">
            <w:pPr>
              <w:pStyle w:val="Nagwek2"/>
              <w:widowControl w:val="0"/>
              <w:numPr>
                <w:ilvl w:val="0"/>
                <w:numId w:val="0"/>
              </w:numPr>
              <w:ind w:left="720" w:hanging="360"/>
            </w:pPr>
            <w:r>
              <w:t>I. Dostawa kruszywa o frakcji 0,2 do 30 mm</w:t>
            </w:r>
          </w:p>
          <w:p w:rsidR="005465D5" w:rsidRDefault="005465D5" w:rsidP="00B64B41">
            <w:pPr>
              <w:keepNext/>
            </w:pPr>
          </w:p>
          <w:p w:rsidR="005465D5" w:rsidRDefault="005465D5" w:rsidP="00B64B41">
            <w:pPr>
              <w:keepNext/>
            </w:pPr>
            <w:r>
              <w:t>Dostawa kruszywa o frakcji 0,2 do 30 mm na drogi na terenie gminy Załuski wraz z rozplantowaniem na odległość  średnio 6 km</w:t>
            </w:r>
          </w:p>
          <w:p w:rsidR="005465D5" w:rsidRDefault="005465D5" w:rsidP="00B64B41"/>
          <w:p w:rsidR="005465D5" w:rsidRDefault="005465D5" w:rsidP="00B64B41"/>
          <w:p w:rsidR="005465D5" w:rsidRDefault="005465D5" w:rsidP="00B64B41">
            <w:r>
              <w:rPr>
                <w:b/>
                <w:bCs/>
                <w:u w:val="single"/>
              </w:rPr>
              <w:t>II. Profilowanie dróg gminnych</w:t>
            </w:r>
            <w:r>
              <w:t xml:space="preserve">  </w:t>
            </w:r>
          </w:p>
          <w:p w:rsidR="005465D5" w:rsidRDefault="005465D5" w:rsidP="00B64B41">
            <w:pPr>
              <w:keepNext/>
            </w:pPr>
            <w:r>
              <w:t xml:space="preserve">Profilowanie dróg gminnych na terenie gminy Załuski ( do 15 kwietnia i do 30 października 2015 </w:t>
            </w:r>
            <w:proofErr w:type="spellStart"/>
            <w:r>
              <w:t>r</w:t>
            </w:r>
            <w:proofErr w:type="spellEnd"/>
          </w:p>
          <w:p w:rsidR="005465D5" w:rsidRDefault="005465D5" w:rsidP="00B64B41">
            <w:pPr>
              <w:keepNext/>
            </w:pPr>
            <w:r>
              <w:t>52,1 km  x 2 = 104,2</w:t>
            </w:r>
          </w:p>
          <w:p w:rsidR="005465D5" w:rsidRDefault="005465D5" w:rsidP="00B64B41">
            <w:pPr>
              <w:keepNext/>
            </w:pPr>
          </w:p>
          <w:p w:rsidR="005465D5" w:rsidRDefault="005465D5" w:rsidP="00B64B41"/>
          <w:p w:rsidR="005465D5" w:rsidRPr="00D453F5" w:rsidRDefault="005465D5" w:rsidP="00B64B41">
            <w:pPr>
              <w:rPr>
                <w:b/>
                <w:bCs/>
                <w:u w:val="single"/>
              </w:rPr>
            </w:pPr>
            <w:r>
              <w:rPr>
                <w:b/>
                <w:u w:val="single"/>
              </w:rPr>
              <w:t xml:space="preserve">III. </w:t>
            </w:r>
            <w:r w:rsidRPr="00D453F5">
              <w:rPr>
                <w:b/>
                <w:bCs/>
                <w:u w:val="single"/>
              </w:rPr>
              <w:t>Budowa i remont przepustów, remont zjazdu</w:t>
            </w:r>
          </w:p>
          <w:p w:rsidR="005465D5" w:rsidRDefault="005465D5" w:rsidP="00B64B41"/>
          <w:p w:rsidR="005465D5" w:rsidRDefault="005465D5" w:rsidP="00B64B41">
            <w:r>
              <w:t>Wykonanie przepustu z rur PVC o średnicy 50cm na ławie z pospółki grub. 15cm, ścianki z betonowych elementów prefabrykowanych</w:t>
            </w:r>
          </w:p>
          <w:p w:rsidR="005465D5" w:rsidRDefault="005465D5" w:rsidP="00B64B41">
            <w:r>
              <w:t xml:space="preserve">                </w:t>
            </w:r>
          </w:p>
          <w:p w:rsidR="005465D5" w:rsidRDefault="005465D5" w:rsidP="00B64B41">
            <w:r>
              <w:t xml:space="preserve">Wykonanie przepustu z rur PVC o średnicy 30cm na ławie z pospółki grub. 15cm, </w:t>
            </w:r>
          </w:p>
          <w:p w:rsidR="005465D5" w:rsidRDefault="005465D5" w:rsidP="00B64B41">
            <w:r>
              <w:t xml:space="preserve">Remont przepustów Kamienica 2 szt.Smulska1 </w:t>
            </w:r>
            <w:proofErr w:type="spellStart"/>
            <w:r>
              <w:t>szt</w:t>
            </w:r>
            <w:proofErr w:type="spellEnd"/>
            <w:r>
              <w:t xml:space="preserve"> . </w:t>
            </w:r>
          </w:p>
          <w:p w:rsidR="005465D5" w:rsidRDefault="005465D5" w:rsidP="00B64B41">
            <w:r>
              <w:t xml:space="preserve"> Remont zjazdu ( Kroczewo )</w:t>
            </w:r>
          </w:p>
          <w:p w:rsidR="005465D5" w:rsidRDefault="005465D5" w:rsidP="00B64B41"/>
          <w:p w:rsidR="005465D5" w:rsidRDefault="005465D5" w:rsidP="00B64B41">
            <w:pPr>
              <w:rPr>
                <w:b/>
                <w:bCs/>
                <w:u w:val="single"/>
              </w:rPr>
            </w:pPr>
            <w:r>
              <w:rPr>
                <w:b/>
                <w:bCs/>
                <w:u w:val="single"/>
              </w:rPr>
              <w:t>IV. Oczyszczenie poboczy i ścieku</w:t>
            </w:r>
          </w:p>
          <w:p w:rsidR="005465D5" w:rsidRDefault="005465D5" w:rsidP="00B64B41">
            <w:r>
              <w:t>Mechaniczne i ręczne oczyszczenie poboczy</w:t>
            </w:r>
          </w:p>
          <w:p w:rsidR="005465D5" w:rsidRDefault="005465D5" w:rsidP="00B64B41">
            <w:r>
              <w:t>Szczytno 500m x 2 = 1000 m2</w:t>
            </w:r>
          </w:p>
          <w:p w:rsidR="005465D5" w:rsidRDefault="005465D5" w:rsidP="00B64B41">
            <w:r>
              <w:t>Stróżewo 500m x 2 = 1000 m2</w:t>
            </w:r>
          </w:p>
          <w:p w:rsidR="005465D5" w:rsidRDefault="005465D5" w:rsidP="00B64B41">
            <w:r>
              <w:t>Oczyszczenie ścieku Kroczewo 600m x 0,2 = 1 20m2</w:t>
            </w:r>
          </w:p>
          <w:p w:rsidR="005465D5" w:rsidRPr="00D453F5" w:rsidRDefault="005465D5" w:rsidP="00B64B41">
            <w:pPr>
              <w:rPr>
                <w:b/>
                <w:bCs/>
                <w:u w:val="single"/>
              </w:rPr>
            </w:pPr>
            <w:r w:rsidRPr="00D453F5">
              <w:rPr>
                <w:b/>
                <w:bCs/>
                <w:u w:val="single"/>
              </w:rPr>
              <w:lastRenderedPageBreak/>
              <w:t>V. Odmulenie rowów przydrożnych</w:t>
            </w:r>
          </w:p>
          <w:p w:rsidR="005465D5" w:rsidRDefault="005465D5" w:rsidP="00B64B41">
            <w:r>
              <w:t xml:space="preserve"> Naborówiec  500 mb do 20 cm + 6 zjazdów</w:t>
            </w:r>
          </w:p>
          <w:p w:rsidR="005465D5" w:rsidRDefault="005465D5" w:rsidP="00B64B41">
            <w:r>
              <w:t xml:space="preserve"> Kroczewo     100 mb do 20 cm</w:t>
            </w:r>
          </w:p>
          <w:p w:rsidR="005465D5" w:rsidRDefault="005465D5" w:rsidP="00B64B41"/>
          <w:p w:rsidR="005465D5" w:rsidRPr="00D453F5" w:rsidRDefault="005465D5" w:rsidP="00B64B41">
            <w:pPr>
              <w:rPr>
                <w:b/>
                <w:bCs/>
                <w:u w:val="single"/>
              </w:rPr>
            </w:pPr>
            <w:r w:rsidRPr="00D453F5">
              <w:rPr>
                <w:b/>
                <w:u w:val="single"/>
              </w:rPr>
              <w:t xml:space="preserve">VI. </w:t>
            </w:r>
            <w:r w:rsidRPr="00D453F5">
              <w:rPr>
                <w:b/>
                <w:bCs/>
                <w:u w:val="single"/>
              </w:rPr>
              <w:t>Uzupełnianie łuków dróg destruktem</w:t>
            </w:r>
          </w:p>
          <w:p w:rsidR="005465D5" w:rsidRDefault="005465D5" w:rsidP="00B64B41">
            <w:r>
              <w:t>Uzupełnianie destruktem łuków dróg we wsi</w:t>
            </w:r>
          </w:p>
          <w:p w:rsidR="005465D5" w:rsidRDefault="005465D5" w:rsidP="00B64B41">
            <w:r>
              <w:t>Kamienica, Kamienica Wygoda, Kroczewo OSP i</w:t>
            </w:r>
            <w:r w:rsidR="00D453F5">
              <w:t xml:space="preserve"> kierunek </w:t>
            </w:r>
            <w:r>
              <w:t>Gostolin</w:t>
            </w:r>
          </w:p>
          <w:p w:rsidR="005465D5" w:rsidRDefault="005465D5" w:rsidP="00B64B41"/>
          <w:p w:rsidR="005465D5" w:rsidRDefault="005465D5" w:rsidP="00B64B41"/>
          <w:p w:rsidR="005465D5" w:rsidRPr="00D453F5" w:rsidRDefault="005465D5" w:rsidP="00B64B41">
            <w:pPr>
              <w:rPr>
                <w:b/>
                <w:bCs/>
                <w:u w:val="single"/>
              </w:rPr>
            </w:pPr>
            <w:r w:rsidRPr="00D453F5">
              <w:rPr>
                <w:b/>
                <w:bCs/>
                <w:u w:val="single"/>
              </w:rPr>
              <w:t>VIII. Transport żużlu</w:t>
            </w:r>
          </w:p>
          <w:p w:rsidR="005465D5" w:rsidRDefault="005465D5" w:rsidP="00B64B41">
            <w:r>
              <w:t>Transport żużlu na odległość do 10 km</w:t>
            </w:r>
          </w:p>
          <w:p w:rsidR="005465D5" w:rsidRDefault="005465D5" w:rsidP="00B64B41"/>
          <w:p w:rsidR="005465D5" w:rsidRPr="00D453F5" w:rsidRDefault="005465D5" w:rsidP="00B64B41">
            <w:pPr>
              <w:rPr>
                <w:b/>
                <w:bCs/>
                <w:u w:val="single"/>
              </w:rPr>
            </w:pPr>
            <w:r w:rsidRPr="00D453F5">
              <w:rPr>
                <w:b/>
                <w:bCs/>
                <w:u w:val="single"/>
              </w:rPr>
              <w:t>IX. Koszenie poboczy dróg.</w:t>
            </w:r>
          </w:p>
          <w:p w:rsidR="005465D5" w:rsidRDefault="005465D5" w:rsidP="00B64B41">
            <w:r>
              <w:t>Długość dróg 80 km x 2 = 160 km – 130 godz.</w:t>
            </w:r>
          </w:p>
          <w:p w:rsidR="005465D5" w:rsidRDefault="005465D5" w:rsidP="00B64B41">
            <w:r>
              <w:t>kosiarka bijakowa 130 godz.</w:t>
            </w:r>
          </w:p>
          <w:p w:rsidR="005465D5" w:rsidRDefault="005465D5" w:rsidP="00B64B41"/>
        </w:tc>
        <w:tc>
          <w:tcPr>
            <w:tcW w:w="1134" w:type="dxa"/>
            <w:tcBorders>
              <w:top w:val="single" w:sz="4" w:space="0" w:color="000000"/>
              <w:left w:val="single" w:sz="4" w:space="0" w:color="000000"/>
              <w:bottom w:val="single" w:sz="4" w:space="0" w:color="000000"/>
            </w:tcBorders>
            <w:shd w:val="clear" w:color="auto" w:fill="auto"/>
          </w:tcPr>
          <w:p w:rsidR="005465D5" w:rsidRDefault="005465D5" w:rsidP="00B64B41">
            <w:pPr>
              <w:snapToGrid w:val="0"/>
              <w:jc w:val="center"/>
            </w:pPr>
          </w:p>
          <w:p w:rsidR="005465D5" w:rsidRDefault="005465D5" w:rsidP="00B64B41"/>
          <w:p w:rsidR="005465D5" w:rsidRDefault="005465D5" w:rsidP="00B64B41"/>
          <w:p w:rsidR="005465D5" w:rsidRDefault="005465D5" w:rsidP="00B64B41"/>
          <w:p w:rsidR="005465D5" w:rsidRDefault="005465D5" w:rsidP="00B64B41"/>
          <w:p w:rsidR="005465D5" w:rsidRDefault="005465D5" w:rsidP="00B64B41">
            <w:pPr>
              <w:jc w:val="center"/>
              <w:rPr>
                <w:rFonts w:eastAsia="Times New Roman" w:cs="Times New Roman"/>
              </w:rPr>
            </w:pPr>
            <w:proofErr w:type="spellStart"/>
            <w:r>
              <w:t>m</w:t>
            </w:r>
            <w:r>
              <w:rPr>
                <w:rFonts w:eastAsia="Times New Roman" w:cs="Times New Roman"/>
              </w:rPr>
              <w:t>³</w:t>
            </w:r>
            <w:proofErr w:type="spellEnd"/>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 w:rsidR="005465D5" w:rsidRDefault="005465D5" w:rsidP="00B64B41"/>
          <w:p w:rsidR="005465D5" w:rsidRDefault="005465D5" w:rsidP="00B64B41"/>
          <w:p w:rsidR="005465D5" w:rsidRDefault="005465D5" w:rsidP="00B64B41">
            <w:pPr>
              <w:jc w:val="center"/>
            </w:pPr>
          </w:p>
          <w:p w:rsidR="005465D5" w:rsidRDefault="005465D5" w:rsidP="00B64B41">
            <w:pPr>
              <w:jc w:val="center"/>
            </w:pPr>
            <w:r>
              <w:t>km</w:t>
            </w: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r>
              <w:t>m</w:t>
            </w:r>
          </w:p>
          <w:p w:rsidR="005465D5" w:rsidRDefault="005465D5" w:rsidP="00B64B41">
            <w:pPr>
              <w:jc w:val="center"/>
            </w:pPr>
          </w:p>
          <w:p w:rsidR="005465D5" w:rsidRDefault="005465D5" w:rsidP="00B64B41">
            <w:pPr>
              <w:jc w:val="center"/>
            </w:pPr>
          </w:p>
          <w:p w:rsidR="005465D5" w:rsidRDefault="005465D5" w:rsidP="00B64B41">
            <w:pPr>
              <w:jc w:val="center"/>
            </w:pPr>
            <w:r>
              <w:t>m</w:t>
            </w:r>
          </w:p>
          <w:p w:rsidR="005465D5" w:rsidRDefault="005465D5" w:rsidP="00B64B41">
            <w:pPr>
              <w:jc w:val="center"/>
            </w:pPr>
          </w:p>
          <w:p w:rsidR="005465D5" w:rsidRDefault="005465D5" w:rsidP="00B64B41">
            <w:pPr>
              <w:jc w:val="center"/>
            </w:pPr>
            <w:proofErr w:type="spellStart"/>
            <w:r>
              <w:t>szt</w:t>
            </w:r>
            <w:proofErr w:type="spellEnd"/>
          </w:p>
          <w:p w:rsidR="005465D5" w:rsidRDefault="005465D5" w:rsidP="00B64B41">
            <w:r>
              <w:t xml:space="preserve"> </w:t>
            </w:r>
          </w:p>
          <w:p w:rsidR="005465D5" w:rsidRDefault="005465D5" w:rsidP="00B64B41">
            <w:r>
              <w:t xml:space="preserve">       </w:t>
            </w:r>
            <w:proofErr w:type="spellStart"/>
            <w:r>
              <w:t>szt</w:t>
            </w:r>
            <w:proofErr w:type="spellEnd"/>
          </w:p>
          <w:p w:rsidR="005465D5" w:rsidRDefault="005465D5" w:rsidP="00B64B41"/>
          <w:p w:rsidR="005465D5" w:rsidRDefault="005465D5" w:rsidP="00B64B41"/>
          <w:p w:rsidR="005465D5" w:rsidRDefault="005465D5" w:rsidP="00B64B41">
            <w:r>
              <w:t xml:space="preserve">   </w:t>
            </w:r>
          </w:p>
          <w:p w:rsidR="005465D5" w:rsidRDefault="005465D5" w:rsidP="00B64B41">
            <w:pPr>
              <w:jc w:val="center"/>
            </w:pPr>
            <w:r>
              <w:t>m2</w:t>
            </w: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r>
              <w:lastRenderedPageBreak/>
              <w:t>mb</w:t>
            </w: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p>
          <w:p w:rsidR="005465D5" w:rsidRDefault="005465D5" w:rsidP="00B64B41">
            <w:pPr>
              <w:jc w:val="center"/>
            </w:pPr>
            <w:r>
              <w:t xml:space="preserve">t  </w:t>
            </w:r>
          </w:p>
          <w:p w:rsidR="005465D5" w:rsidRDefault="005465D5" w:rsidP="00B64B41">
            <w:pPr>
              <w:jc w:val="center"/>
            </w:pPr>
          </w:p>
          <w:p w:rsidR="005465D5" w:rsidRDefault="005465D5" w:rsidP="00B64B41">
            <w:pPr>
              <w:jc w:val="center"/>
            </w:pPr>
          </w:p>
          <w:p w:rsidR="005465D5" w:rsidRDefault="005465D5" w:rsidP="0021198F"/>
          <w:p w:rsidR="005465D5" w:rsidRDefault="005465D5" w:rsidP="00B64B41">
            <w:pPr>
              <w:jc w:val="center"/>
            </w:pPr>
          </w:p>
          <w:p w:rsidR="005465D5" w:rsidRDefault="005465D5" w:rsidP="00B64B41">
            <w:pPr>
              <w:jc w:val="center"/>
            </w:pPr>
            <w:r>
              <w:t>t</w:t>
            </w:r>
          </w:p>
          <w:p w:rsidR="005465D5" w:rsidRDefault="005465D5" w:rsidP="00B64B41">
            <w:pPr>
              <w:jc w:val="center"/>
            </w:pPr>
          </w:p>
          <w:p w:rsidR="005465D5" w:rsidRDefault="005465D5" w:rsidP="00B64B41">
            <w:pPr>
              <w:jc w:val="center"/>
            </w:pPr>
          </w:p>
          <w:p w:rsidR="005465D5" w:rsidRDefault="005465D5" w:rsidP="00B64B41">
            <w:pPr>
              <w:jc w:val="center"/>
            </w:pPr>
            <w:r>
              <w:t>godz.</w:t>
            </w:r>
          </w:p>
        </w:tc>
        <w:tc>
          <w:tcPr>
            <w:tcW w:w="1134" w:type="dxa"/>
            <w:tcBorders>
              <w:top w:val="single" w:sz="4" w:space="0" w:color="000000"/>
              <w:left w:val="single" w:sz="4" w:space="0" w:color="000000"/>
              <w:bottom w:val="single" w:sz="4" w:space="0" w:color="000000"/>
            </w:tcBorders>
            <w:shd w:val="clear" w:color="auto" w:fill="auto"/>
          </w:tcPr>
          <w:p w:rsidR="005465D5" w:rsidRDefault="005465D5" w:rsidP="00B64B41">
            <w:pPr>
              <w:keepNext/>
              <w:snapToGrid w:val="0"/>
              <w:ind w:hanging="354"/>
              <w:jc w:val="center"/>
            </w:pPr>
          </w:p>
          <w:p w:rsidR="005465D5" w:rsidRDefault="005465D5" w:rsidP="00B64B41">
            <w:pPr>
              <w:keepNext/>
              <w:ind w:firstLine="71"/>
            </w:pPr>
          </w:p>
          <w:p w:rsidR="005465D5" w:rsidRDefault="005465D5" w:rsidP="00B64B41">
            <w:pPr>
              <w:keepNext/>
              <w:ind w:firstLine="71"/>
            </w:pPr>
          </w:p>
          <w:p w:rsidR="005465D5" w:rsidRDefault="005465D5" w:rsidP="00B64B41">
            <w:pPr>
              <w:keepNext/>
              <w:ind w:firstLine="71"/>
            </w:pPr>
          </w:p>
          <w:p w:rsidR="005465D5" w:rsidRDefault="005465D5" w:rsidP="00B64B41">
            <w:pPr>
              <w:keepNext/>
              <w:ind w:firstLine="71"/>
              <w:jc w:val="center"/>
            </w:pPr>
          </w:p>
          <w:p w:rsidR="005465D5" w:rsidRDefault="005465D5" w:rsidP="00B64B41">
            <w:pPr>
              <w:keepNext/>
              <w:ind w:firstLine="71"/>
              <w:jc w:val="center"/>
            </w:pPr>
            <w:r>
              <w:t>3 400</w:t>
            </w:r>
          </w:p>
          <w:p w:rsidR="005465D5" w:rsidRDefault="005465D5" w:rsidP="00B64B41">
            <w:pPr>
              <w:keepNext/>
            </w:pPr>
          </w:p>
          <w:p w:rsidR="005465D5" w:rsidRDefault="005465D5" w:rsidP="00B64B41">
            <w:pPr>
              <w:keepNext/>
              <w:ind w:firstLine="71"/>
              <w:jc w:val="center"/>
            </w:pPr>
          </w:p>
          <w:p w:rsidR="005465D5" w:rsidRDefault="005465D5" w:rsidP="00B64B41">
            <w:pPr>
              <w:keepNext/>
              <w:ind w:firstLine="71"/>
              <w:jc w:val="center"/>
            </w:pPr>
          </w:p>
          <w:p w:rsidR="005465D5" w:rsidRDefault="005465D5" w:rsidP="00B64B41">
            <w:pPr>
              <w:keepNext/>
              <w:ind w:firstLine="71"/>
              <w:jc w:val="center"/>
            </w:pPr>
          </w:p>
          <w:p w:rsidR="005465D5" w:rsidRDefault="005465D5" w:rsidP="00B64B41">
            <w:pPr>
              <w:keepNext/>
              <w:ind w:firstLine="71"/>
              <w:jc w:val="center"/>
            </w:pPr>
          </w:p>
          <w:p w:rsidR="005465D5" w:rsidRDefault="005465D5" w:rsidP="00B64B41">
            <w:pPr>
              <w:ind w:firstLine="71"/>
              <w:jc w:val="center"/>
            </w:pPr>
          </w:p>
          <w:p w:rsidR="005465D5" w:rsidRDefault="005465D5" w:rsidP="00B64B41">
            <w:pPr>
              <w:keepNext/>
              <w:ind w:firstLine="71"/>
              <w:jc w:val="center"/>
            </w:pPr>
          </w:p>
          <w:p w:rsidR="005465D5" w:rsidRDefault="005465D5" w:rsidP="00B64B41">
            <w:pPr>
              <w:keepNext/>
              <w:ind w:firstLine="71"/>
              <w:jc w:val="center"/>
            </w:pPr>
            <w:r>
              <w:t>104,2</w:t>
            </w:r>
          </w:p>
          <w:p w:rsidR="005465D5" w:rsidRDefault="005465D5" w:rsidP="00B64B41">
            <w:pPr>
              <w:keepNext/>
              <w:ind w:firstLine="71"/>
              <w:jc w:val="center"/>
            </w:pPr>
          </w:p>
          <w:p w:rsidR="005465D5" w:rsidRDefault="005465D5" w:rsidP="00B64B41">
            <w:pPr>
              <w:keepNext/>
              <w:ind w:firstLine="71"/>
            </w:pPr>
          </w:p>
          <w:p w:rsidR="005465D5" w:rsidRDefault="005465D5" w:rsidP="00B64B41">
            <w:pPr>
              <w:keepNext/>
              <w:ind w:firstLine="71"/>
            </w:pPr>
          </w:p>
          <w:p w:rsidR="005465D5" w:rsidRDefault="005465D5" w:rsidP="00B64B41">
            <w:pPr>
              <w:keepNext/>
              <w:ind w:firstLine="71"/>
            </w:pPr>
          </w:p>
          <w:p w:rsidR="005465D5" w:rsidRDefault="005465D5" w:rsidP="00B64B41">
            <w:pPr>
              <w:ind w:firstLine="71"/>
            </w:pPr>
          </w:p>
          <w:p w:rsidR="005465D5" w:rsidRDefault="005465D5" w:rsidP="00B64B41">
            <w:pPr>
              <w:ind w:firstLine="71"/>
            </w:pPr>
          </w:p>
          <w:p w:rsidR="005465D5" w:rsidRDefault="005465D5" w:rsidP="00B64B41">
            <w:pPr>
              <w:ind w:firstLine="71"/>
              <w:jc w:val="center"/>
            </w:pPr>
          </w:p>
          <w:p w:rsidR="005465D5" w:rsidRDefault="005465D5" w:rsidP="00B64B41">
            <w:pPr>
              <w:ind w:firstLine="71"/>
              <w:jc w:val="center"/>
            </w:pPr>
            <w:r>
              <w:t>8</w:t>
            </w:r>
          </w:p>
          <w:p w:rsidR="005465D5" w:rsidRDefault="005465D5" w:rsidP="00B64B41">
            <w:pPr>
              <w:ind w:firstLine="71"/>
              <w:jc w:val="center"/>
            </w:pPr>
          </w:p>
          <w:p w:rsidR="005465D5" w:rsidRDefault="005465D5" w:rsidP="00B64B41">
            <w:pPr>
              <w:ind w:firstLine="71"/>
              <w:jc w:val="center"/>
            </w:pPr>
          </w:p>
          <w:p w:rsidR="005465D5" w:rsidRDefault="005465D5" w:rsidP="00B64B41">
            <w:pPr>
              <w:ind w:firstLine="71"/>
              <w:jc w:val="center"/>
            </w:pPr>
            <w:r>
              <w:t>6</w:t>
            </w:r>
          </w:p>
          <w:p w:rsidR="005465D5" w:rsidRDefault="005465D5" w:rsidP="00B64B41">
            <w:pPr>
              <w:keepNext/>
              <w:jc w:val="center"/>
            </w:pPr>
          </w:p>
          <w:p w:rsidR="005465D5" w:rsidRDefault="005465D5" w:rsidP="00B64B41">
            <w:pPr>
              <w:keepNext/>
              <w:jc w:val="center"/>
            </w:pPr>
            <w:r>
              <w:t>3</w:t>
            </w:r>
          </w:p>
          <w:p w:rsidR="005465D5" w:rsidRDefault="005465D5" w:rsidP="00B64B41">
            <w:pPr>
              <w:jc w:val="center"/>
            </w:pPr>
          </w:p>
          <w:p w:rsidR="005465D5" w:rsidRDefault="005465D5" w:rsidP="00B64B41">
            <w:pPr>
              <w:jc w:val="center"/>
            </w:pPr>
            <w:r>
              <w:t>1</w:t>
            </w:r>
          </w:p>
          <w:p w:rsidR="005465D5" w:rsidRDefault="005465D5" w:rsidP="00B64B41">
            <w:pPr>
              <w:ind w:firstLine="71"/>
              <w:jc w:val="center"/>
            </w:pPr>
          </w:p>
          <w:p w:rsidR="005465D5" w:rsidRDefault="005465D5" w:rsidP="002E4E6A"/>
          <w:p w:rsidR="005465D5" w:rsidRDefault="005465D5" w:rsidP="002E4E6A"/>
          <w:p w:rsidR="005465D5" w:rsidRDefault="005465D5" w:rsidP="00B64B41">
            <w:pPr>
              <w:ind w:firstLine="71"/>
              <w:jc w:val="center"/>
            </w:pPr>
            <w:r>
              <w:t>2 120</w:t>
            </w:r>
          </w:p>
          <w:p w:rsidR="005465D5" w:rsidRDefault="005465D5" w:rsidP="00B64B41">
            <w:pPr>
              <w:ind w:firstLine="71"/>
              <w:jc w:val="center"/>
            </w:pPr>
          </w:p>
          <w:p w:rsidR="005465D5" w:rsidRDefault="005465D5" w:rsidP="00B64B41">
            <w:pPr>
              <w:keepNext/>
              <w:ind w:firstLine="71"/>
              <w:jc w:val="center"/>
            </w:pPr>
          </w:p>
          <w:p w:rsidR="005465D5" w:rsidRDefault="005465D5" w:rsidP="00B64B41">
            <w:pPr>
              <w:ind w:firstLine="71"/>
              <w:jc w:val="center"/>
            </w:pPr>
          </w:p>
          <w:p w:rsidR="005465D5" w:rsidRDefault="005465D5" w:rsidP="00B64B41">
            <w:pPr>
              <w:ind w:firstLine="71"/>
              <w:jc w:val="center"/>
            </w:pPr>
            <w:r>
              <w:lastRenderedPageBreak/>
              <w:t>600</w:t>
            </w:r>
          </w:p>
          <w:p w:rsidR="005465D5" w:rsidRDefault="005465D5" w:rsidP="00B64B41">
            <w:pPr>
              <w:keepNext/>
              <w:ind w:firstLine="71"/>
              <w:jc w:val="center"/>
            </w:pPr>
          </w:p>
          <w:p w:rsidR="005465D5" w:rsidRDefault="005465D5" w:rsidP="00B64B41">
            <w:pPr>
              <w:ind w:firstLine="71"/>
              <w:jc w:val="center"/>
            </w:pPr>
          </w:p>
          <w:p w:rsidR="005465D5" w:rsidRDefault="005465D5" w:rsidP="00B64B41">
            <w:pPr>
              <w:keepNext/>
              <w:ind w:firstLine="71"/>
              <w:jc w:val="center"/>
            </w:pPr>
          </w:p>
          <w:p w:rsidR="005465D5" w:rsidRDefault="005465D5" w:rsidP="00B64B41">
            <w:pPr>
              <w:keepNext/>
              <w:ind w:firstLine="71"/>
              <w:jc w:val="center"/>
            </w:pPr>
          </w:p>
          <w:p w:rsidR="005465D5" w:rsidRDefault="005465D5" w:rsidP="00B64B41">
            <w:pPr>
              <w:keepNext/>
              <w:ind w:firstLine="71"/>
              <w:jc w:val="center"/>
            </w:pPr>
            <w:r>
              <w:t>9</w:t>
            </w:r>
          </w:p>
          <w:p w:rsidR="005465D5" w:rsidRDefault="005465D5" w:rsidP="00B64B41">
            <w:pPr>
              <w:keepNext/>
              <w:ind w:firstLine="71"/>
              <w:jc w:val="center"/>
            </w:pPr>
          </w:p>
          <w:p w:rsidR="005465D5" w:rsidRDefault="005465D5" w:rsidP="00B64B41">
            <w:pPr>
              <w:keepNext/>
              <w:ind w:firstLine="71"/>
              <w:jc w:val="center"/>
            </w:pPr>
          </w:p>
          <w:p w:rsidR="005465D5" w:rsidRDefault="005465D5" w:rsidP="0021198F"/>
          <w:p w:rsidR="005465D5" w:rsidRDefault="005465D5" w:rsidP="00B64B41">
            <w:pPr>
              <w:keepNext/>
              <w:ind w:firstLine="71"/>
              <w:jc w:val="center"/>
            </w:pPr>
          </w:p>
          <w:p w:rsidR="005465D5" w:rsidRDefault="005465D5" w:rsidP="00B64B41">
            <w:pPr>
              <w:keepNext/>
              <w:ind w:firstLine="71"/>
              <w:jc w:val="center"/>
            </w:pPr>
            <w:r>
              <w:t>100</w:t>
            </w:r>
          </w:p>
          <w:p w:rsidR="005465D5" w:rsidRDefault="005465D5" w:rsidP="00B64B41">
            <w:pPr>
              <w:keepNext/>
              <w:ind w:firstLine="71"/>
              <w:jc w:val="center"/>
            </w:pPr>
          </w:p>
          <w:p w:rsidR="005465D5" w:rsidRDefault="005465D5" w:rsidP="00B64B41">
            <w:pPr>
              <w:jc w:val="center"/>
            </w:pPr>
          </w:p>
          <w:p w:rsidR="005465D5" w:rsidRDefault="005465D5" w:rsidP="00B64B41">
            <w:pPr>
              <w:ind w:firstLine="71"/>
              <w:jc w:val="center"/>
            </w:pPr>
            <w:r>
              <w:t>130</w:t>
            </w:r>
          </w:p>
        </w:tc>
        <w:tc>
          <w:tcPr>
            <w:tcW w:w="851" w:type="dxa"/>
            <w:tcBorders>
              <w:top w:val="single" w:sz="4" w:space="0" w:color="000000"/>
              <w:left w:val="single" w:sz="4" w:space="0" w:color="000000"/>
              <w:bottom w:val="single" w:sz="4" w:space="0" w:color="000000"/>
            </w:tcBorders>
            <w:shd w:val="clear" w:color="auto" w:fill="auto"/>
          </w:tcPr>
          <w:p w:rsidR="005465D5" w:rsidRDefault="005465D5" w:rsidP="00B64B41">
            <w:pPr>
              <w:keepNext/>
              <w:snapToGrid w:val="0"/>
              <w:ind w:hanging="354"/>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65D5" w:rsidRDefault="005465D5" w:rsidP="00B64B41">
            <w:pPr>
              <w:keepNext/>
              <w:snapToGrid w:val="0"/>
              <w:ind w:hanging="354"/>
              <w:jc w:val="right"/>
              <w:rPr>
                <w:b/>
              </w:rPr>
            </w:pPr>
          </w:p>
        </w:tc>
      </w:tr>
    </w:tbl>
    <w:p w:rsidR="005F14CB" w:rsidRDefault="005F14CB" w:rsidP="005F14CB">
      <w:pPr>
        <w:pBdr>
          <w:top w:val="single" w:sz="4" w:space="1" w:color="000000"/>
          <w:left w:val="single" w:sz="4" w:space="4" w:color="000000"/>
          <w:bottom w:val="single" w:sz="4" w:space="1" w:color="000000"/>
          <w:right w:val="single" w:sz="4" w:space="4" w:color="000000"/>
        </w:pBdr>
      </w:pPr>
      <w:r>
        <w:lastRenderedPageBreak/>
        <w:t xml:space="preserve"> </w:t>
      </w:r>
    </w:p>
    <w:p w:rsidR="005F14CB" w:rsidRDefault="005F14CB" w:rsidP="005F14CB">
      <w:pPr>
        <w:pBdr>
          <w:top w:val="single" w:sz="4" w:space="1" w:color="000000"/>
          <w:left w:val="single" w:sz="4" w:space="4" w:color="000000"/>
          <w:bottom w:val="single" w:sz="4" w:space="1" w:color="000000"/>
          <w:right w:val="single" w:sz="4" w:space="4" w:color="000000"/>
        </w:pBdr>
        <w:rPr>
          <w:b/>
        </w:rPr>
      </w:pPr>
      <w:r>
        <w:rPr>
          <w:b/>
        </w:rPr>
        <w:t xml:space="preserve">                                             R A Z E M                                                                     …...............................zł</w:t>
      </w:r>
    </w:p>
    <w:p w:rsidR="005F14CB" w:rsidRDefault="005F14CB" w:rsidP="005F14CB">
      <w:pPr>
        <w:pBdr>
          <w:top w:val="single" w:sz="4" w:space="1" w:color="000000"/>
          <w:left w:val="single" w:sz="4" w:space="4" w:color="000000"/>
          <w:bottom w:val="single" w:sz="4" w:space="1" w:color="000000"/>
          <w:right w:val="single" w:sz="4" w:space="4" w:color="000000"/>
        </w:pBdr>
        <w:rPr>
          <w:b/>
        </w:rPr>
      </w:pPr>
      <w:r>
        <w:rPr>
          <w:b/>
        </w:rPr>
        <w:t xml:space="preserve">                                             Podatek VAT …..%                                                      ….............................  zł</w:t>
      </w:r>
    </w:p>
    <w:p w:rsidR="005F14CB" w:rsidRDefault="005F14CB" w:rsidP="005F14CB">
      <w:pPr>
        <w:pBdr>
          <w:top w:val="single" w:sz="4" w:space="1" w:color="000000"/>
          <w:left w:val="single" w:sz="4" w:space="4" w:color="000000"/>
          <w:bottom w:val="single" w:sz="4" w:space="1" w:color="000000"/>
          <w:right w:val="single" w:sz="4" w:space="4" w:color="000000"/>
        </w:pBdr>
        <w:rPr>
          <w:b/>
          <w:sz w:val="28"/>
          <w:szCs w:val="28"/>
        </w:rPr>
      </w:pPr>
      <w:r>
        <w:rPr>
          <w:b/>
          <w:sz w:val="28"/>
          <w:szCs w:val="28"/>
        </w:rPr>
        <w:t xml:space="preserve">                                      OGÓŁEM                                                         …...........................zł</w:t>
      </w:r>
    </w:p>
    <w:p w:rsidR="00B71255" w:rsidRDefault="00B71255" w:rsidP="00351F1B">
      <w:pPr>
        <w:ind w:left="4956"/>
        <w:jc w:val="right"/>
        <w:rPr>
          <w:sz w:val="14"/>
          <w:szCs w:val="14"/>
        </w:rPr>
      </w:pPr>
    </w:p>
    <w:p w:rsidR="005F14CB" w:rsidRDefault="005F14CB"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D453F5" w:rsidRDefault="00D453F5"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E96B0C" w:rsidRDefault="00E96B0C" w:rsidP="00351F1B">
      <w:pPr>
        <w:ind w:left="4956"/>
        <w:jc w:val="right"/>
        <w:rPr>
          <w:sz w:val="14"/>
          <w:szCs w:val="14"/>
        </w:rPr>
      </w:pPr>
    </w:p>
    <w:p w:rsidR="00E96B0C" w:rsidRDefault="00E96B0C" w:rsidP="00351F1B">
      <w:pPr>
        <w:ind w:left="4956"/>
        <w:jc w:val="right"/>
        <w:rPr>
          <w:sz w:val="14"/>
          <w:szCs w:val="14"/>
        </w:rPr>
      </w:pPr>
      <w:r>
        <w:rPr>
          <w:sz w:val="14"/>
          <w:szCs w:val="14"/>
        </w:rPr>
        <w:lastRenderedPageBreak/>
        <w:t xml:space="preserve">Załącznik nr 8 </w:t>
      </w:r>
    </w:p>
    <w:p w:rsidR="00E96B0C" w:rsidRPr="0045642F" w:rsidRDefault="00A21B4B" w:rsidP="0045642F">
      <w:pPr>
        <w:ind w:left="4956"/>
        <w:jc w:val="right"/>
        <w:rPr>
          <w:sz w:val="14"/>
          <w:szCs w:val="14"/>
        </w:rPr>
      </w:pPr>
      <w:r w:rsidRPr="00A21B4B">
        <w:rPr>
          <w:rFonts w:cs="Arial"/>
          <w:noProof/>
          <w:lang w:eastAsia="pl-PL" w:bidi="ar-SA"/>
        </w:rPr>
        <w:pict>
          <v:shapetype id="_x0000_t202" coordsize="21600,21600" o:spt="202" path="m,l,21600r21600,l21600,xe">
            <v:stroke joinstyle="miter"/>
            <v:path gradientshapeok="t" o:connecttype="rect"/>
          </v:shapetype>
          <v:shape id="_x0000_s1026" type="#_x0000_t202" style="position:absolute;left:0;text-align:left;margin-left:3.5pt;margin-top:1.1pt;width:438.25pt;height:59.85pt;z-index:251658240;mso-wrap-distance-left:9.05pt;mso-wrap-distance-right:9.05pt" fillcolor="silver" strokeweight=".5pt">
            <v:fill color2="#3f3f3f"/>
            <v:textbox inset="7.45pt,3.85pt,7.45pt,3.85pt">
              <w:txbxContent>
                <w:p w:rsidR="00655242" w:rsidRDefault="00655242" w:rsidP="00E96B0C">
                  <w:pPr>
                    <w:jc w:val="center"/>
                    <w:rPr>
                      <w:b/>
                      <w:sz w:val="32"/>
                    </w:rPr>
                  </w:pPr>
                </w:p>
                <w:p w:rsidR="00655242" w:rsidRDefault="00655242" w:rsidP="00E96B0C">
                  <w:pPr>
                    <w:jc w:val="center"/>
                    <w:rPr>
                      <w:b/>
                      <w:sz w:val="32"/>
                    </w:rPr>
                  </w:pPr>
                  <w:r>
                    <w:rPr>
                      <w:b/>
                      <w:sz w:val="32"/>
                    </w:rPr>
                    <w:t>POTENCJAŁ TECHNICZNY</w:t>
                  </w:r>
                </w:p>
                <w:p w:rsidR="00655242" w:rsidRDefault="00655242" w:rsidP="00E96B0C">
                  <w:pPr>
                    <w:jc w:val="center"/>
                    <w:rPr>
                      <w:b/>
                      <w:sz w:val="28"/>
                    </w:rPr>
                  </w:pPr>
                </w:p>
              </w:txbxContent>
            </v:textbox>
            <w10:wrap type="square"/>
          </v:shape>
        </w:pict>
      </w:r>
    </w:p>
    <w:p w:rsidR="00E96B0C" w:rsidRDefault="00E96B0C" w:rsidP="00E96B0C">
      <w:pPr>
        <w:spacing w:before="120" w:line="360" w:lineRule="auto"/>
        <w:jc w:val="both"/>
        <w:rPr>
          <w:rFonts w:cs="Arial"/>
        </w:rPr>
      </w:pPr>
    </w:p>
    <w:p w:rsidR="00E96B0C" w:rsidRDefault="00E96B0C" w:rsidP="00E96B0C">
      <w:pPr>
        <w:spacing w:before="120" w:line="360" w:lineRule="auto"/>
        <w:jc w:val="both"/>
        <w:rPr>
          <w:rFonts w:cs="Arial"/>
        </w:rPr>
      </w:pPr>
      <w:r>
        <w:rPr>
          <w:rFonts w:cs="Arial"/>
        </w:rPr>
        <w:t>Wykaz urządzeń wymagany jest w celu potwierdzenia, że wykonawca dysponuje odpowiednim potencjałem technicznym.</w:t>
      </w:r>
    </w:p>
    <w:tbl>
      <w:tblPr>
        <w:tblW w:w="9568" w:type="dxa"/>
        <w:tblInd w:w="-20" w:type="dxa"/>
        <w:tblLayout w:type="fixed"/>
        <w:tblCellMar>
          <w:left w:w="70" w:type="dxa"/>
          <w:right w:w="70" w:type="dxa"/>
        </w:tblCellMar>
        <w:tblLook w:val="0000"/>
      </w:tblPr>
      <w:tblGrid>
        <w:gridCol w:w="812"/>
        <w:gridCol w:w="6483"/>
        <w:gridCol w:w="2273"/>
      </w:tblGrid>
      <w:tr w:rsidR="00E96B0C" w:rsidTr="0045642F">
        <w:trPr>
          <w:trHeight w:val="599"/>
        </w:trPr>
        <w:tc>
          <w:tcPr>
            <w:tcW w:w="812" w:type="dxa"/>
            <w:tcBorders>
              <w:top w:val="single" w:sz="4" w:space="0" w:color="000000"/>
              <w:left w:val="single" w:sz="4" w:space="0" w:color="000000"/>
              <w:bottom w:val="single" w:sz="4" w:space="0" w:color="000000"/>
            </w:tcBorders>
            <w:shd w:val="clear" w:color="auto" w:fill="auto"/>
            <w:vAlign w:val="center"/>
          </w:tcPr>
          <w:p w:rsidR="00E96B0C" w:rsidRDefault="00E96B0C" w:rsidP="002812D1">
            <w:pPr>
              <w:snapToGrid w:val="0"/>
              <w:spacing w:line="360" w:lineRule="auto"/>
              <w:ind w:right="-113"/>
              <w:jc w:val="center"/>
              <w:rPr>
                <w:rFonts w:cs="Arial"/>
                <w:b/>
              </w:rPr>
            </w:pPr>
            <w:r>
              <w:rPr>
                <w:rFonts w:cs="Arial"/>
                <w:b/>
              </w:rPr>
              <w:t>l.p.</w:t>
            </w:r>
          </w:p>
        </w:tc>
        <w:tc>
          <w:tcPr>
            <w:tcW w:w="6483" w:type="dxa"/>
            <w:tcBorders>
              <w:top w:val="single" w:sz="4" w:space="0" w:color="000000"/>
              <w:left w:val="single" w:sz="4" w:space="0" w:color="000000"/>
              <w:bottom w:val="single" w:sz="4" w:space="0" w:color="000000"/>
            </w:tcBorders>
            <w:shd w:val="clear" w:color="auto" w:fill="auto"/>
            <w:vAlign w:val="center"/>
          </w:tcPr>
          <w:p w:rsidR="00E96B0C" w:rsidRDefault="00E96B0C" w:rsidP="002812D1">
            <w:pPr>
              <w:snapToGrid w:val="0"/>
              <w:spacing w:line="360" w:lineRule="auto"/>
              <w:ind w:left="-113" w:right="-113"/>
              <w:jc w:val="center"/>
              <w:rPr>
                <w:rFonts w:cs="Arial"/>
                <w:b/>
              </w:rPr>
            </w:pPr>
            <w:r>
              <w:rPr>
                <w:rFonts w:cs="Arial"/>
                <w:b/>
              </w:rPr>
              <w:t xml:space="preserve">Wyszczególnienie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B0C" w:rsidRDefault="00E96B0C" w:rsidP="002812D1">
            <w:pPr>
              <w:snapToGrid w:val="0"/>
              <w:spacing w:line="360" w:lineRule="auto"/>
              <w:ind w:left="-113" w:right="-113"/>
              <w:jc w:val="center"/>
              <w:rPr>
                <w:rFonts w:cs="Arial"/>
                <w:b/>
              </w:rPr>
            </w:pPr>
            <w:r>
              <w:rPr>
                <w:rFonts w:cs="Arial"/>
                <w:b/>
              </w:rPr>
              <w:t>Forma własności</w:t>
            </w:r>
          </w:p>
        </w:tc>
      </w:tr>
      <w:tr w:rsidR="00E96B0C" w:rsidTr="0045642F">
        <w:trPr>
          <w:trHeight w:val="907"/>
        </w:trPr>
        <w:tc>
          <w:tcPr>
            <w:tcW w:w="812" w:type="dxa"/>
            <w:tcBorders>
              <w:top w:val="single" w:sz="4" w:space="0" w:color="000000"/>
              <w:left w:val="single" w:sz="4" w:space="0" w:color="000000"/>
              <w:bottom w:val="single" w:sz="4" w:space="0" w:color="000000"/>
            </w:tcBorders>
            <w:shd w:val="clear" w:color="auto" w:fill="auto"/>
            <w:vAlign w:val="center"/>
          </w:tcPr>
          <w:p w:rsidR="00E96B0C" w:rsidRDefault="00E96B0C" w:rsidP="00E96B0C">
            <w:pPr>
              <w:tabs>
                <w:tab w:val="left" w:pos="0"/>
              </w:tabs>
              <w:snapToGrid w:val="0"/>
              <w:spacing w:line="360" w:lineRule="auto"/>
              <w:ind w:right="-113"/>
              <w:rPr>
                <w:rFonts w:cs="Arial"/>
                <w:smallCaps/>
              </w:rPr>
            </w:pPr>
            <w:r>
              <w:rPr>
                <w:rFonts w:cs="Arial"/>
                <w:smallCaps/>
              </w:rPr>
              <w:t xml:space="preserve">1. </w:t>
            </w:r>
          </w:p>
        </w:tc>
        <w:tc>
          <w:tcPr>
            <w:tcW w:w="6483" w:type="dxa"/>
            <w:tcBorders>
              <w:top w:val="single" w:sz="4" w:space="0" w:color="000000"/>
              <w:left w:val="single" w:sz="4" w:space="0" w:color="000000"/>
              <w:bottom w:val="single" w:sz="4" w:space="0" w:color="000000"/>
            </w:tcBorders>
            <w:shd w:val="clear" w:color="auto" w:fill="auto"/>
            <w:vAlign w:val="center"/>
          </w:tcPr>
          <w:p w:rsidR="00E96B0C" w:rsidRPr="0045642F" w:rsidRDefault="00E96B0C" w:rsidP="00E96B0C">
            <w:pPr>
              <w:tabs>
                <w:tab w:val="left" w:pos="0"/>
              </w:tabs>
              <w:snapToGrid w:val="0"/>
              <w:spacing w:line="360" w:lineRule="auto"/>
              <w:rPr>
                <w:rFonts w:cs="Times New Roman"/>
                <w:smallCaps/>
              </w:rPr>
            </w:pPr>
          </w:p>
          <w:p w:rsidR="00E96B0C" w:rsidRPr="0045642F" w:rsidRDefault="00E96B0C" w:rsidP="00E96B0C">
            <w:pPr>
              <w:tabs>
                <w:tab w:val="left" w:pos="0"/>
              </w:tabs>
              <w:snapToGrid w:val="0"/>
              <w:spacing w:line="360" w:lineRule="auto"/>
              <w:rPr>
                <w:rFonts w:cs="Times New Roman"/>
                <w:smallCaps/>
              </w:rPr>
            </w:pPr>
            <w:r w:rsidRPr="0045642F">
              <w:rPr>
                <w:rFonts w:cs="Times New Roman"/>
                <w:smallCaps/>
              </w:rPr>
              <w:t xml:space="preserve">samochód </w:t>
            </w:r>
            <w:proofErr w:type="spellStart"/>
            <w:r w:rsidRPr="0045642F">
              <w:rPr>
                <w:rFonts w:cs="Times New Roman"/>
                <w:smallCaps/>
              </w:rPr>
              <w:t>samowyładowawczy</w:t>
            </w:r>
            <w:proofErr w:type="spellEnd"/>
            <w:r w:rsidR="0045642F" w:rsidRPr="0045642F">
              <w:rPr>
                <w:rFonts w:cs="Times New Roman"/>
                <w:smallCaps/>
              </w:rPr>
              <w:t xml:space="preserve"> o ładowności do 3,5 t.</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B0C" w:rsidRDefault="00E96B0C" w:rsidP="00E96B0C">
            <w:pPr>
              <w:tabs>
                <w:tab w:val="left" w:pos="0"/>
              </w:tabs>
              <w:snapToGrid w:val="0"/>
              <w:spacing w:line="360" w:lineRule="auto"/>
              <w:ind w:right="-113"/>
              <w:rPr>
                <w:rFonts w:cs="Arial"/>
                <w:smallCaps/>
              </w:rPr>
            </w:pPr>
          </w:p>
        </w:tc>
      </w:tr>
      <w:tr w:rsidR="00E96B0C" w:rsidTr="0045642F">
        <w:trPr>
          <w:trHeight w:val="270"/>
        </w:trPr>
        <w:tc>
          <w:tcPr>
            <w:tcW w:w="812" w:type="dxa"/>
            <w:tcBorders>
              <w:top w:val="single" w:sz="4" w:space="0" w:color="000000"/>
              <w:left w:val="single" w:sz="4" w:space="0" w:color="000000"/>
              <w:bottom w:val="single" w:sz="4" w:space="0" w:color="000000"/>
            </w:tcBorders>
            <w:shd w:val="clear" w:color="auto" w:fill="auto"/>
          </w:tcPr>
          <w:p w:rsidR="00E96B0C" w:rsidRDefault="00E96B0C" w:rsidP="002812D1">
            <w:pPr>
              <w:snapToGrid w:val="0"/>
              <w:spacing w:before="120" w:line="360" w:lineRule="auto"/>
              <w:ind w:right="-227"/>
              <w:jc w:val="both"/>
              <w:rPr>
                <w:rFonts w:cs="Arial"/>
              </w:rPr>
            </w:pPr>
            <w:r>
              <w:rPr>
                <w:rFonts w:cs="Arial"/>
              </w:rPr>
              <w:t>2.</w:t>
            </w:r>
          </w:p>
        </w:tc>
        <w:tc>
          <w:tcPr>
            <w:tcW w:w="6483" w:type="dxa"/>
            <w:tcBorders>
              <w:top w:val="single" w:sz="4" w:space="0" w:color="000000"/>
              <w:left w:val="single" w:sz="4" w:space="0" w:color="000000"/>
              <w:bottom w:val="single" w:sz="4" w:space="0" w:color="000000"/>
            </w:tcBorders>
            <w:shd w:val="clear" w:color="auto" w:fill="auto"/>
            <w:vAlign w:val="center"/>
          </w:tcPr>
          <w:p w:rsidR="00E96B0C" w:rsidRDefault="0045642F" w:rsidP="002812D1">
            <w:pPr>
              <w:spacing w:line="360" w:lineRule="auto"/>
              <w:rPr>
                <w:rFonts w:eastAsiaTheme="majorEastAsia" w:cs="Times New Roman"/>
                <w:iCs/>
                <w:color w:val="404040" w:themeColor="text1" w:themeTint="BF"/>
              </w:rPr>
            </w:pPr>
            <w:r w:rsidRPr="0045642F">
              <w:rPr>
                <w:rFonts w:eastAsiaTheme="majorEastAsia" w:cs="Times New Roman"/>
                <w:iCs/>
                <w:color w:val="404040" w:themeColor="text1" w:themeTint="BF"/>
              </w:rPr>
              <w:t>RÓWNIARKA DROGOWA</w:t>
            </w:r>
          </w:p>
          <w:p w:rsidR="0045642F" w:rsidRPr="0045642F" w:rsidRDefault="0045642F" w:rsidP="002812D1">
            <w:pPr>
              <w:spacing w:line="360" w:lineRule="auto"/>
              <w:rPr>
                <w:rFonts w:cs="Times New 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E96B0C" w:rsidRDefault="00E96B0C" w:rsidP="002812D1">
            <w:pPr>
              <w:snapToGrid w:val="0"/>
              <w:spacing w:before="120" w:line="360" w:lineRule="auto"/>
              <w:ind w:left="-227" w:right="-227"/>
              <w:jc w:val="both"/>
              <w:rPr>
                <w:rFonts w:cs="Arial"/>
              </w:rPr>
            </w:pPr>
          </w:p>
        </w:tc>
      </w:tr>
      <w:tr w:rsidR="00E96B0C" w:rsidTr="0045642F">
        <w:trPr>
          <w:trHeight w:val="420"/>
        </w:trPr>
        <w:tc>
          <w:tcPr>
            <w:tcW w:w="812" w:type="dxa"/>
            <w:tcBorders>
              <w:top w:val="single" w:sz="4" w:space="0" w:color="000000"/>
              <w:left w:val="single" w:sz="4" w:space="0" w:color="000000"/>
              <w:bottom w:val="single" w:sz="4" w:space="0" w:color="000000"/>
            </w:tcBorders>
            <w:shd w:val="clear" w:color="auto" w:fill="auto"/>
          </w:tcPr>
          <w:p w:rsidR="00E96B0C" w:rsidRDefault="0045642F" w:rsidP="002812D1">
            <w:pPr>
              <w:snapToGrid w:val="0"/>
              <w:spacing w:before="120" w:line="360" w:lineRule="auto"/>
              <w:ind w:right="-227"/>
              <w:jc w:val="both"/>
              <w:rPr>
                <w:rFonts w:cs="Arial"/>
              </w:rPr>
            </w:pPr>
            <w:r>
              <w:rPr>
                <w:rFonts w:cs="Arial"/>
              </w:rPr>
              <w:t xml:space="preserve">3. </w:t>
            </w:r>
          </w:p>
        </w:tc>
        <w:tc>
          <w:tcPr>
            <w:tcW w:w="6483" w:type="dxa"/>
            <w:tcBorders>
              <w:top w:val="single" w:sz="4" w:space="0" w:color="000000"/>
              <w:left w:val="single" w:sz="4" w:space="0" w:color="000000"/>
              <w:bottom w:val="single" w:sz="4" w:space="0" w:color="000000"/>
            </w:tcBorders>
            <w:shd w:val="clear" w:color="auto" w:fill="auto"/>
          </w:tcPr>
          <w:p w:rsidR="00E96B0C" w:rsidRDefault="0045642F" w:rsidP="002812D1">
            <w:pPr>
              <w:spacing w:before="120" w:line="360" w:lineRule="auto"/>
              <w:jc w:val="both"/>
              <w:rPr>
                <w:rFonts w:cs="Arial"/>
              </w:rPr>
            </w:pPr>
            <w:r>
              <w:rPr>
                <w:rFonts w:cs="Arial"/>
              </w:rPr>
              <w:t>KOSIARKA BIJAKOWA</w:t>
            </w:r>
          </w:p>
          <w:p w:rsidR="0045642F" w:rsidRDefault="0045642F" w:rsidP="002812D1">
            <w:pPr>
              <w:spacing w:before="120" w:line="360" w:lineRule="auto"/>
              <w:jc w:val="both"/>
              <w:rPr>
                <w:rFonts w:cs="Arial"/>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E96B0C" w:rsidRDefault="00E96B0C" w:rsidP="002812D1">
            <w:pPr>
              <w:snapToGrid w:val="0"/>
              <w:spacing w:before="120" w:line="360" w:lineRule="auto"/>
              <w:ind w:left="-227" w:right="-227"/>
              <w:jc w:val="both"/>
              <w:rPr>
                <w:rFonts w:cs="Arial"/>
              </w:rPr>
            </w:pPr>
          </w:p>
        </w:tc>
      </w:tr>
    </w:tbl>
    <w:p w:rsidR="00E96B0C" w:rsidRDefault="00E96B0C" w:rsidP="00E96B0C">
      <w:pPr>
        <w:tabs>
          <w:tab w:val="left" w:leader="dot" w:pos="4536"/>
        </w:tabs>
        <w:spacing w:before="120" w:line="360" w:lineRule="auto"/>
        <w:jc w:val="both"/>
      </w:pPr>
    </w:p>
    <w:p w:rsidR="00E96B0C" w:rsidRDefault="00E96B0C" w:rsidP="00E96B0C">
      <w:pPr>
        <w:pStyle w:val="Zwykytekst1"/>
        <w:spacing w:before="120" w:line="360" w:lineRule="auto"/>
        <w:rPr>
          <w:rFonts w:ascii="Times New Roman" w:hAnsi="Times New Roman" w:cs="Arial"/>
        </w:rPr>
      </w:pPr>
    </w:p>
    <w:p w:rsidR="00E96B0C" w:rsidRDefault="00E96B0C" w:rsidP="00E96B0C">
      <w:pPr>
        <w:pStyle w:val="Zwykytekst1"/>
        <w:spacing w:before="120" w:line="360" w:lineRule="auto"/>
        <w:rPr>
          <w:rFonts w:ascii="Times New Roman" w:hAnsi="Times New Roman" w:cs="Arial"/>
        </w:rPr>
      </w:pPr>
      <w:r>
        <w:rPr>
          <w:rFonts w:ascii="Times New Roman" w:hAnsi="Times New Roman" w:cs="Arial"/>
        </w:rPr>
        <w:t>________________ dn</w:t>
      </w:r>
      <w:r w:rsidR="0045642F">
        <w:rPr>
          <w:rFonts w:ascii="Times New Roman" w:hAnsi="Times New Roman" w:cs="Arial"/>
        </w:rPr>
        <w:t>ia __ __ 2015</w:t>
      </w:r>
      <w:r>
        <w:rPr>
          <w:rFonts w:ascii="Times New Roman" w:hAnsi="Times New Roman" w:cs="Arial"/>
        </w:rPr>
        <w:t xml:space="preserve"> roku</w:t>
      </w:r>
    </w:p>
    <w:p w:rsidR="00E96B0C" w:rsidRDefault="00E96B0C" w:rsidP="00E96B0C">
      <w:pPr>
        <w:pStyle w:val="Zwykytekst1"/>
        <w:spacing w:before="120" w:line="360" w:lineRule="auto"/>
        <w:ind w:firstLine="5580"/>
        <w:jc w:val="center"/>
        <w:rPr>
          <w:rFonts w:ascii="Times New Roman" w:hAnsi="Times New Roman" w:cs="Arial"/>
          <w:i/>
        </w:rPr>
      </w:pPr>
    </w:p>
    <w:p w:rsidR="00E96B0C" w:rsidRDefault="00E96B0C" w:rsidP="00E96B0C">
      <w:pPr>
        <w:pStyle w:val="Zwykytekst1"/>
        <w:spacing w:before="120" w:line="360" w:lineRule="auto"/>
        <w:ind w:firstLine="5580"/>
        <w:jc w:val="center"/>
        <w:rPr>
          <w:rFonts w:ascii="Times New Roman" w:hAnsi="Times New Roman" w:cs="Arial"/>
          <w:i/>
        </w:rPr>
      </w:pPr>
      <w:r>
        <w:rPr>
          <w:rFonts w:ascii="Times New Roman" w:hAnsi="Times New Roman" w:cs="Arial"/>
          <w:i/>
        </w:rPr>
        <w:t>__________________________</w:t>
      </w:r>
    </w:p>
    <w:p w:rsidR="00E96B0C" w:rsidRDefault="00E96B0C" w:rsidP="00E96B0C">
      <w:pPr>
        <w:pStyle w:val="Zwykytekst1"/>
        <w:spacing w:before="120" w:line="360" w:lineRule="auto"/>
        <w:ind w:firstLine="5040"/>
        <w:jc w:val="center"/>
        <w:rPr>
          <w:rFonts w:ascii="Times New Roman" w:hAnsi="Times New Roman" w:cs="Arial"/>
          <w:i/>
        </w:rPr>
      </w:pPr>
      <w:r>
        <w:rPr>
          <w:rFonts w:ascii="Times New Roman" w:hAnsi="Times New Roman" w:cs="Arial"/>
          <w:i/>
        </w:rPr>
        <w:t>(podpis Wykonawcy/Pełnomocnika)</w:t>
      </w:r>
    </w:p>
    <w:p w:rsidR="00E96B0C" w:rsidRDefault="00E96B0C" w:rsidP="00351F1B">
      <w:pPr>
        <w:ind w:left="4956"/>
        <w:jc w:val="right"/>
        <w:rPr>
          <w:sz w:val="14"/>
          <w:szCs w:val="14"/>
        </w:rPr>
      </w:pPr>
    </w:p>
    <w:sectPr w:rsidR="00E96B0C" w:rsidSect="003C6208">
      <w:headerReference w:type="default" r:id="rId10"/>
      <w:footerReference w:type="default" r:id="rId11"/>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36" w:rsidRDefault="00873936" w:rsidP="00351F1B">
      <w:r>
        <w:separator/>
      </w:r>
    </w:p>
  </w:endnote>
  <w:endnote w:type="continuationSeparator" w:id="0">
    <w:p w:rsidR="00873936" w:rsidRDefault="00873936" w:rsidP="0035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Univers-PL">
    <w:altName w:val="Arial Unicode MS"/>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icrosoftSansSerif">
    <w:charset w:val="EE"/>
    <w:family w:val="swiss"/>
    <w:pitch w:val="default"/>
    <w:sig w:usb0="00000000" w:usb1="00000000" w:usb2="00000000" w:usb3="00000000" w:csb0="00000000" w:csb1="00000000"/>
  </w:font>
  <w:font w:name="TimesNewRomanPS-BoldMT">
    <w:altName w:val="Times New Roman"/>
    <w:charset w:val="EE"/>
    <w:family w:val="auto"/>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411"/>
      <w:docPartObj>
        <w:docPartGallery w:val="Page Numbers (Bottom of Page)"/>
        <w:docPartUnique/>
      </w:docPartObj>
    </w:sdtPr>
    <w:sdtContent>
      <w:p w:rsidR="00655242" w:rsidRDefault="00655242">
        <w:pPr>
          <w:pStyle w:val="Stopka"/>
          <w:jc w:val="center"/>
        </w:pPr>
        <w:fldSimple w:instr=" PAGE   \* MERGEFORMAT ">
          <w:r w:rsidR="0021198F">
            <w:rPr>
              <w:noProof/>
            </w:rPr>
            <w:t>42</w:t>
          </w:r>
        </w:fldSimple>
      </w:p>
    </w:sdtContent>
  </w:sdt>
  <w:p w:rsidR="00655242" w:rsidRDefault="006552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36" w:rsidRDefault="00873936" w:rsidP="00351F1B">
      <w:r>
        <w:separator/>
      </w:r>
    </w:p>
  </w:footnote>
  <w:footnote w:type="continuationSeparator" w:id="0">
    <w:p w:rsidR="00873936" w:rsidRDefault="00873936" w:rsidP="0035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42" w:rsidRDefault="00655242" w:rsidP="00017628">
    <w:pPr>
      <w:pStyle w:val="Nagwek"/>
      <w:jc w:val="center"/>
      <w:rPr>
        <w:rFonts w:ascii="Times New Roman" w:hAnsi="Times New Roman" w:cs="Times New Roman"/>
        <w:b/>
        <w:bCs/>
        <w:i/>
        <w:iCs/>
        <w:sz w:val="16"/>
        <w:szCs w:val="16"/>
      </w:rPr>
    </w:pPr>
  </w:p>
  <w:p w:rsidR="00655242" w:rsidRDefault="00655242" w:rsidP="00017628">
    <w:pPr>
      <w:pStyle w:val="Nagwek"/>
      <w:jc w:val="center"/>
      <w:rPr>
        <w:rFonts w:ascii="Times New Roman" w:hAnsi="Times New Roman" w:cs="Times New Roman"/>
        <w:b/>
        <w:bCs/>
        <w:i/>
        <w:iCs/>
        <w:sz w:val="16"/>
        <w:szCs w:val="16"/>
      </w:rPr>
    </w:pPr>
    <w:r w:rsidRPr="00314604">
      <w:rPr>
        <w:rFonts w:ascii="Times New Roman" w:hAnsi="Times New Roman" w:cs="Times New Roman"/>
        <w:b/>
        <w:bCs/>
        <w:i/>
        <w:iCs/>
        <w:sz w:val="16"/>
        <w:szCs w:val="16"/>
      </w:rPr>
      <w:t xml:space="preserve">Specyfikacja Istotnych Warunków Zamówienia </w:t>
    </w:r>
    <w:r w:rsidRPr="00314604">
      <w:rPr>
        <w:rFonts w:ascii="Times New Roman" w:hAnsi="Times New Roman" w:cs="Times New Roman"/>
        <w:b/>
        <w:bCs/>
        <w:i/>
        <w:iCs/>
        <w:sz w:val="16"/>
        <w:szCs w:val="16"/>
      </w:rPr>
      <w:br/>
      <w:t xml:space="preserve">na realizację zadania pn. </w:t>
    </w:r>
    <w:r>
      <w:rPr>
        <w:rFonts w:ascii="Times New Roman" w:hAnsi="Times New Roman" w:cs="Times New Roman"/>
        <w:b/>
        <w:bCs/>
        <w:i/>
        <w:iCs/>
        <w:sz w:val="16"/>
        <w:szCs w:val="16"/>
      </w:rPr>
      <w:t>Remonty dróg gminnych w Gminie Załuski – 2015 r.</w:t>
    </w:r>
  </w:p>
  <w:p w:rsidR="00655242" w:rsidRPr="00314604" w:rsidRDefault="00655242" w:rsidP="00017628">
    <w:pPr>
      <w:pStyle w:val="Tekstpodstawowy"/>
      <w:jc w:val="center"/>
      <w:rPr>
        <w:sz w:val="16"/>
        <w:szCs w:val="16"/>
      </w:rPr>
    </w:pPr>
  </w:p>
  <w:p w:rsidR="00655242" w:rsidRPr="00017628" w:rsidRDefault="00655242" w:rsidP="00017628">
    <w:pPr>
      <w:pStyle w:val="Tekstpodstawowy"/>
      <w:jc w:val="center"/>
      <w:rPr>
        <w:b/>
        <w:bCs/>
        <w:i/>
        <w:iCs/>
        <w:sz w:val="16"/>
        <w:szCs w:val="16"/>
      </w:rPr>
    </w:pPr>
    <w:r>
      <w:rPr>
        <w:b/>
        <w:bCs/>
        <w:i/>
        <w:iCs/>
        <w:sz w:val="16"/>
        <w:szCs w:val="16"/>
      </w:rPr>
      <w:t>WSG.271.3.2015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pStyle w:val="Nagwek2"/>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8">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9">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5">
    <w:nsid w:val="0000001A"/>
    <w:multiLevelType w:val="multilevel"/>
    <w:tmpl w:val="0000001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000001B"/>
    <w:multiLevelType w:val="multilevel"/>
    <w:tmpl w:val="0000001B"/>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nsid w:val="00000020"/>
    <w:multiLevelType w:val="multilevel"/>
    <w:tmpl w:val="00000020"/>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2"/>
    <w:multiLevelType w:val="multilevel"/>
    <w:tmpl w:val="00000022"/>
    <w:name w:val="WW8Num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00000026"/>
    <w:multiLevelType w:val="multilevel"/>
    <w:tmpl w:val="00000026"/>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9">
    <w:nsid w:val="0546098F"/>
    <w:multiLevelType w:val="hybridMultilevel"/>
    <w:tmpl w:val="BB622A84"/>
    <w:lvl w:ilvl="0" w:tplc="E13407FA">
      <w:start w:val="1"/>
      <w:numFmt w:val="decimal"/>
      <w:lvlText w:val="%1."/>
      <w:lvlJc w:val="left"/>
      <w:pPr>
        <w:ind w:left="360" w:hanging="360"/>
      </w:pPr>
      <w:rPr>
        <w:b w:val="0"/>
        <w:color w:val="auto"/>
      </w:rPr>
    </w:lvl>
    <w:lvl w:ilvl="1" w:tplc="5A56ED06">
      <w:numFmt w:val="bullet"/>
      <w:lvlText w:val=""/>
      <w:lvlJc w:val="left"/>
      <w:pPr>
        <w:ind w:left="1080" w:hanging="360"/>
      </w:pPr>
      <w:rPr>
        <w:rFonts w:ascii="Symbol" w:eastAsia="Times New Roman" w:hAnsi="Symbol" w:cs="Times New Roman" w:hint="default"/>
        <w:b w:val="0"/>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41">
    <w:nsid w:val="61A837FE"/>
    <w:multiLevelType w:val="hybridMultilevel"/>
    <w:tmpl w:val="7940F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7E0983"/>
    <w:multiLevelType w:val="hybridMultilevel"/>
    <w:tmpl w:val="1CFC4EC6"/>
    <w:lvl w:ilvl="0" w:tplc="94E2078C">
      <w:start w:val="1"/>
      <w:numFmt w:val="bullet"/>
      <w:lvlText w:val=""/>
      <w:lvlJc w:val="left"/>
      <w:pPr>
        <w:tabs>
          <w:tab w:val="num" w:pos="757"/>
        </w:tabs>
        <w:ind w:left="757" w:hanging="397"/>
      </w:pPr>
      <w:rPr>
        <w:rFonts w:ascii="Symbol" w:hAnsi="Symbol" w:hint="default"/>
      </w:rPr>
    </w:lvl>
    <w:lvl w:ilvl="1" w:tplc="04150003" w:tentative="1">
      <w:start w:val="1"/>
      <w:numFmt w:val="bullet"/>
      <w:lvlText w:val="o"/>
      <w:lvlJc w:val="left"/>
      <w:pPr>
        <w:tabs>
          <w:tab w:val="num" w:pos="1460"/>
        </w:tabs>
        <w:ind w:left="1460" w:hanging="360"/>
      </w:pPr>
      <w:rPr>
        <w:rFonts w:ascii="Courier New" w:hAnsi="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43">
    <w:nsid w:val="77C503EA"/>
    <w:multiLevelType w:val="hybridMultilevel"/>
    <w:tmpl w:val="4B00B57C"/>
    <w:lvl w:ilvl="0" w:tplc="E3360FAA">
      <w:start w:val="1"/>
      <w:numFmt w:val="lowerLetter"/>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3"/>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3"/>
  </w:num>
  <w:num w:numId="15">
    <w:abstractNumId w:val="14"/>
  </w:num>
  <w:num w:numId="16">
    <w:abstractNumId w:val="15"/>
  </w:num>
  <w:num w:numId="17">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8"/>
    <w:lvlOverride w:ilvl="0">
      <w:startOverride w:val="1"/>
    </w:lvlOverride>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9"/>
  </w:num>
  <w:num w:numId="36">
    <w:abstractNumId w:val="43"/>
  </w:num>
  <w:num w:numId="37">
    <w:abstractNumId w:val="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1"/>
  </w:num>
  <w:num w:numId="41">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1F1B"/>
    <w:rsid w:val="00017628"/>
    <w:rsid w:val="00037B0C"/>
    <w:rsid w:val="000710DB"/>
    <w:rsid w:val="00075027"/>
    <w:rsid w:val="000B54BC"/>
    <w:rsid w:val="000C649D"/>
    <w:rsid w:val="00105B1F"/>
    <w:rsid w:val="0011652A"/>
    <w:rsid w:val="00125FA2"/>
    <w:rsid w:val="00126ED3"/>
    <w:rsid w:val="00135409"/>
    <w:rsid w:val="00137618"/>
    <w:rsid w:val="00141FFA"/>
    <w:rsid w:val="001815F0"/>
    <w:rsid w:val="00190E7E"/>
    <w:rsid w:val="001B216A"/>
    <w:rsid w:val="001D4875"/>
    <w:rsid w:val="001D4FED"/>
    <w:rsid w:val="001D6014"/>
    <w:rsid w:val="0021198F"/>
    <w:rsid w:val="002361FA"/>
    <w:rsid w:val="00256ABF"/>
    <w:rsid w:val="002812D1"/>
    <w:rsid w:val="002E4E6A"/>
    <w:rsid w:val="002E7C8C"/>
    <w:rsid w:val="00332CB5"/>
    <w:rsid w:val="00351F1B"/>
    <w:rsid w:val="00360B6C"/>
    <w:rsid w:val="00371DBC"/>
    <w:rsid w:val="00380DBD"/>
    <w:rsid w:val="003A2F4F"/>
    <w:rsid w:val="003C6208"/>
    <w:rsid w:val="003D623E"/>
    <w:rsid w:val="003F45B3"/>
    <w:rsid w:val="00410F54"/>
    <w:rsid w:val="00436CE8"/>
    <w:rsid w:val="00440D17"/>
    <w:rsid w:val="00442044"/>
    <w:rsid w:val="00447D81"/>
    <w:rsid w:val="0045552D"/>
    <w:rsid w:val="0045642F"/>
    <w:rsid w:val="004623D0"/>
    <w:rsid w:val="004941F8"/>
    <w:rsid w:val="004A1BF8"/>
    <w:rsid w:val="004B1FBC"/>
    <w:rsid w:val="004D3A75"/>
    <w:rsid w:val="004D477B"/>
    <w:rsid w:val="004E027F"/>
    <w:rsid w:val="004F4D70"/>
    <w:rsid w:val="0051462E"/>
    <w:rsid w:val="00522101"/>
    <w:rsid w:val="00524B52"/>
    <w:rsid w:val="005465D5"/>
    <w:rsid w:val="005666CE"/>
    <w:rsid w:val="00566CFB"/>
    <w:rsid w:val="00571764"/>
    <w:rsid w:val="00575299"/>
    <w:rsid w:val="00575F14"/>
    <w:rsid w:val="00577973"/>
    <w:rsid w:val="005910E5"/>
    <w:rsid w:val="00594820"/>
    <w:rsid w:val="005A2771"/>
    <w:rsid w:val="005B1E32"/>
    <w:rsid w:val="005C48EF"/>
    <w:rsid w:val="005D10CB"/>
    <w:rsid w:val="005F14CB"/>
    <w:rsid w:val="006019EE"/>
    <w:rsid w:val="006109CE"/>
    <w:rsid w:val="00655242"/>
    <w:rsid w:val="00660C46"/>
    <w:rsid w:val="00666368"/>
    <w:rsid w:val="006A230A"/>
    <w:rsid w:val="006A24FE"/>
    <w:rsid w:val="006C27FE"/>
    <w:rsid w:val="006E2694"/>
    <w:rsid w:val="006F436B"/>
    <w:rsid w:val="007118A1"/>
    <w:rsid w:val="00721A8B"/>
    <w:rsid w:val="00735298"/>
    <w:rsid w:val="00736994"/>
    <w:rsid w:val="00752007"/>
    <w:rsid w:val="007769FE"/>
    <w:rsid w:val="00787E5D"/>
    <w:rsid w:val="00790826"/>
    <w:rsid w:val="007968C7"/>
    <w:rsid w:val="007B3239"/>
    <w:rsid w:val="007B453F"/>
    <w:rsid w:val="007D2A6C"/>
    <w:rsid w:val="007E232C"/>
    <w:rsid w:val="007E75F4"/>
    <w:rsid w:val="008259E2"/>
    <w:rsid w:val="0085191A"/>
    <w:rsid w:val="00857D14"/>
    <w:rsid w:val="00865D1D"/>
    <w:rsid w:val="00872398"/>
    <w:rsid w:val="00873936"/>
    <w:rsid w:val="0087433D"/>
    <w:rsid w:val="008B0B49"/>
    <w:rsid w:val="008E7095"/>
    <w:rsid w:val="008F4D9C"/>
    <w:rsid w:val="00904A38"/>
    <w:rsid w:val="00906FDE"/>
    <w:rsid w:val="009115CA"/>
    <w:rsid w:val="009372FB"/>
    <w:rsid w:val="009532BF"/>
    <w:rsid w:val="00982D65"/>
    <w:rsid w:val="00990265"/>
    <w:rsid w:val="009A2E8F"/>
    <w:rsid w:val="009A5463"/>
    <w:rsid w:val="009A7367"/>
    <w:rsid w:val="009D575E"/>
    <w:rsid w:val="009E1B8E"/>
    <w:rsid w:val="009E6021"/>
    <w:rsid w:val="00A21B4B"/>
    <w:rsid w:val="00A21E14"/>
    <w:rsid w:val="00A25D17"/>
    <w:rsid w:val="00A40992"/>
    <w:rsid w:val="00A4792F"/>
    <w:rsid w:val="00A54459"/>
    <w:rsid w:val="00A5547B"/>
    <w:rsid w:val="00A733E4"/>
    <w:rsid w:val="00A77D68"/>
    <w:rsid w:val="00A8766B"/>
    <w:rsid w:val="00A91EC8"/>
    <w:rsid w:val="00AB62A8"/>
    <w:rsid w:val="00AD0AA7"/>
    <w:rsid w:val="00AF3ED1"/>
    <w:rsid w:val="00AF627C"/>
    <w:rsid w:val="00B370CB"/>
    <w:rsid w:val="00B45EED"/>
    <w:rsid w:val="00B55652"/>
    <w:rsid w:val="00B64B41"/>
    <w:rsid w:val="00B71255"/>
    <w:rsid w:val="00B946BA"/>
    <w:rsid w:val="00B96333"/>
    <w:rsid w:val="00BA56A8"/>
    <w:rsid w:val="00BB0DF9"/>
    <w:rsid w:val="00BC06E2"/>
    <w:rsid w:val="00BE42FD"/>
    <w:rsid w:val="00C020CA"/>
    <w:rsid w:val="00C03B00"/>
    <w:rsid w:val="00C3127A"/>
    <w:rsid w:val="00C405D8"/>
    <w:rsid w:val="00C41A65"/>
    <w:rsid w:val="00C633A3"/>
    <w:rsid w:val="00C9353F"/>
    <w:rsid w:val="00C93FA5"/>
    <w:rsid w:val="00CA30E5"/>
    <w:rsid w:val="00CC2206"/>
    <w:rsid w:val="00CE7EF3"/>
    <w:rsid w:val="00CF7D5C"/>
    <w:rsid w:val="00D16ECA"/>
    <w:rsid w:val="00D17335"/>
    <w:rsid w:val="00D418F8"/>
    <w:rsid w:val="00D453F5"/>
    <w:rsid w:val="00D618A7"/>
    <w:rsid w:val="00D71F33"/>
    <w:rsid w:val="00D73420"/>
    <w:rsid w:val="00D8698C"/>
    <w:rsid w:val="00DA3FD0"/>
    <w:rsid w:val="00DA63B2"/>
    <w:rsid w:val="00DE22B1"/>
    <w:rsid w:val="00E03076"/>
    <w:rsid w:val="00E453CD"/>
    <w:rsid w:val="00E62DC4"/>
    <w:rsid w:val="00E752CE"/>
    <w:rsid w:val="00E96B0C"/>
    <w:rsid w:val="00EA02FA"/>
    <w:rsid w:val="00ED6946"/>
    <w:rsid w:val="00EE37CE"/>
    <w:rsid w:val="00EE72C7"/>
    <w:rsid w:val="00EE73EA"/>
    <w:rsid w:val="00F5417B"/>
    <w:rsid w:val="00F814B1"/>
    <w:rsid w:val="00FB3F91"/>
    <w:rsid w:val="00FD488C"/>
    <w:rsid w:val="00FF53BB"/>
    <w:rsid w:val="00FF61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F1B"/>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Nagwek1">
    <w:name w:val="heading 1"/>
    <w:basedOn w:val="Normalny"/>
    <w:next w:val="Normalny"/>
    <w:link w:val="Nagwek1Znak"/>
    <w:uiPriority w:val="9"/>
    <w:qFormat/>
    <w:rsid w:val="00D8698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qFormat/>
    <w:rsid w:val="00575F14"/>
    <w:pPr>
      <w:keepNext/>
      <w:widowControl/>
      <w:numPr>
        <w:ilvl w:val="1"/>
        <w:numId w:val="1"/>
      </w:numPr>
      <w:overflowPunct w:val="0"/>
      <w:autoSpaceDE w:val="0"/>
      <w:textAlignment w:val="baseline"/>
      <w:outlineLvl w:val="1"/>
    </w:pPr>
    <w:rPr>
      <w:rFonts w:eastAsia="Times New Roman" w:cs="Times New Roman"/>
      <w:b/>
      <w:kern w:val="0"/>
      <w:szCs w:val="20"/>
      <w:u w:val="single"/>
      <w:lang w:eastAsia="ar-SA" w:bidi="ar-SA"/>
    </w:rPr>
  </w:style>
  <w:style w:type="paragraph" w:styleId="Nagwek7">
    <w:name w:val="heading 7"/>
    <w:basedOn w:val="Normalny"/>
    <w:next w:val="Normalny"/>
    <w:link w:val="Nagwek7Znak"/>
    <w:uiPriority w:val="9"/>
    <w:semiHidden/>
    <w:unhideWhenUsed/>
    <w:qFormat/>
    <w:rsid w:val="00E96B0C"/>
    <w:pPr>
      <w:keepNext/>
      <w:keepLines/>
      <w:spacing w:before="200"/>
      <w:outlineLvl w:val="6"/>
    </w:pPr>
    <w:rPr>
      <w:rFonts w:asciiTheme="majorHAnsi" w:eastAsiaTheme="majorEastAsia" w:hAnsiTheme="majorHAnsi"/>
      <w:i/>
      <w:iCs/>
      <w:color w:val="404040" w:themeColor="text1" w:themeTint="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51F1B"/>
    <w:rPr>
      <w:color w:val="0000FF"/>
      <w:u w:val="single"/>
    </w:rPr>
  </w:style>
  <w:style w:type="character" w:styleId="UyteHipercze">
    <w:name w:val="FollowedHyperlink"/>
    <w:basedOn w:val="Domylnaczcionkaakapitu"/>
    <w:uiPriority w:val="99"/>
    <w:semiHidden/>
    <w:unhideWhenUsed/>
    <w:rsid w:val="00351F1B"/>
    <w:rPr>
      <w:color w:val="800080" w:themeColor="followedHyperlink"/>
      <w:u w:val="single"/>
    </w:rPr>
  </w:style>
  <w:style w:type="paragraph" w:styleId="Tekstpodstawowy">
    <w:name w:val="Body Text"/>
    <w:basedOn w:val="Normalny"/>
    <w:link w:val="TekstpodstawowyZnak"/>
    <w:unhideWhenUsed/>
    <w:rsid w:val="00351F1B"/>
    <w:pPr>
      <w:spacing w:after="120"/>
    </w:pPr>
  </w:style>
  <w:style w:type="character" w:customStyle="1" w:styleId="TekstpodstawowyZnak">
    <w:name w:val="Tekst podstawowy Znak"/>
    <w:basedOn w:val="Domylnaczcionkaakapitu"/>
    <w:link w:val="Tekstpodstawowy"/>
    <w:rsid w:val="00351F1B"/>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nhideWhenUsed/>
    <w:rsid w:val="00351F1B"/>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351F1B"/>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351F1B"/>
    <w:pPr>
      <w:spacing w:after="120" w:line="480" w:lineRule="auto"/>
    </w:pPr>
  </w:style>
  <w:style w:type="paragraph" w:customStyle="1" w:styleId="pkt">
    <w:name w:val="pkt"/>
    <w:basedOn w:val="Normalny"/>
    <w:rsid w:val="00351F1B"/>
    <w:pPr>
      <w:autoSpaceDE w:val="0"/>
      <w:spacing w:before="60" w:after="60"/>
      <w:ind w:left="851" w:hanging="295"/>
      <w:jc w:val="both"/>
    </w:pPr>
    <w:rPr>
      <w:rFonts w:ascii="Univers-PL" w:hAnsi="Univers-PL"/>
      <w:sz w:val="19"/>
      <w:szCs w:val="19"/>
    </w:rPr>
  </w:style>
  <w:style w:type="paragraph" w:customStyle="1" w:styleId="Styl">
    <w:name w:val="Styl"/>
    <w:rsid w:val="00351F1B"/>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351F1B"/>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351F1B"/>
    <w:pPr>
      <w:ind w:left="850" w:hanging="425"/>
    </w:pPr>
  </w:style>
  <w:style w:type="paragraph" w:customStyle="1" w:styleId="Default">
    <w:name w:val="Default"/>
    <w:rsid w:val="00351F1B"/>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351F1B"/>
    <w:pPr>
      <w:suppressAutoHyphens w:val="0"/>
      <w:spacing w:line="360" w:lineRule="auto"/>
      <w:jc w:val="both"/>
    </w:pPr>
    <w:rPr>
      <w:rFonts w:ascii="Arial" w:hAnsi="Arial"/>
    </w:rPr>
  </w:style>
  <w:style w:type="paragraph" w:customStyle="1" w:styleId="Lista31">
    <w:name w:val="Lista 31"/>
    <w:basedOn w:val="Normalny"/>
    <w:rsid w:val="00351F1B"/>
    <w:pPr>
      <w:ind w:left="849" w:hanging="283"/>
    </w:pPr>
  </w:style>
  <w:style w:type="character" w:styleId="Pogrubienie">
    <w:name w:val="Strong"/>
    <w:basedOn w:val="Domylnaczcionkaakapitu"/>
    <w:uiPriority w:val="22"/>
    <w:qFormat/>
    <w:rsid w:val="00351F1B"/>
    <w:rPr>
      <w:b/>
      <w:bCs/>
    </w:rPr>
  </w:style>
  <w:style w:type="paragraph" w:styleId="Stopka">
    <w:name w:val="footer"/>
    <w:basedOn w:val="Normalny"/>
    <w:link w:val="StopkaZnak"/>
    <w:uiPriority w:val="99"/>
    <w:unhideWhenUsed/>
    <w:rsid w:val="00351F1B"/>
    <w:pPr>
      <w:tabs>
        <w:tab w:val="center" w:pos="4536"/>
        <w:tab w:val="right" w:pos="9072"/>
      </w:tabs>
    </w:pPr>
    <w:rPr>
      <w:szCs w:val="21"/>
    </w:rPr>
  </w:style>
  <w:style w:type="character" w:customStyle="1" w:styleId="StopkaZnak">
    <w:name w:val="Stopka Znak"/>
    <w:basedOn w:val="Domylnaczcionkaakapitu"/>
    <w:link w:val="Stopka"/>
    <w:uiPriority w:val="99"/>
    <w:rsid w:val="00351F1B"/>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C405D8"/>
    <w:pPr>
      <w:ind w:left="720"/>
      <w:contextualSpacing/>
    </w:pPr>
    <w:rPr>
      <w:szCs w:val="21"/>
    </w:rPr>
  </w:style>
  <w:style w:type="character" w:customStyle="1" w:styleId="Nagwek2Znak">
    <w:name w:val="Nagłówek 2 Znak"/>
    <w:basedOn w:val="Domylnaczcionkaakapitu"/>
    <w:link w:val="Nagwek2"/>
    <w:rsid w:val="00575F14"/>
    <w:rPr>
      <w:rFonts w:ascii="Times New Roman" w:eastAsia="Times New Roman" w:hAnsi="Times New Roman" w:cs="Times New Roman"/>
      <w:b/>
      <w:sz w:val="24"/>
      <w:szCs w:val="20"/>
      <w:u w:val="single"/>
      <w:lang w:eastAsia="ar-SA"/>
    </w:rPr>
  </w:style>
  <w:style w:type="character" w:customStyle="1" w:styleId="Nagwek1Znak">
    <w:name w:val="Nagłówek 1 Znak"/>
    <w:basedOn w:val="Domylnaczcionkaakapitu"/>
    <w:link w:val="Nagwek1"/>
    <w:uiPriority w:val="9"/>
    <w:rsid w:val="00D8698C"/>
    <w:rPr>
      <w:rFonts w:asciiTheme="majorHAnsi" w:eastAsiaTheme="majorEastAsia" w:hAnsiTheme="majorHAnsi" w:cs="Mangal"/>
      <w:b/>
      <w:bCs/>
      <w:color w:val="365F91" w:themeColor="accent1" w:themeShade="BF"/>
      <w:kern w:val="2"/>
      <w:sz w:val="28"/>
      <w:szCs w:val="25"/>
      <w:lang w:eastAsia="hi-IN" w:bidi="hi-IN"/>
    </w:rPr>
  </w:style>
  <w:style w:type="character" w:styleId="Uwydatnienie">
    <w:name w:val="Emphasis"/>
    <w:basedOn w:val="Domylnaczcionkaakapitu"/>
    <w:uiPriority w:val="20"/>
    <w:qFormat/>
    <w:rsid w:val="0045552D"/>
    <w:rPr>
      <w:i/>
      <w:iCs/>
    </w:rPr>
  </w:style>
  <w:style w:type="character" w:customStyle="1" w:styleId="Nagwek7Znak">
    <w:name w:val="Nagłówek 7 Znak"/>
    <w:basedOn w:val="Domylnaczcionkaakapitu"/>
    <w:link w:val="Nagwek7"/>
    <w:uiPriority w:val="9"/>
    <w:semiHidden/>
    <w:rsid w:val="00E96B0C"/>
    <w:rPr>
      <w:rFonts w:asciiTheme="majorHAnsi" w:eastAsiaTheme="majorEastAsia" w:hAnsiTheme="majorHAnsi" w:cs="Mangal"/>
      <w:i/>
      <w:iCs/>
      <w:color w:val="404040" w:themeColor="text1" w:themeTint="BF"/>
      <w:kern w:val="2"/>
      <w:sz w:val="24"/>
      <w:szCs w:val="21"/>
      <w:lang w:eastAsia="hi-IN" w:bidi="hi-IN"/>
    </w:rPr>
  </w:style>
  <w:style w:type="paragraph" w:customStyle="1" w:styleId="Zwykytekst1">
    <w:name w:val="Zwykły tekst1"/>
    <w:basedOn w:val="Normalny"/>
    <w:rsid w:val="00E96B0C"/>
    <w:rPr>
      <w:rFonts w:ascii="Courier New" w:hAnsi="Courier New"/>
      <w:kern w:val="1"/>
    </w:rPr>
  </w:style>
</w:styles>
</file>

<file path=word/webSettings.xml><?xml version="1.0" encoding="utf-8"?>
<w:webSettings xmlns:r="http://schemas.openxmlformats.org/officeDocument/2006/relationships" xmlns:w="http://schemas.openxmlformats.org/wordprocessingml/2006/main">
  <w:divs>
    <w:div w:id="102312797">
      <w:bodyDiv w:val="1"/>
      <w:marLeft w:val="0"/>
      <w:marRight w:val="0"/>
      <w:marTop w:val="0"/>
      <w:marBottom w:val="0"/>
      <w:divBdr>
        <w:top w:val="none" w:sz="0" w:space="0" w:color="auto"/>
        <w:left w:val="none" w:sz="0" w:space="0" w:color="auto"/>
        <w:bottom w:val="none" w:sz="0" w:space="0" w:color="auto"/>
        <w:right w:val="none" w:sz="0" w:space="0" w:color="auto"/>
      </w:divBdr>
      <w:divsChild>
        <w:div w:id="912468017">
          <w:marLeft w:val="0"/>
          <w:marRight w:val="0"/>
          <w:marTop w:val="0"/>
          <w:marBottom w:val="0"/>
          <w:divBdr>
            <w:top w:val="none" w:sz="0" w:space="0" w:color="auto"/>
            <w:left w:val="none" w:sz="0" w:space="0" w:color="auto"/>
            <w:bottom w:val="none" w:sz="0" w:space="0" w:color="auto"/>
            <w:right w:val="none" w:sz="0" w:space="0" w:color="auto"/>
          </w:divBdr>
        </w:div>
        <w:div w:id="1937326974">
          <w:marLeft w:val="0"/>
          <w:marRight w:val="0"/>
          <w:marTop w:val="0"/>
          <w:marBottom w:val="0"/>
          <w:divBdr>
            <w:top w:val="none" w:sz="0" w:space="0" w:color="auto"/>
            <w:left w:val="none" w:sz="0" w:space="0" w:color="auto"/>
            <w:bottom w:val="none" w:sz="0" w:space="0" w:color="auto"/>
            <w:right w:val="none" w:sz="0" w:space="0" w:color="auto"/>
          </w:divBdr>
        </w:div>
        <w:div w:id="1108235751">
          <w:marLeft w:val="0"/>
          <w:marRight w:val="0"/>
          <w:marTop w:val="0"/>
          <w:marBottom w:val="0"/>
          <w:divBdr>
            <w:top w:val="none" w:sz="0" w:space="0" w:color="auto"/>
            <w:left w:val="none" w:sz="0" w:space="0" w:color="auto"/>
            <w:bottom w:val="none" w:sz="0" w:space="0" w:color="auto"/>
            <w:right w:val="none" w:sz="0" w:space="0" w:color="auto"/>
          </w:divBdr>
        </w:div>
        <w:div w:id="677928320">
          <w:marLeft w:val="0"/>
          <w:marRight w:val="0"/>
          <w:marTop w:val="0"/>
          <w:marBottom w:val="0"/>
          <w:divBdr>
            <w:top w:val="none" w:sz="0" w:space="0" w:color="auto"/>
            <w:left w:val="none" w:sz="0" w:space="0" w:color="auto"/>
            <w:bottom w:val="none" w:sz="0" w:space="0" w:color="auto"/>
            <w:right w:val="none" w:sz="0" w:space="0" w:color="auto"/>
          </w:divBdr>
        </w:div>
        <w:div w:id="590814288">
          <w:marLeft w:val="0"/>
          <w:marRight w:val="0"/>
          <w:marTop w:val="0"/>
          <w:marBottom w:val="0"/>
          <w:divBdr>
            <w:top w:val="none" w:sz="0" w:space="0" w:color="auto"/>
            <w:left w:val="none" w:sz="0" w:space="0" w:color="auto"/>
            <w:bottom w:val="none" w:sz="0" w:space="0" w:color="auto"/>
            <w:right w:val="none" w:sz="0" w:space="0" w:color="auto"/>
          </w:divBdr>
        </w:div>
        <w:div w:id="797994452">
          <w:marLeft w:val="0"/>
          <w:marRight w:val="0"/>
          <w:marTop w:val="0"/>
          <w:marBottom w:val="0"/>
          <w:divBdr>
            <w:top w:val="none" w:sz="0" w:space="0" w:color="auto"/>
            <w:left w:val="none" w:sz="0" w:space="0" w:color="auto"/>
            <w:bottom w:val="none" w:sz="0" w:space="0" w:color="auto"/>
            <w:right w:val="none" w:sz="0" w:space="0" w:color="auto"/>
          </w:divBdr>
        </w:div>
        <w:div w:id="120926777">
          <w:marLeft w:val="0"/>
          <w:marRight w:val="0"/>
          <w:marTop w:val="0"/>
          <w:marBottom w:val="0"/>
          <w:divBdr>
            <w:top w:val="none" w:sz="0" w:space="0" w:color="auto"/>
            <w:left w:val="none" w:sz="0" w:space="0" w:color="auto"/>
            <w:bottom w:val="none" w:sz="0" w:space="0" w:color="auto"/>
            <w:right w:val="none" w:sz="0" w:space="0" w:color="auto"/>
          </w:divBdr>
        </w:div>
        <w:div w:id="1530558564">
          <w:marLeft w:val="0"/>
          <w:marRight w:val="0"/>
          <w:marTop w:val="0"/>
          <w:marBottom w:val="0"/>
          <w:divBdr>
            <w:top w:val="none" w:sz="0" w:space="0" w:color="auto"/>
            <w:left w:val="none" w:sz="0" w:space="0" w:color="auto"/>
            <w:bottom w:val="none" w:sz="0" w:space="0" w:color="auto"/>
            <w:right w:val="none" w:sz="0" w:space="0" w:color="auto"/>
          </w:divBdr>
        </w:div>
        <w:div w:id="1373193140">
          <w:marLeft w:val="0"/>
          <w:marRight w:val="0"/>
          <w:marTop w:val="0"/>
          <w:marBottom w:val="0"/>
          <w:divBdr>
            <w:top w:val="none" w:sz="0" w:space="0" w:color="auto"/>
            <w:left w:val="none" w:sz="0" w:space="0" w:color="auto"/>
            <w:bottom w:val="none" w:sz="0" w:space="0" w:color="auto"/>
            <w:right w:val="none" w:sz="0" w:space="0" w:color="auto"/>
          </w:divBdr>
        </w:div>
        <w:div w:id="1698773630">
          <w:marLeft w:val="0"/>
          <w:marRight w:val="0"/>
          <w:marTop w:val="0"/>
          <w:marBottom w:val="0"/>
          <w:divBdr>
            <w:top w:val="none" w:sz="0" w:space="0" w:color="auto"/>
            <w:left w:val="none" w:sz="0" w:space="0" w:color="auto"/>
            <w:bottom w:val="none" w:sz="0" w:space="0" w:color="auto"/>
            <w:right w:val="none" w:sz="0" w:space="0" w:color="auto"/>
          </w:divBdr>
        </w:div>
        <w:div w:id="260066189">
          <w:marLeft w:val="0"/>
          <w:marRight w:val="0"/>
          <w:marTop w:val="0"/>
          <w:marBottom w:val="0"/>
          <w:divBdr>
            <w:top w:val="none" w:sz="0" w:space="0" w:color="auto"/>
            <w:left w:val="none" w:sz="0" w:space="0" w:color="auto"/>
            <w:bottom w:val="none" w:sz="0" w:space="0" w:color="auto"/>
            <w:right w:val="none" w:sz="0" w:space="0" w:color="auto"/>
          </w:divBdr>
        </w:div>
        <w:div w:id="1885218185">
          <w:marLeft w:val="0"/>
          <w:marRight w:val="0"/>
          <w:marTop w:val="0"/>
          <w:marBottom w:val="0"/>
          <w:divBdr>
            <w:top w:val="none" w:sz="0" w:space="0" w:color="auto"/>
            <w:left w:val="none" w:sz="0" w:space="0" w:color="auto"/>
            <w:bottom w:val="none" w:sz="0" w:space="0" w:color="auto"/>
            <w:right w:val="none" w:sz="0" w:space="0" w:color="auto"/>
          </w:divBdr>
        </w:div>
      </w:divsChild>
    </w:div>
    <w:div w:id="775634852">
      <w:bodyDiv w:val="1"/>
      <w:marLeft w:val="0"/>
      <w:marRight w:val="0"/>
      <w:marTop w:val="0"/>
      <w:marBottom w:val="0"/>
      <w:divBdr>
        <w:top w:val="none" w:sz="0" w:space="0" w:color="auto"/>
        <w:left w:val="none" w:sz="0" w:space="0" w:color="auto"/>
        <w:bottom w:val="none" w:sz="0" w:space="0" w:color="auto"/>
        <w:right w:val="none" w:sz="0" w:space="0" w:color="auto"/>
      </w:divBdr>
    </w:div>
    <w:div w:id="830751072">
      <w:bodyDiv w:val="1"/>
      <w:marLeft w:val="0"/>
      <w:marRight w:val="0"/>
      <w:marTop w:val="0"/>
      <w:marBottom w:val="0"/>
      <w:divBdr>
        <w:top w:val="none" w:sz="0" w:space="0" w:color="auto"/>
        <w:left w:val="none" w:sz="0" w:space="0" w:color="auto"/>
        <w:bottom w:val="none" w:sz="0" w:space="0" w:color="auto"/>
        <w:right w:val="none" w:sz="0" w:space="0" w:color="auto"/>
      </w:divBdr>
      <w:divsChild>
        <w:div w:id="1464688074">
          <w:marLeft w:val="0"/>
          <w:marRight w:val="0"/>
          <w:marTop w:val="0"/>
          <w:marBottom w:val="0"/>
          <w:divBdr>
            <w:top w:val="none" w:sz="0" w:space="0" w:color="auto"/>
            <w:left w:val="none" w:sz="0" w:space="0" w:color="auto"/>
            <w:bottom w:val="none" w:sz="0" w:space="0" w:color="auto"/>
            <w:right w:val="none" w:sz="0" w:space="0" w:color="auto"/>
          </w:divBdr>
        </w:div>
        <w:div w:id="883756018">
          <w:marLeft w:val="0"/>
          <w:marRight w:val="0"/>
          <w:marTop w:val="0"/>
          <w:marBottom w:val="0"/>
          <w:divBdr>
            <w:top w:val="none" w:sz="0" w:space="0" w:color="auto"/>
            <w:left w:val="none" w:sz="0" w:space="0" w:color="auto"/>
            <w:bottom w:val="none" w:sz="0" w:space="0" w:color="auto"/>
            <w:right w:val="none" w:sz="0" w:space="0" w:color="auto"/>
          </w:divBdr>
        </w:div>
        <w:div w:id="1178427791">
          <w:marLeft w:val="0"/>
          <w:marRight w:val="0"/>
          <w:marTop w:val="0"/>
          <w:marBottom w:val="0"/>
          <w:divBdr>
            <w:top w:val="none" w:sz="0" w:space="0" w:color="auto"/>
            <w:left w:val="none" w:sz="0" w:space="0" w:color="auto"/>
            <w:bottom w:val="none" w:sz="0" w:space="0" w:color="auto"/>
            <w:right w:val="none" w:sz="0" w:space="0" w:color="auto"/>
          </w:divBdr>
        </w:div>
        <w:div w:id="1385568369">
          <w:marLeft w:val="0"/>
          <w:marRight w:val="0"/>
          <w:marTop w:val="0"/>
          <w:marBottom w:val="0"/>
          <w:divBdr>
            <w:top w:val="none" w:sz="0" w:space="0" w:color="auto"/>
            <w:left w:val="none" w:sz="0" w:space="0" w:color="auto"/>
            <w:bottom w:val="none" w:sz="0" w:space="0" w:color="auto"/>
            <w:right w:val="none" w:sz="0" w:space="0" w:color="auto"/>
          </w:divBdr>
        </w:div>
        <w:div w:id="1122533089">
          <w:marLeft w:val="0"/>
          <w:marRight w:val="0"/>
          <w:marTop w:val="0"/>
          <w:marBottom w:val="0"/>
          <w:divBdr>
            <w:top w:val="none" w:sz="0" w:space="0" w:color="auto"/>
            <w:left w:val="none" w:sz="0" w:space="0" w:color="auto"/>
            <w:bottom w:val="none" w:sz="0" w:space="0" w:color="auto"/>
            <w:right w:val="none" w:sz="0" w:space="0" w:color="auto"/>
          </w:divBdr>
        </w:div>
        <w:div w:id="572590732">
          <w:marLeft w:val="0"/>
          <w:marRight w:val="0"/>
          <w:marTop w:val="0"/>
          <w:marBottom w:val="0"/>
          <w:divBdr>
            <w:top w:val="none" w:sz="0" w:space="0" w:color="auto"/>
            <w:left w:val="none" w:sz="0" w:space="0" w:color="auto"/>
            <w:bottom w:val="none" w:sz="0" w:space="0" w:color="auto"/>
            <w:right w:val="none" w:sz="0" w:space="0" w:color="auto"/>
          </w:divBdr>
        </w:div>
        <w:div w:id="800347362">
          <w:marLeft w:val="0"/>
          <w:marRight w:val="0"/>
          <w:marTop w:val="0"/>
          <w:marBottom w:val="0"/>
          <w:divBdr>
            <w:top w:val="none" w:sz="0" w:space="0" w:color="auto"/>
            <w:left w:val="none" w:sz="0" w:space="0" w:color="auto"/>
            <w:bottom w:val="none" w:sz="0" w:space="0" w:color="auto"/>
            <w:right w:val="none" w:sz="0" w:space="0" w:color="auto"/>
          </w:divBdr>
        </w:div>
        <w:div w:id="2105835396">
          <w:marLeft w:val="0"/>
          <w:marRight w:val="0"/>
          <w:marTop w:val="0"/>
          <w:marBottom w:val="0"/>
          <w:divBdr>
            <w:top w:val="none" w:sz="0" w:space="0" w:color="auto"/>
            <w:left w:val="none" w:sz="0" w:space="0" w:color="auto"/>
            <w:bottom w:val="none" w:sz="0" w:space="0" w:color="auto"/>
            <w:right w:val="none" w:sz="0" w:space="0" w:color="auto"/>
          </w:divBdr>
        </w:div>
        <w:div w:id="520780762">
          <w:marLeft w:val="0"/>
          <w:marRight w:val="0"/>
          <w:marTop w:val="0"/>
          <w:marBottom w:val="0"/>
          <w:divBdr>
            <w:top w:val="none" w:sz="0" w:space="0" w:color="auto"/>
            <w:left w:val="none" w:sz="0" w:space="0" w:color="auto"/>
            <w:bottom w:val="none" w:sz="0" w:space="0" w:color="auto"/>
            <w:right w:val="none" w:sz="0" w:space="0" w:color="auto"/>
          </w:divBdr>
        </w:div>
        <w:div w:id="367797392">
          <w:marLeft w:val="0"/>
          <w:marRight w:val="0"/>
          <w:marTop w:val="0"/>
          <w:marBottom w:val="0"/>
          <w:divBdr>
            <w:top w:val="none" w:sz="0" w:space="0" w:color="auto"/>
            <w:left w:val="none" w:sz="0" w:space="0" w:color="auto"/>
            <w:bottom w:val="none" w:sz="0" w:space="0" w:color="auto"/>
            <w:right w:val="none" w:sz="0" w:space="0" w:color="auto"/>
          </w:divBdr>
        </w:div>
        <w:div w:id="1003171005">
          <w:marLeft w:val="0"/>
          <w:marRight w:val="0"/>
          <w:marTop w:val="0"/>
          <w:marBottom w:val="0"/>
          <w:divBdr>
            <w:top w:val="none" w:sz="0" w:space="0" w:color="auto"/>
            <w:left w:val="none" w:sz="0" w:space="0" w:color="auto"/>
            <w:bottom w:val="none" w:sz="0" w:space="0" w:color="auto"/>
            <w:right w:val="none" w:sz="0" w:space="0" w:color="auto"/>
          </w:divBdr>
        </w:div>
        <w:div w:id="1931115003">
          <w:marLeft w:val="0"/>
          <w:marRight w:val="0"/>
          <w:marTop w:val="0"/>
          <w:marBottom w:val="0"/>
          <w:divBdr>
            <w:top w:val="none" w:sz="0" w:space="0" w:color="auto"/>
            <w:left w:val="none" w:sz="0" w:space="0" w:color="auto"/>
            <w:bottom w:val="none" w:sz="0" w:space="0" w:color="auto"/>
            <w:right w:val="none" w:sz="0" w:space="0" w:color="auto"/>
          </w:divBdr>
        </w:div>
        <w:div w:id="1353340153">
          <w:marLeft w:val="0"/>
          <w:marRight w:val="0"/>
          <w:marTop w:val="0"/>
          <w:marBottom w:val="0"/>
          <w:divBdr>
            <w:top w:val="none" w:sz="0" w:space="0" w:color="auto"/>
            <w:left w:val="none" w:sz="0" w:space="0" w:color="auto"/>
            <w:bottom w:val="none" w:sz="0" w:space="0" w:color="auto"/>
            <w:right w:val="none" w:sz="0" w:space="0" w:color="auto"/>
          </w:divBdr>
        </w:div>
        <w:div w:id="1979265419">
          <w:marLeft w:val="0"/>
          <w:marRight w:val="0"/>
          <w:marTop w:val="0"/>
          <w:marBottom w:val="0"/>
          <w:divBdr>
            <w:top w:val="none" w:sz="0" w:space="0" w:color="auto"/>
            <w:left w:val="none" w:sz="0" w:space="0" w:color="auto"/>
            <w:bottom w:val="none" w:sz="0" w:space="0" w:color="auto"/>
            <w:right w:val="none" w:sz="0" w:space="0" w:color="auto"/>
          </w:divBdr>
        </w:div>
        <w:div w:id="764612470">
          <w:marLeft w:val="0"/>
          <w:marRight w:val="0"/>
          <w:marTop w:val="0"/>
          <w:marBottom w:val="0"/>
          <w:divBdr>
            <w:top w:val="none" w:sz="0" w:space="0" w:color="auto"/>
            <w:left w:val="none" w:sz="0" w:space="0" w:color="auto"/>
            <w:bottom w:val="none" w:sz="0" w:space="0" w:color="auto"/>
            <w:right w:val="none" w:sz="0" w:space="0" w:color="auto"/>
          </w:divBdr>
        </w:div>
      </w:divsChild>
    </w:div>
    <w:div w:id="1334993881">
      <w:bodyDiv w:val="1"/>
      <w:marLeft w:val="0"/>
      <w:marRight w:val="0"/>
      <w:marTop w:val="0"/>
      <w:marBottom w:val="0"/>
      <w:divBdr>
        <w:top w:val="none" w:sz="0" w:space="0" w:color="auto"/>
        <w:left w:val="none" w:sz="0" w:space="0" w:color="auto"/>
        <w:bottom w:val="none" w:sz="0" w:space="0" w:color="auto"/>
        <w:right w:val="none" w:sz="0" w:space="0" w:color="auto"/>
      </w:divBdr>
      <w:divsChild>
        <w:div w:id="1105418894">
          <w:marLeft w:val="0"/>
          <w:marRight w:val="0"/>
          <w:marTop w:val="0"/>
          <w:marBottom w:val="0"/>
          <w:divBdr>
            <w:top w:val="none" w:sz="0" w:space="0" w:color="auto"/>
            <w:left w:val="none" w:sz="0" w:space="0" w:color="auto"/>
            <w:bottom w:val="none" w:sz="0" w:space="0" w:color="auto"/>
            <w:right w:val="none" w:sz="0" w:space="0" w:color="auto"/>
          </w:divBdr>
        </w:div>
        <w:div w:id="380130355">
          <w:marLeft w:val="0"/>
          <w:marRight w:val="0"/>
          <w:marTop w:val="0"/>
          <w:marBottom w:val="0"/>
          <w:divBdr>
            <w:top w:val="none" w:sz="0" w:space="0" w:color="auto"/>
            <w:left w:val="none" w:sz="0" w:space="0" w:color="auto"/>
            <w:bottom w:val="none" w:sz="0" w:space="0" w:color="auto"/>
            <w:right w:val="none" w:sz="0" w:space="0" w:color="auto"/>
          </w:divBdr>
        </w:div>
        <w:div w:id="1142161880">
          <w:marLeft w:val="0"/>
          <w:marRight w:val="0"/>
          <w:marTop w:val="0"/>
          <w:marBottom w:val="0"/>
          <w:divBdr>
            <w:top w:val="none" w:sz="0" w:space="0" w:color="auto"/>
            <w:left w:val="none" w:sz="0" w:space="0" w:color="auto"/>
            <w:bottom w:val="none" w:sz="0" w:space="0" w:color="auto"/>
            <w:right w:val="none" w:sz="0" w:space="0" w:color="auto"/>
          </w:divBdr>
        </w:div>
        <w:div w:id="1124736313">
          <w:marLeft w:val="0"/>
          <w:marRight w:val="0"/>
          <w:marTop w:val="0"/>
          <w:marBottom w:val="0"/>
          <w:divBdr>
            <w:top w:val="none" w:sz="0" w:space="0" w:color="auto"/>
            <w:left w:val="none" w:sz="0" w:space="0" w:color="auto"/>
            <w:bottom w:val="none" w:sz="0" w:space="0" w:color="auto"/>
            <w:right w:val="none" w:sz="0" w:space="0" w:color="auto"/>
          </w:divBdr>
        </w:div>
        <w:div w:id="828013921">
          <w:marLeft w:val="0"/>
          <w:marRight w:val="0"/>
          <w:marTop w:val="0"/>
          <w:marBottom w:val="0"/>
          <w:divBdr>
            <w:top w:val="none" w:sz="0" w:space="0" w:color="auto"/>
            <w:left w:val="none" w:sz="0" w:space="0" w:color="auto"/>
            <w:bottom w:val="none" w:sz="0" w:space="0" w:color="auto"/>
            <w:right w:val="none" w:sz="0" w:space="0" w:color="auto"/>
          </w:divBdr>
        </w:div>
        <w:div w:id="669336552">
          <w:marLeft w:val="0"/>
          <w:marRight w:val="0"/>
          <w:marTop w:val="0"/>
          <w:marBottom w:val="0"/>
          <w:divBdr>
            <w:top w:val="none" w:sz="0" w:space="0" w:color="auto"/>
            <w:left w:val="none" w:sz="0" w:space="0" w:color="auto"/>
            <w:bottom w:val="none" w:sz="0" w:space="0" w:color="auto"/>
            <w:right w:val="none" w:sz="0" w:space="0" w:color="auto"/>
          </w:divBdr>
        </w:div>
        <w:div w:id="814689404">
          <w:marLeft w:val="0"/>
          <w:marRight w:val="0"/>
          <w:marTop w:val="0"/>
          <w:marBottom w:val="0"/>
          <w:divBdr>
            <w:top w:val="none" w:sz="0" w:space="0" w:color="auto"/>
            <w:left w:val="none" w:sz="0" w:space="0" w:color="auto"/>
            <w:bottom w:val="none" w:sz="0" w:space="0" w:color="auto"/>
            <w:right w:val="none" w:sz="0" w:space="0" w:color="auto"/>
          </w:divBdr>
        </w:div>
        <w:div w:id="381170641">
          <w:marLeft w:val="0"/>
          <w:marRight w:val="0"/>
          <w:marTop w:val="0"/>
          <w:marBottom w:val="0"/>
          <w:divBdr>
            <w:top w:val="none" w:sz="0" w:space="0" w:color="auto"/>
            <w:left w:val="none" w:sz="0" w:space="0" w:color="auto"/>
            <w:bottom w:val="none" w:sz="0" w:space="0" w:color="auto"/>
            <w:right w:val="none" w:sz="0" w:space="0" w:color="auto"/>
          </w:divBdr>
        </w:div>
        <w:div w:id="1626424510">
          <w:marLeft w:val="0"/>
          <w:marRight w:val="0"/>
          <w:marTop w:val="0"/>
          <w:marBottom w:val="0"/>
          <w:divBdr>
            <w:top w:val="none" w:sz="0" w:space="0" w:color="auto"/>
            <w:left w:val="none" w:sz="0" w:space="0" w:color="auto"/>
            <w:bottom w:val="none" w:sz="0" w:space="0" w:color="auto"/>
            <w:right w:val="none" w:sz="0" w:space="0" w:color="auto"/>
          </w:divBdr>
        </w:div>
        <w:div w:id="1226575466">
          <w:marLeft w:val="0"/>
          <w:marRight w:val="0"/>
          <w:marTop w:val="0"/>
          <w:marBottom w:val="0"/>
          <w:divBdr>
            <w:top w:val="none" w:sz="0" w:space="0" w:color="auto"/>
            <w:left w:val="none" w:sz="0" w:space="0" w:color="auto"/>
            <w:bottom w:val="none" w:sz="0" w:space="0" w:color="auto"/>
            <w:right w:val="none" w:sz="0" w:space="0" w:color="auto"/>
          </w:divBdr>
        </w:div>
        <w:div w:id="258025506">
          <w:marLeft w:val="0"/>
          <w:marRight w:val="0"/>
          <w:marTop w:val="0"/>
          <w:marBottom w:val="0"/>
          <w:divBdr>
            <w:top w:val="none" w:sz="0" w:space="0" w:color="auto"/>
            <w:left w:val="none" w:sz="0" w:space="0" w:color="auto"/>
            <w:bottom w:val="none" w:sz="0" w:space="0" w:color="auto"/>
            <w:right w:val="none" w:sz="0" w:space="0" w:color="auto"/>
          </w:divBdr>
        </w:div>
        <w:div w:id="864709628">
          <w:marLeft w:val="0"/>
          <w:marRight w:val="0"/>
          <w:marTop w:val="0"/>
          <w:marBottom w:val="0"/>
          <w:divBdr>
            <w:top w:val="none" w:sz="0" w:space="0" w:color="auto"/>
            <w:left w:val="none" w:sz="0" w:space="0" w:color="auto"/>
            <w:bottom w:val="none" w:sz="0" w:space="0" w:color="auto"/>
            <w:right w:val="none" w:sz="0" w:space="0" w:color="auto"/>
          </w:divBdr>
        </w:div>
        <w:div w:id="1461730649">
          <w:marLeft w:val="0"/>
          <w:marRight w:val="0"/>
          <w:marTop w:val="0"/>
          <w:marBottom w:val="0"/>
          <w:divBdr>
            <w:top w:val="none" w:sz="0" w:space="0" w:color="auto"/>
            <w:left w:val="none" w:sz="0" w:space="0" w:color="auto"/>
            <w:bottom w:val="none" w:sz="0" w:space="0" w:color="auto"/>
            <w:right w:val="none" w:sz="0" w:space="0" w:color="auto"/>
          </w:divBdr>
        </w:div>
        <w:div w:id="554851855">
          <w:marLeft w:val="0"/>
          <w:marRight w:val="0"/>
          <w:marTop w:val="0"/>
          <w:marBottom w:val="0"/>
          <w:divBdr>
            <w:top w:val="none" w:sz="0" w:space="0" w:color="auto"/>
            <w:left w:val="none" w:sz="0" w:space="0" w:color="auto"/>
            <w:bottom w:val="none" w:sz="0" w:space="0" w:color="auto"/>
            <w:right w:val="none" w:sz="0" w:space="0" w:color="auto"/>
          </w:divBdr>
        </w:div>
        <w:div w:id="2128771984">
          <w:marLeft w:val="0"/>
          <w:marRight w:val="0"/>
          <w:marTop w:val="0"/>
          <w:marBottom w:val="0"/>
          <w:divBdr>
            <w:top w:val="none" w:sz="0" w:space="0" w:color="auto"/>
            <w:left w:val="none" w:sz="0" w:space="0" w:color="auto"/>
            <w:bottom w:val="none" w:sz="0" w:space="0" w:color="auto"/>
            <w:right w:val="none" w:sz="0" w:space="0" w:color="auto"/>
          </w:divBdr>
        </w:div>
        <w:div w:id="1796754734">
          <w:marLeft w:val="0"/>
          <w:marRight w:val="0"/>
          <w:marTop w:val="0"/>
          <w:marBottom w:val="0"/>
          <w:divBdr>
            <w:top w:val="none" w:sz="0" w:space="0" w:color="auto"/>
            <w:left w:val="none" w:sz="0" w:space="0" w:color="auto"/>
            <w:bottom w:val="none" w:sz="0" w:space="0" w:color="auto"/>
            <w:right w:val="none" w:sz="0" w:space="0" w:color="auto"/>
          </w:divBdr>
        </w:div>
        <w:div w:id="178743830">
          <w:marLeft w:val="0"/>
          <w:marRight w:val="0"/>
          <w:marTop w:val="0"/>
          <w:marBottom w:val="0"/>
          <w:divBdr>
            <w:top w:val="none" w:sz="0" w:space="0" w:color="auto"/>
            <w:left w:val="none" w:sz="0" w:space="0" w:color="auto"/>
            <w:bottom w:val="none" w:sz="0" w:space="0" w:color="auto"/>
            <w:right w:val="none" w:sz="0" w:space="0" w:color="auto"/>
          </w:divBdr>
        </w:div>
        <w:div w:id="1973439906">
          <w:marLeft w:val="0"/>
          <w:marRight w:val="0"/>
          <w:marTop w:val="0"/>
          <w:marBottom w:val="0"/>
          <w:divBdr>
            <w:top w:val="none" w:sz="0" w:space="0" w:color="auto"/>
            <w:left w:val="none" w:sz="0" w:space="0" w:color="auto"/>
            <w:bottom w:val="none" w:sz="0" w:space="0" w:color="auto"/>
            <w:right w:val="none" w:sz="0" w:space="0" w:color="auto"/>
          </w:divBdr>
        </w:div>
        <w:div w:id="1484397142">
          <w:marLeft w:val="0"/>
          <w:marRight w:val="0"/>
          <w:marTop w:val="0"/>
          <w:marBottom w:val="0"/>
          <w:divBdr>
            <w:top w:val="none" w:sz="0" w:space="0" w:color="auto"/>
            <w:left w:val="none" w:sz="0" w:space="0" w:color="auto"/>
            <w:bottom w:val="none" w:sz="0" w:space="0" w:color="auto"/>
            <w:right w:val="none" w:sz="0" w:space="0" w:color="auto"/>
          </w:divBdr>
        </w:div>
        <w:div w:id="1641381798">
          <w:marLeft w:val="0"/>
          <w:marRight w:val="0"/>
          <w:marTop w:val="0"/>
          <w:marBottom w:val="0"/>
          <w:divBdr>
            <w:top w:val="none" w:sz="0" w:space="0" w:color="auto"/>
            <w:left w:val="none" w:sz="0" w:space="0" w:color="auto"/>
            <w:bottom w:val="none" w:sz="0" w:space="0" w:color="auto"/>
            <w:right w:val="none" w:sz="0" w:space="0" w:color="auto"/>
          </w:divBdr>
        </w:div>
        <w:div w:id="694767914">
          <w:marLeft w:val="0"/>
          <w:marRight w:val="0"/>
          <w:marTop w:val="0"/>
          <w:marBottom w:val="0"/>
          <w:divBdr>
            <w:top w:val="none" w:sz="0" w:space="0" w:color="auto"/>
            <w:left w:val="none" w:sz="0" w:space="0" w:color="auto"/>
            <w:bottom w:val="none" w:sz="0" w:space="0" w:color="auto"/>
            <w:right w:val="none" w:sz="0" w:space="0" w:color="auto"/>
          </w:divBdr>
        </w:div>
        <w:div w:id="1785689653">
          <w:marLeft w:val="0"/>
          <w:marRight w:val="0"/>
          <w:marTop w:val="0"/>
          <w:marBottom w:val="0"/>
          <w:divBdr>
            <w:top w:val="none" w:sz="0" w:space="0" w:color="auto"/>
            <w:left w:val="none" w:sz="0" w:space="0" w:color="auto"/>
            <w:bottom w:val="none" w:sz="0" w:space="0" w:color="auto"/>
            <w:right w:val="none" w:sz="0" w:space="0" w:color="auto"/>
          </w:divBdr>
        </w:div>
        <w:div w:id="201409973">
          <w:marLeft w:val="0"/>
          <w:marRight w:val="0"/>
          <w:marTop w:val="0"/>
          <w:marBottom w:val="0"/>
          <w:divBdr>
            <w:top w:val="none" w:sz="0" w:space="0" w:color="auto"/>
            <w:left w:val="none" w:sz="0" w:space="0" w:color="auto"/>
            <w:bottom w:val="none" w:sz="0" w:space="0" w:color="auto"/>
            <w:right w:val="none" w:sz="0" w:space="0" w:color="auto"/>
          </w:divBdr>
        </w:div>
        <w:div w:id="1280381446">
          <w:marLeft w:val="0"/>
          <w:marRight w:val="0"/>
          <w:marTop w:val="0"/>
          <w:marBottom w:val="0"/>
          <w:divBdr>
            <w:top w:val="none" w:sz="0" w:space="0" w:color="auto"/>
            <w:left w:val="none" w:sz="0" w:space="0" w:color="auto"/>
            <w:bottom w:val="none" w:sz="0" w:space="0" w:color="auto"/>
            <w:right w:val="none" w:sz="0" w:space="0" w:color="auto"/>
          </w:divBdr>
        </w:div>
        <w:div w:id="274219158">
          <w:marLeft w:val="0"/>
          <w:marRight w:val="0"/>
          <w:marTop w:val="0"/>
          <w:marBottom w:val="0"/>
          <w:divBdr>
            <w:top w:val="none" w:sz="0" w:space="0" w:color="auto"/>
            <w:left w:val="none" w:sz="0" w:space="0" w:color="auto"/>
            <w:bottom w:val="none" w:sz="0" w:space="0" w:color="auto"/>
            <w:right w:val="none" w:sz="0" w:space="0" w:color="auto"/>
          </w:divBdr>
        </w:div>
        <w:div w:id="1737506070">
          <w:marLeft w:val="0"/>
          <w:marRight w:val="0"/>
          <w:marTop w:val="0"/>
          <w:marBottom w:val="0"/>
          <w:divBdr>
            <w:top w:val="none" w:sz="0" w:space="0" w:color="auto"/>
            <w:left w:val="none" w:sz="0" w:space="0" w:color="auto"/>
            <w:bottom w:val="none" w:sz="0" w:space="0" w:color="auto"/>
            <w:right w:val="none" w:sz="0" w:space="0" w:color="auto"/>
          </w:divBdr>
        </w:div>
        <w:div w:id="49888179">
          <w:marLeft w:val="0"/>
          <w:marRight w:val="0"/>
          <w:marTop w:val="0"/>
          <w:marBottom w:val="0"/>
          <w:divBdr>
            <w:top w:val="none" w:sz="0" w:space="0" w:color="auto"/>
            <w:left w:val="none" w:sz="0" w:space="0" w:color="auto"/>
            <w:bottom w:val="none" w:sz="0" w:space="0" w:color="auto"/>
            <w:right w:val="none" w:sz="0" w:space="0" w:color="auto"/>
          </w:divBdr>
        </w:div>
        <w:div w:id="1670792142">
          <w:marLeft w:val="0"/>
          <w:marRight w:val="0"/>
          <w:marTop w:val="0"/>
          <w:marBottom w:val="0"/>
          <w:divBdr>
            <w:top w:val="none" w:sz="0" w:space="0" w:color="auto"/>
            <w:left w:val="none" w:sz="0" w:space="0" w:color="auto"/>
            <w:bottom w:val="none" w:sz="0" w:space="0" w:color="auto"/>
            <w:right w:val="none" w:sz="0" w:space="0" w:color="auto"/>
          </w:divBdr>
        </w:div>
        <w:div w:id="1249731436">
          <w:marLeft w:val="0"/>
          <w:marRight w:val="0"/>
          <w:marTop w:val="0"/>
          <w:marBottom w:val="0"/>
          <w:divBdr>
            <w:top w:val="none" w:sz="0" w:space="0" w:color="auto"/>
            <w:left w:val="none" w:sz="0" w:space="0" w:color="auto"/>
            <w:bottom w:val="none" w:sz="0" w:space="0" w:color="auto"/>
            <w:right w:val="none" w:sz="0" w:space="0" w:color="auto"/>
          </w:divBdr>
        </w:div>
        <w:div w:id="1005401046">
          <w:marLeft w:val="0"/>
          <w:marRight w:val="0"/>
          <w:marTop w:val="0"/>
          <w:marBottom w:val="0"/>
          <w:divBdr>
            <w:top w:val="none" w:sz="0" w:space="0" w:color="auto"/>
            <w:left w:val="none" w:sz="0" w:space="0" w:color="auto"/>
            <w:bottom w:val="none" w:sz="0" w:space="0" w:color="auto"/>
            <w:right w:val="none" w:sz="0" w:space="0" w:color="auto"/>
          </w:divBdr>
        </w:div>
        <w:div w:id="697007277">
          <w:marLeft w:val="0"/>
          <w:marRight w:val="0"/>
          <w:marTop w:val="0"/>
          <w:marBottom w:val="0"/>
          <w:divBdr>
            <w:top w:val="none" w:sz="0" w:space="0" w:color="auto"/>
            <w:left w:val="none" w:sz="0" w:space="0" w:color="auto"/>
            <w:bottom w:val="none" w:sz="0" w:space="0" w:color="auto"/>
            <w:right w:val="none" w:sz="0" w:space="0" w:color="auto"/>
          </w:divBdr>
        </w:div>
        <w:div w:id="539173263">
          <w:marLeft w:val="0"/>
          <w:marRight w:val="0"/>
          <w:marTop w:val="0"/>
          <w:marBottom w:val="0"/>
          <w:divBdr>
            <w:top w:val="none" w:sz="0" w:space="0" w:color="auto"/>
            <w:left w:val="none" w:sz="0" w:space="0" w:color="auto"/>
            <w:bottom w:val="none" w:sz="0" w:space="0" w:color="auto"/>
            <w:right w:val="none" w:sz="0" w:space="0" w:color="auto"/>
          </w:divBdr>
        </w:div>
        <w:div w:id="1945306204">
          <w:marLeft w:val="0"/>
          <w:marRight w:val="0"/>
          <w:marTop w:val="0"/>
          <w:marBottom w:val="0"/>
          <w:divBdr>
            <w:top w:val="none" w:sz="0" w:space="0" w:color="auto"/>
            <w:left w:val="none" w:sz="0" w:space="0" w:color="auto"/>
            <w:bottom w:val="none" w:sz="0" w:space="0" w:color="auto"/>
            <w:right w:val="none" w:sz="0" w:space="0" w:color="auto"/>
          </w:divBdr>
        </w:div>
        <w:div w:id="1028289593">
          <w:marLeft w:val="0"/>
          <w:marRight w:val="0"/>
          <w:marTop w:val="0"/>
          <w:marBottom w:val="0"/>
          <w:divBdr>
            <w:top w:val="none" w:sz="0" w:space="0" w:color="auto"/>
            <w:left w:val="none" w:sz="0" w:space="0" w:color="auto"/>
            <w:bottom w:val="none" w:sz="0" w:space="0" w:color="auto"/>
            <w:right w:val="none" w:sz="0" w:space="0" w:color="auto"/>
          </w:divBdr>
        </w:div>
        <w:div w:id="1672753386">
          <w:marLeft w:val="0"/>
          <w:marRight w:val="0"/>
          <w:marTop w:val="0"/>
          <w:marBottom w:val="0"/>
          <w:divBdr>
            <w:top w:val="none" w:sz="0" w:space="0" w:color="auto"/>
            <w:left w:val="none" w:sz="0" w:space="0" w:color="auto"/>
            <w:bottom w:val="none" w:sz="0" w:space="0" w:color="auto"/>
            <w:right w:val="none" w:sz="0" w:space="0" w:color="auto"/>
          </w:divBdr>
        </w:div>
        <w:div w:id="223806979">
          <w:marLeft w:val="0"/>
          <w:marRight w:val="0"/>
          <w:marTop w:val="0"/>
          <w:marBottom w:val="0"/>
          <w:divBdr>
            <w:top w:val="none" w:sz="0" w:space="0" w:color="auto"/>
            <w:left w:val="none" w:sz="0" w:space="0" w:color="auto"/>
            <w:bottom w:val="none" w:sz="0" w:space="0" w:color="auto"/>
            <w:right w:val="none" w:sz="0" w:space="0" w:color="auto"/>
          </w:divBdr>
        </w:div>
        <w:div w:id="508716434">
          <w:marLeft w:val="0"/>
          <w:marRight w:val="0"/>
          <w:marTop w:val="0"/>
          <w:marBottom w:val="0"/>
          <w:divBdr>
            <w:top w:val="none" w:sz="0" w:space="0" w:color="auto"/>
            <w:left w:val="none" w:sz="0" w:space="0" w:color="auto"/>
            <w:bottom w:val="none" w:sz="0" w:space="0" w:color="auto"/>
            <w:right w:val="none" w:sz="0" w:space="0" w:color="auto"/>
          </w:divBdr>
        </w:div>
        <w:div w:id="938874233">
          <w:marLeft w:val="0"/>
          <w:marRight w:val="0"/>
          <w:marTop w:val="0"/>
          <w:marBottom w:val="0"/>
          <w:divBdr>
            <w:top w:val="none" w:sz="0" w:space="0" w:color="auto"/>
            <w:left w:val="none" w:sz="0" w:space="0" w:color="auto"/>
            <w:bottom w:val="none" w:sz="0" w:space="0" w:color="auto"/>
            <w:right w:val="none" w:sz="0" w:space="0" w:color="auto"/>
          </w:divBdr>
        </w:div>
        <w:div w:id="1584098096">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1301418499">
          <w:marLeft w:val="0"/>
          <w:marRight w:val="0"/>
          <w:marTop w:val="0"/>
          <w:marBottom w:val="0"/>
          <w:divBdr>
            <w:top w:val="none" w:sz="0" w:space="0" w:color="auto"/>
            <w:left w:val="none" w:sz="0" w:space="0" w:color="auto"/>
            <w:bottom w:val="none" w:sz="0" w:space="0" w:color="auto"/>
            <w:right w:val="none" w:sz="0" w:space="0" w:color="auto"/>
          </w:divBdr>
        </w:div>
        <w:div w:id="147213591">
          <w:marLeft w:val="0"/>
          <w:marRight w:val="0"/>
          <w:marTop w:val="0"/>
          <w:marBottom w:val="0"/>
          <w:divBdr>
            <w:top w:val="none" w:sz="0" w:space="0" w:color="auto"/>
            <w:left w:val="none" w:sz="0" w:space="0" w:color="auto"/>
            <w:bottom w:val="none" w:sz="0" w:space="0" w:color="auto"/>
            <w:right w:val="none" w:sz="0" w:space="0" w:color="auto"/>
          </w:divBdr>
        </w:div>
        <w:div w:id="2061054360">
          <w:marLeft w:val="0"/>
          <w:marRight w:val="0"/>
          <w:marTop w:val="0"/>
          <w:marBottom w:val="0"/>
          <w:divBdr>
            <w:top w:val="none" w:sz="0" w:space="0" w:color="auto"/>
            <w:left w:val="none" w:sz="0" w:space="0" w:color="auto"/>
            <w:bottom w:val="none" w:sz="0" w:space="0" w:color="auto"/>
            <w:right w:val="none" w:sz="0" w:space="0" w:color="auto"/>
          </w:divBdr>
        </w:div>
        <w:div w:id="851990882">
          <w:marLeft w:val="0"/>
          <w:marRight w:val="0"/>
          <w:marTop w:val="0"/>
          <w:marBottom w:val="0"/>
          <w:divBdr>
            <w:top w:val="none" w:sz="0" w:space="0" w:color="auto"/>
            <w:left w:val="none" w:sz="0" w:space="0" w:color="auto"/>
            <w:bottom w:val="none" w:sz="0" w:space="0" w:color="auto"/>
            <w:right w:val="none" w:sz="0" w:space="0" w:color="auto"/>
          </w:divBdr>
        </w:div>
        <w:div w:id="819268371">
          <w:marLeft w:val="0"/>
          <w:marRight w:val="0"/>
          <w:marTop w:val="0"/>
          <w:marBottom w:val="0"/>
          <w:divBdr>
            <w:top w:val="none" w:sz="0" w:space="0" w:color="auto"/>
            <w:left w:val="none" w:sz="0" w:space="0" w:color="auto"/>
            <w:bottom w:val="none" w:sz="0" w:space="0" w:color="auto"/>
            <w:right w:val="none" w:sz="0" w:space="0" w:color="auto"/>
          </w:divBdr>
        </w:div>
        <w:div w:id="1450200396">
          <w:marLeft w:val="0"/>
          <w:marRight w:val="0"/>
          <w:marTop w:val="0"/>
          <w:marBottom w:val="0"/>
          <w:divBdr>
            <w:top w:val="none" w:sz="0" w:space="0" w:color="auto"/>
            <w:left w:val="none" w:sz="0" w:space="0" w:color="auto"/>
            <w:bottom w:val="none" w:sz="0" w:space="0" w:color="auto"/>
            <w:right w:val="none" w:sz="0" w:space="0" w:color="auto"/>
          </w:divBdr>
        </w:div>
        <w:div w:id="1794444554">
          <w:marLeft w:val="0"/>
          <w:marRight w:val="0"/>
          <w:marTop w:val="0"/>
          <w:marBottom w:val="0"/>
          <w:divBdr>
            <w:top w:val="none" w:sz="0" w:space="0" w:color="auto"/>
            <w:left w:val="none" w:sz="0" w:space="0" w:color="auto"/>
            <w:bottom w:val="none" w:sz="0" w:space="0" w:color="auto"/>
            <w:right w:val="none" w:sz="0" w:space="0" w:color="auto"/>
          </w:divBdr>
        </w:div>
        <w:div w:id="1394817057">
          <w:marLeft w:val="0"/>
          <w:marRight w:val="0"/>
          <w:marTop w:val="0"/>
          <w:marBottom w:val="0"/>
          <w:divBdr>
            <w:top w:val="none" w:sz="0" w:space="0" w:color="auto"/>
            <w:left w:val="none" w:sz="0" w:space="0" w:color="auto"/>
            <w:bottom w:val="none" w:sz="0" w:space="0" w:color="auto"/>
            <w:right w:val="none" w:sz="0" w:space="0" w:color="auto"/>
          </w:divBdr>
        </w:div>
        <w:div w:id="1863282901">
          <w:marLeft w:val="0"/>
          <w:marRight w:val="0"/>
          <w:marTop w:val="0"/>
          <w:marBottom w:val="0"/>
          <w:divBdr>
            <w:top w:val="none" w:sz="0" w:space="0" w:color="auto"/>
            <w:left w:val="none" w:sz="0" w:space="0" w:color="auto"/>
            <w:bottom w:val="none" w:sz="0" w:space="0" w:color="auto"/>
            <w:right w:val="none" w:sz="0" w:space="0" w:color="auto"/>
          </w:divBdr>
        </w:div>
      </w:divsChild>
    </w:div>
    <w:div w:id="1386299086">
      <w:bodyDiv w:val="1"/>
      <w:marLeft w:val="0"/>
      <w:marRight w:val="0"/>
      <w:marTop w:val="0"/>
      <w:marBottom w:val="0"/>
      <w:divBdr>
        <w:top w:val="none" w:sz="0" w:space="0" w:color="auto"/>
        <w:left w:val="none" w:sz="0" w:space="0" w:color="auto"/>
        <w:bottom w:val="none" w:sz="0" w:space="0" w:color="auto"/>
        <w:right w:val="none" w:sz="0" w:space="0" w:color="auto"/>
      </w:divBdr>
      <w:divsChild>
        <w:div w:id="779910011">
          <w:marLeft w:val="0"/>
          <w:marRight w:val="0"/>
          <w:marTop w:val="0"/>
          <w:marBottom w:val="0"/>
          <w:divBdr>
            <w:top w:val="none" w:sz="0" w:space="0" w:color="auto"/>
            <w:left w:val="none" w:sz="0" w:space="0" w:color="auto"/>
            <w:bottom w:val="none" w:sz="0" w:space="0" w:color="auto"/>
            <w:right w:val="none" w:sz="0" w:space="0" w:color="auto"/>
          </w:divBdr>
        </w:div>
        <w:div w:id="1332373982">
          <w:marLeft w:val="0"/>
          <w:marRight w:val="0"/>
          <w:marTop w:val="0"/>
          <w:marBottom w:val="0"/>
          <w:divBdr>
            <w:top w:val="none" w:sz="0" w:space="0" w:color="auto"/>
            <w:left w:val="none" w:sz="0" w:space="0" w:color="auto"/>
            <w:bottom w:val="none" w:sz="0" w:space="0" w:color="auto"/>
            <w:right w:val="none" w:sz="0" w:space="0" w:color="auto"/>
          </w:divBdr>
        </w:div>
        <w:div w:id="420688863">
          <w:marLeft w:val="0"/>
          <w:marRight w:val="0"/>
          <w:marTop w:val="0"/>
          <w:marBottom w:val="0"/>
          <w:divBdr>
            <w:top w:val="none" w:sz="0" w:space="0" w:color="auto"/>
            <w:left w:val="none" w:sz="0" w:space="0" w:color="auto"/>
            <w:bottom w:val="none" w:sz="0" w:space="0" w:color="auto"/>
            <w:right w:val="none" w:sz="0" w:space="0" w:color="auto"/>
          </w:divBdr>
        </w:div>
        <w:div w:id="229074743">
          <w:marLeft w:val="0"/>
          <w:marRight w:val="0"/>
          <w:marTop w:val="0"/>
          <w:marBottom w:val="0"/>
          <w:divBdr>
            <w:top w:val="none" w:sz="0" w:space="0" w:color="auto"/>
            <w:left w:val="none" w:sz="0" w:space="0" w:color="auto"/>
            <w:bottom w:val="none" w:sz="0" w:space="0" w:color="auto"/>
            <w:right w:val="none" w:sz="0" w:space="0" w:color="auto"/>
          </w:divBdr>
        </w:div>
        <w:div w:id="1334642600">
          <w:marLeft w:val="0"/>
          <w:marRight w:val="0"/>
          <w:marTop w:val="0"/>
          <w:marBottom w:val="0"/>
          <w:divBdr>
            <w:top w:val="none" w:sz="0" w:space="0" w:color="auto"/>
            <w:left w:val="none" w:sz="0" w:space="0" w:color="auto"/>
            <w:bottom w:val="none" w:sz="0" w:space="0" w:color="auto"/>
            <w:right w:val="none" w:sz="0" w:space="0" w:color="auto"/>
          </w:divBdr>
        </w:div>
        <w:div w:id="866603892">
          <w:marLeft w:val="0"/>
          <w:marRight w:val="0"/>
          <w:marTop w:val="0"/>
          <w:marBottom w:val="0"/>
          <w:divBdr>
            <w:top w:val="none" w:sz="0" w:space="0" w:color="auto"/>
            <w:left w:val="none" w:sz="0" w:space="0" w:color="auto"/>
            <w:bottom w:val="none" w:sz="0" w:space="0" w:color="auto"/>
            <w:right w:val="none" w:sz="0" w:space="0" w:color="auto"/>
          </w:divBdr>
        </w:div>
        <w:div w:id="879708026">
          <w:marLeft w:val="0"/>
          <w:marRight w:val="0"/>
          <w:marTop w:val="0"/>
          <w:marBottom w:val="0"/>
          <w:divBdr>
            <w:top w:val="none" w:sz="0" w:space="0" w:color="auto"/>
            <w:left w:val="none" w:sz="0" w:space="0" w:color="auto"/>
            <w:bottom w:val="none" w:sz="0" w:space="0" w:color="auto"/>
            <w:right w:val="none" w:sz="0" w:space="0" w:color="auto"/>
          </w:divBdr>
        </w:div>
        <w:div w:id="993605706">
          <w:marLeft w:val="0"/>
          <w:marRight w:val="0"/>
          <w:marTop w:val="0"/>
          <w:marBottom w:val="0"/>
          <w:divBdr>
            <w:top w:val="none" w:sz="0" w:space="0" w:color="auto"/>
            <w:left w:val="none" w:sz="0" w:space="0" w:color="auto"/>
            <w:bottom w:val="none" w:sz="0" w:space="0" w:color="auto"/>
            <w:right w:val="none" w:sz="0" w:space="0" w:color="auto"/>
          </w:divBdr>
        </w:div>
        <w:div w:id="401367155">
          <w:marLeft w:val="0"/>
          <w:marRight w:val="0"/>
          <w:marTop w:val="0"/>
          <w:marBottom w:val="0"/>
          <w:divBdr>
            <w:top w:val="none" w:sz="0" w:space="0" w:color="auto"/>
            <w:left w:val="none" w:sz="0" w:space="0" w:color="auto"/>
            <w:bottom w:val="none" w:sz="0" w:space="0" w:color="auto"/>
            <w:right w:val="none" w:sz="0" w:space="0" w:color="auto"/>
          </w:divBdr>
        </w:div>
        <w:div w:id="841894937">
          <w:marLeft w:val="0"/>
          <w:marRight w:val="0"/>
          <w:marTop w:val="0"/>
          <w:marBottom w:val="0"/>
          <w:divBdr>
            <w:top w:val="none" w:sz="0" w:space="0" w:color="auto"/>
            <w:left w:val="none" w:sz="0" w:space="0" w:color="auto"/>
            <w:bottom w:val="none" w:sz="0" w:space="0" w:color="auto"/>
            <w:right w:val="none" w:sz="0" w:space="0" w:color="auto"/>
          </w:divBdr>
        </w:div>
        <w:div w:id="77337767">
          <w:marLeft w:val="0"/>
          <w:marRight w:val="0"/>
          <w:marTop w:val="0"/>
          <w:marBottom w:val="0"/>
          <w:divBdr>
            <w:top w:val="none" w:sz="0" w:space="0" w:color="auto"/>
            <w:left w:val="none" w:sz="0" w:space="0" w:color="auto"/>
            <w:bottom w:val="none" w:sz="0" w:space="0" w:color="auto"/>
            <w:right w:val="none" w:sz="0" w:space="0" w:color="auto"/>
          </w:divBdr>
        </w:div>
        <w:div w:id="1409036245">
          <w:marLeft w:val="0"/>
          <w:marRight w:val="0"/>
          <w:marTop w:val="0"/>
          <w:marBottom w:val="0"/>
          <w:divBdr>
            <w:top w:val="none" w:sz="0" w:space="0" w:color="auto"/>
            <w:left w:val="none" w:sz="0" w:space="0" w:color="auto"/>
            <w:bottom w:val="none" w:sz="0" w:space="0" w:color="auto"/>
            <w:right w:val="none" w:sz="0" w:space="0" w:color="auto"/>
          </w:divBdr>
        </w:div>
        <w:div w:id="173349324">
          <w:marLeft w:val="0"/>
          <w:marRight w:val="0"/>
          <w:marTop w:val="0"/>
          <w:marBottom w:val="0"/>
          <w:divBdr>
            <w:top w:val="none" w:sz="0" w:space="0" w:color="auto"/>
            <w:left w:val="none" w:sz="0" w:space="0" w:color="auto"/>
            <w:bottom w:val="none" w:sz="0" w:space="0" w:color="auto"/>
            <w:right w:val="none" w:sz="0" w:space="0" w:color="auto"/>
          </w:divBdr>
        </w:div>
        <w:div w:id="965817380">
          <w:marLeft w:val="0"/>
          <w:marRight w:val="0"/>
          <w:marTop w:val="0"/>
          <w:marBottom w:val="0"/>
          <w:divBdr>
            <w:top w:val="none" w:sz="0" w:space="0" w:color="auto"/>
            <w:left w:val="none" w:sz="0" w:space="0" w:color="auto"/>
            <w:bottom w:val="none" w:sz="0" w:space="0" w:color="auto"/>
            <w:right w:val="none" w:sz="0" w:space="0" w:color="auto"/>
          </w:divBdr>
        </w:div>
        <w:div w:id="1882090475">
          <w:marLeft w:val="0"/>
          <w:marRight w:val="0"/>
          <w:marTop w:val="0"/>
          <w:marBottom w:val="0"/>
          <w:divBdr>
            <w:top w:val="none" w:sz="0" w:space="0" w:color="auto"/>
            <w:left w:val="none" w:sz="0" w:space="0" w:color="auto"/>
            <w:bottom w:val="none" w:sz="0" w:space="0" w:color="auto"/>
            <w:right w:val="none" w:sz="0" w:space="0" w:color="auto"/>
          </w:divBdr>
        </w:div>
        <w:div w:id="1045254064">
          <w:marLeft w:val="0"/>
          <w:marRight w:val="0"/>
          <w:marTop w:val="0"/>
          <w:marBottom w:val="0"/>
          <w:divBdr>
            <w:top w:val="none" w:sz="0" w:space="0" w:color="auto"/>
            <w:left w:val="none" w:sz="0" w:space="0" w:color="auto"/>
            <w:bottom w:val="none" w:sz="0" w:space="0" w:color="auto"/>
            <w:right w:val="none" w:sz="0" w:space="0" w:color="auto"/>
          </w:divBdr>
        </w:div>
        <w:div w:id="840462442">
          <w:marLeft w:val="0"/>
          <w:marRight w:val="0"/>
          <w:marTop w:val="0"/>
          <w:marBottom w:val="0"/>
          <w:divBdr>
            <w:top w:val="none" w:sz="0" w:space="0" w:color="auto"/>
            <w:left w:val="none" w:sz="0" w:space="0" w:color="auto"/>
            <w:bottom w:val="none" w:sz="0" w:space="0" w:color="auto"/>
            <w:right w:val="none" w:sz="0" w:space="0" w:color="auto"/>
          </w:divBdr>
        </w:div>
        <w:div w:id="1168405390">
          <w:marLeft w:val="0"/>
          <w:marRight w:val="0"/>
          <w:marTop w:val="0"/>
          <w:marBottom w:val="0"/>
          <w:divBdr>
            <w:top w:val="none" w:sz="0" w:space="0" w:color="auto"/>
            <w:left w:val="none" w:sz="0" w:space="0" w:color="auto"/>
            <w:bottom w:val="none" w:sz="0" w:space="0" w:color="auto"/>
            <w:right w:val="none" w:sz="0" w:space="0" w:color="auto"/>
          </w:divBdr>
        </w:div>
        <w:div w:id="789326071">
          <w:marLeft w:val="0"/>
          <w:marRight w:val="0"/>
          <w:marTop w:val="0"/>
          <w:marBottom w:val="0"/>
          <w:divBdr>
            <w:top w:val="none" w:sz="0" w:space="0" w:color="auto"/>
            <w:left w:val="none" w:sz="0" w:space="0" w:color="auto"/>
            <w:bottom w:val="none" w:sz="0" w:space="0" w:color="auto"/>
            <w:right w:val="none" w:sz="0" w:space="0" w:color="auto"/>
          </w:divBdr>
        </w:div>
        <w:div w:id="740951828">
          <w:marLeft w:val="0"/>
          <w:marRight w:val="0"/>
          <w:marTop w:val="0"/>
          <w:marBottom w:val="0"/>
          <w:divBdr>
            <w:top w:val="none" w:sz="0" w:space="0" w:color="auto"/>
            <w:left w:val="none" w:sz="0" w:space="0" w:color="auto"/>
            <w:bottom w:val="none" w:sz="0" w:space="0" w:color="auto"/>
            <w:right w:val="none" w:sz="0" w:space="0" w:color="auto"/>
          </w:divBdr>
        </w:div>
        <w:div w:id="86780666">
          <w:marLeft w:val="0"/>
          <w:marRight w:val="0"/>
          <w:marTop w:val="0"/>
          <w:marBottom w:val="0"/>
          <w:divBdr>
            <w:top w:val="none" w:sz="0" w:space="0" w:color="auto"/>
            <w:left w:val="none" w:sz="0" w:space="0" w:color="auto"/>
            <w:bottom w:val="none" w:sz="0" w:space="0" w:color="auto"/>
            <w:right w:val="none" w:sz="0" w:space="0" w:color="auto"/>
          </w:divBdr>
        </w:div>
        <w:div w:id="1054037810">
          <w:marLeft w:val="0"/>
          <w:marRight w:val="0"/>
          <w:marTop w:val="0"/>
          <w:marBottom w:val="0"/>
          <w:divBdr>
            <w:top w:val="none" w:sz="0" w:space="0" w:color="auto"/>
            <w:left w:val="none" w:sz="0" w:space="0" w:color="auto"/>
            <w:bottom w:val="none" w:sz="0" w:space="0" w:color="auto"/>
            <w:right w:val="none" w:sz="0" w:space="0" w:color="auto"/>
          </w:divBdr>
        </w:div>
        <w:div w:id="1097139774">
          <w:marLeft w:val="0"/>
          <w:marRight w:val="0"/>
          <w:marTop w:val="0"/>
          <w:marBottom w:val="0"/>
          <w:divBdr>
            <w:top w:val="none" w:sz="0" w:space="0" w:color="auto"/>
            <w:left w:val="none" w:sz="0" w:space="0" w:color="auto"/>
            <w:bottom w:val="none" w:sz="0" w:space="0" w:color="auto"/>
            <w:right w:val="none" w:sz="0" w:space="0" w:color="auto"/>
          </w:divBdr>
        </w:div>
        <w:div w:id="342903266">
          <w:marLeft w:val="0"/>
          <w:marRight w:val="0"/>
          <w:marTop w:val="0"/>
          <w:marBottom w:val="0"/>
          <w:divBdr>
            <w:top w:val="none" w:sz="0" w:space="0" w:color="auto"/>
            <w:left w:val="none" w:sz="0" w:space="0" w:color="auto"/>
            <w:bottom w:val="none" w:sz="0" w:space="0" w:color="auto"/>
            <w:right w:val="none" w:sz="0" w:space="0" w:color="auto"/>
          </w:divBdr>
        </w:div>
        <w:div w:id="134152922">
          <w:marLeft w:val="0"/>
          <w:marRight w:val="0"/>
          <w:marTop w:val="0"/>
          <w:marBottom w:val="0"/>
          <w:divBdr>
            <w:top w:val="none" w:sz="0" w:space="0" w:color="auto"/>
            <w:left w:val="none" w:sz="0" w:space="0" w:color="auto"/>
            <w:bottom w:val="none" w:sz="0" w:space="0" w:color="auto"/>
            <w:right w:val="none" w:sz="0" w:space="0" w:color="auto"/>
          </w:divBdr>
        </w:div>
        <w:div w:id="1998802985">
          <w:marLeft w:val="0"/>
          <w:marRight w:val="0"/>
          <w:marTop w:val="0"/>
          <w:marBottom w:val="0"/>
          <w:divBdr>
            <w:top w:val="none" w:sz="0" w:space="0" w:color="auto"/>
            <w:left w:val="none" w:sz="0" w:space="0" w:color="auto"/>
            <w:bottom w:val="none" w:sz="0" w:space="0" w:color="auto"/>
            <w:right w:val="none" w:sz="0" w:space="0" w:color="auto"/>
          </w:divBdr>
        </w:div>
        <w:div w:id="1397047597">
          <w:marLeft w:val="0"/>
          <w:marRight w:val="0"/>
          <w:marTop w:val="0"/>
          <w:marBottom w:val="0"/>
          <w:divBdr>
            <w:top w:val="none" w:sz="0" w:space="0" w:color="auto"/>
            <w:left w:val="none" w:sz="0" w:space="0" w:color="auto"/>
            <w:bottom w:val="none" w:sz="0" w:space="0" w:color="auto"/>
            <w:right w:val="none" w:sz="0" w:space="0" w:color="auto"/>
          </w:divBdr>
        </w:div>
        <w:div w:id="153304562">
          <w:marLeft w:val="0"/>
          <w:marRight w:val="0"/>
          <w:marTop w:val="0"/>
          <w:marBottom w:val="0"/>
          <w:divBdr>
            <w:top w:val="none" w:sz="0" w:space="0" w:color="auto"/>
            <w:left w:val="none" w:sz="0" w:space="0" w:color="auto"/>
            <w:bottom w:val="none" w:sz="0" w:space="0" w:color="auto"/>
            <w:right w:val="none" w:sz="0" w:space="0" w:color="auto"/>
          </w:divBdr>
        </w:div>
        <w:div w:id="43875347">
          <w:marLeft w:val="0"/>
          <w:marRight w:val="0"/>
          <w:marTop w:val="0"/>
          <w:marBottom w:val="0"/>
          <w:divBdr>
            <w:top w:val="none" w:sz="0" w:space="0" w:color="auto"/>
            <w:left w:val="none" w:sz="0" w:space="0" w:color="auto"/>
            <w:bottom w:val="none" w:sz="0" w:space="0" w:color="auto"/>
            <w:right w:val="none" w:sz="0" w:space="0" w:color="auto"/>
          </w:divBdr>
        </w:div>
        <w:div w:id="505826777">
          <w:marLeft w:val="0"/>
          <w:marRight w:val="0"/>
          <w:marTop w:val="0"/>
          <w:marBottom w:val="0"/>
          <w:divBdr>
            <w:top w:val="none" w:sz="0" w:space="0" w:color="auto"/>
            <w:left w:val="none" w:sz="0" w:space="0" w:color="auto"/>
            <w:bottom w:val="none" w:sz="0" w:space="0" w:color="auto"/>
            <w:right w:val="none" w:sz="0" w:space="0" w:color="auto"/>
          </w:divBdr>
        </w:div>
        <w:div w:id="607004175">
          <w:marLeft w:val="0"/>
          <w:marRight w:val="0"/>
          <w:marTop w:val="0"/>
          <w:marBottom w:val="0"/>
          <w:divBdr>
            <w:top w:val="none" w:sz="0" w:space="0" w:color="auto"/>
            <w:left w:val="none" w:sz="0" w:space="0" w:color="auto"/>
            <w:bottom w:val="none" w:sz="0" w:space="0" w:color="auto"/>
            <w:right w:val="none" w:sz="0" w:space="0" w:color="auto"/>
          </w:divBdr>
        </w:div>
        <w:div w:id="574053528">
          <w:marLeft w:val="0"/>
          <w:marRight w:val="0"/>
          <w:marTop w:val="0"/>
          <w:marBottom w:val="0"/>
          <w:divBdr>
            <w:top w:val="none" w:sz="0" w:space="0" w:color="auto"/>
            <w:left w:val="none" w:sz="0" w:space="0" w:color="auto"/>
            <w:bottom w:val="none" w:sz="0" w:space="0" w:color="auto"/>
            <w:right w:val="none" w:sz="0" w:space="0" w:color="auto"/>
          </w:divBdr>
        </w:div>
        <w:div w:id="1470395357">
          <w:marLeft w:val="0"/>
          <w:marRight w:val="0"/>
          <w:marTop w:val="0"/>
          <w:marBottom w:val="0"/>
          <w:divBdr>
            <w:top w:val="none" w:sz="0" w:space="0" w:color="auto"/>
            <w:left w:val="none" w:sz="0" w:space="0" w:color="auto"/>
            <w:bottom w:val="none" w:sz="0" w:space="0" w:color="auto"/>
            <w:right w:val="none" w:sz="0" w:space="0" w:color="auto"/>
          </w:divBdr>
        </w:div>
        <w:div w:id="118257211">
          <w:marLeft w:val="0"/>
          <w:marRight w:val="0"/>
          <w:marTop w:val="0"/>
          <w:marBottom w:val="0"/>
          <w:divBdr>
            <w:top w:val="none" w:sz="0" w:space="0" w:color="auto"/>
            <w:left w:val="none" w:sz="0" w:space="0" w:color="auto"/>
            <w:bottom w:val="none" w:sz="0" w:space="0" w:color="auto"/>
            <w:right w:val="none" w:sz="0" w:space="0" w:color="auto"/>
          </w:divBdr>
        </w:div>
      </w:divsChild>
    </w:div>
    <w:div w:id="1663270760">
      <w:bodyDiv w:val="1"/>
      <w:marLeft w:val="0"/>
      <w:marRight w:val="0"/>
      <w:marTop w:val="0"/>
      <w:marBottom w:val="0"/>
      <w:divBdr>
        <w:top w:val="none" w:sz="0" w:space="0" w:color="auto"/>
        <w:left w:val="none" w:sz="0" w:space="0" w:color="auto"/>
        <w:bottom w:val="none" w:sz="0" w:space="0" w:color="auto"/>
        <w:right w:val="none" w:sz="0" w:space="0" w:color="auto"/>
      </w:divBdr>
    </w:div>
    <w:div w:id="1885945767">
      <w:bodyDiv w:val="1"/>
      <w:marLeft w:val="0"/>
      <w:marRight w:val="0"/>
      <w:marTop w:val="0"/>
      <w:marBottom w:val="0"/>
      <w:divBdr>
        <w:top w:val="none" w:sz="0" w:space="0" w:color="auto"/>
        <w:left w:val="none" w:sz="0" w:space="0" w:color="auto"/>
        <w:bottom w:val="none" w:sz="0" w:space="0" w:color="auto"/>
        <w:right w:val="none" w:sz="0" w:space="0" w:color="auto"/>
      </w:divBdr>
      <w:divsChild>
        <w:div w:id="1505827320">
          <w:marLeft w:val="0"/>
          <w:marRight w:val="0"/>
          <w:marTop w:val="0"/>
          <w:marBottom w:val="0"/>
          <w:divBdr>
            <w:top w:val="none" w:sz="0" w:space="0" w:color="auto"/>
            <w:left w:val="none" w:sz="0" w:space="0" w:color="auto"/>
            <w:bottom w:val="none" w:sz="0" w:space="0" w:color="auto"/>
            <w:right w:val="none" w:sz="0" w:space="0" w:color="auto"/>
          </w:divBdr>
        </w:div>
        <w:div w:id="1084302856">
          <w:marLeft w:val="0"/>
          <w:marRight w:val="0"/>
          <w:marTop w:val="0"/>
          <w:marBottom w:val="0"/>
          <w:divBdr>
            <w:top w:val="none" w:sz="0" w:space="0" w:color="auto"/>
            <w:left w:val="none" w:sz="0" w:space="0" w:color="auto"/>
            <w:bottom w:val="none" w:sz="0" w:space="0" w:color="auto"/>
            <w:right w:val="none" w:sz="0" w:space="0" w:color="auto"/>
          </w:divBdr>
        </w:div>
        <w:div w:id="84572855">
          <w:marLeft w:val="0"/>
          <w:marRight w:val="0"/>
          <w:marTop w:val="0"/>
          <w:marBottom w:val="0"/>
          <w:divBdr>
            <w:top w:val="none" w:sz="0" w:space="0" w:color="auto"/>
            <w:left w:val="none" w:sz="0" w:space="0" w:color="auto"/>
            <w:bottom w:val="none" w:sz="0" w:space="0" w:color="auto"/>
            <w:right w:val="none" w:sz="0" w:space="0" w:color="auto"/>
          </w:divBdr>
        </w:div>
        <w:div w:id="1888838917">
          <w:marLeft w:val="0"/>
          <w:marRight w:val="0"/>
          <w:marTop w:val="0"/>
          <w:marBottom w:val="0"/>
          <w:divBdr>
            <w:top w:val="none" w:sz="0" w:space="0" w:color="auto"/>
            <w:left w:val="none" w:sz="0" w:space="0" w:color="auto"/>
            <w:bottom w:val="none" w:sz="0" w:space="0" w:color="auto"/>
            <w:right w:val="none" w:sz="0" w:space="0" w:color="auto"/>
          </w:divBdr>
        </w:div>
        <w:div w:id="438911304">
          <w:marLeft w:val="0"/>
          <w:marRight w:val="0"/>
          <w:marTop w:val="0"/>
          <w:marBottom w:val="0"/>
          <w:divBdr>
            <w:top w:val="none" w:sz="0" w:space="0" w:color="auto"/>
            <w:left w:val="none" w:sz="0" w:space="0" w:color="auto"/>
            <w:bottom w:val="none" w:sz="0" w:space="0" w:color="auto"/>
            <w:right w:val="none" w:sz="0" w:space="0" w:color="auto"/>
          </w:divBdr>
        </w:div>
        <w:div w:id="362638733">
          <w:marLeft w:val="0"/>
          <w:marRight w:val="0"/>
          <w:marTop w:val="0"/>
          <w:marBottom w:val="0"/>
          <w:divBdr>
            <w:top w:val="none" w:sz="0" w:space="0" w:color="auto"/>
            <w:left w:val="none" w:sz="0" w:space="0" w:color="auto"/>
            <w:bottom w:val="none" w:sz="0" w:space="0" w:color="auto"/>
            <w:right w:val="none" w:sz="0" w:space="0" w:color="auto"/>
          </w:divBdr>
        </w:div>
      </w:divsChild>
    </w:div>
    <w:div w:id="1891840737">
      <w:bodyDiv w:val="1"/>
      <w:marLeft w:val="0"/>
      <w:marRight w:val="0"/>
      <w:marTop w:val="0"/>
      <w:marBottom w:val="0"/>
      <w:divBdr>
        <w:top w:val="none" w:sz="0" w:space="0" w:color="auto"/>
        <w:left w:val="none" w:sz="0" w:space="0" w:color="auto"/>
        <w:bottom w:val="none" w:sz="0" w:space="0" w:color="auto"/>
        <w:right w:val="none" w:sz="0" w:space="0" w:color="auto"/>
      </w:divBdr>
      <w:divsChild>
        <w:div w:id="934292043">
          <w:marLeft w:val="0"/>
          <w:marRight w:val="0"/>
          <w:marTop w:val="0"/>
          <w:marBottom w:val="0"/>
          <w:divBdr>
            <w:top w:val="none" w:sz="0" w:space="0" w:color="auto"/>
            <w:left w:val="none" w:sz="0" w:space="0" w:color="auto"/>
            <w:bottom w:val="none" w:sz="0" w:space="0" w:color="auto"/>
            <w:right w:val="none" w:sz="0" w:space="0" w:color="auto"/>
          </w:divBdr>
        </w:div>
        <w:div w:id="432672678">
          <w:marLeft w:val="0"/>
          <w:marRight w:val="0"/>
          <w:marTop w:val="0"/>
          <w:marBottom w:val="0"/>
          <w:divBdr>
            <w:top w:val="none" w:sz="0" w:space="0" w:color="auto"/>
            <w:left w:val="none" w:sz="0" w:space="0" w:color="auto"/>
            <w:bottom w:val="none" w:sz="0" w:space="0" w:color="auto"/>
            <w:right w:val="none" w:sz="0" w:space="0" w:color="auto"/>
          </w:divBdr>
        </w:div>
      </w:divsChild>
    </w:div>
    <w:div w:id="1895115508">
      <w:bodyDiv w:val="1"/>
      <w:marLeft w:val="0"/>
      <w:marRight w:val="0"/>
      <w:marTop w:val="0"/>
      <w:marBottom w:val="0"/>
      <w:divBdr>
        <w:top w:val="none" w:sz="0" w:space="0" w:color="auto"/>
        <w:left w:val="none" w:sz="0" w:space="0" w:color="auto"/>
        <w:bottom w:val="none" w:sz="0" w:space="0" w:color="auto"/>
        <w:right w:val="none" w:sz="0" w:space="0" w:color="auto"/>
      </w:divBdr>
      <w:divsChild>
        <w:div w:id="1776092874">
          <w:marLeft w:val="0"/>
          <w:marRight w:val="0"/>
          <w:marTop w:val="0"/>
          <w:marBottom w:val="0"/>
          <w:divBdr>
            <w:top w:val="none" w:sz="0" w:space="0" w:color="auto"/>
            <w:left w:val="none" w:sz="0" w:space="0" w:color="auto"/>
            <w:bottom w:val="none" w:sz="0" w:space="0" w:color="auto"/>
            <w:right w:val="none" w:sz="0" w:space="0" w:color="auto"/>
          </w:divBdr>
        </w:div>
        <w:div w:id="149174919">
          <w:marLeft w:val="0"/>
          <w:marRight w:val="0"/>
          <w:marTop w:val="0"/>
          <w:marBottom w:val="0"/>
          <w:divBdr>
            <w:top w:val="none" w:sz="0" w:space="0" w:color="auto"/>
            <w:left w:val="none" w:sz="0" w:space="0" w:color="auto"/>
            <w:bottom w:val="none" w:sz="0" w:space="0" w:color="auto"/>
            <w:right w:val="none" w:sz="0" w:space="0" w:color="auto"/>
          </w:divBdr>
        </w:div>
      </w:divsChild>
    </w:div>
    <w:div w:id="2073499368">
      <w:bodyDiv w:val="1"/>
      <w:marLeft w:val="0"/>
      <w:marRight w:val="0"/>
      <w:marTop w:val="0"/>
      <w:marBottom w:val="0"/>
      <w:divBdr>
        <w:top w:val="none" w:sz="0" w:space="0" w:color="auto"/>
        <w:left w:val="none" w:sz="0" w:space="0" w:color="auto"/>
        <w:bottom w:val="none" w:sz="0" w:space="0" w:color="auto"/>
        <w:right w:val="none" w:sz="0" w:space="0" w:color="auto"/>
      </w:divBdr>
      <w:divsChild>
        <w:div w:id="1861893639">
          <w:marLeft w:val="0"/>
          <w:marRight w:val="0"/>
          <w:marTop w:val="0"/>
          <w:marBottom w:val="0"/>
          <w:divBdr>
            <w:top w:val="none" w:sz="0" w:space="0" w:color="auto"/>
            <w:left w:val="none" w:sz="0" w:space="0" w:color="auto"/>
            <w:bottom w:val="none" w:sz="0" w:space="0" w:color="auto"/>
            <w:right w:val="none" w:sz="0" w:space="0" w:color="auto"/>
          </w:divBdr>
        </w:div>
        <w:div w:id="650446201">
          <w:marLeft w:val="0"/>
          <w:marRight w:val="0"/>
          <w:marTop w:val="0"/>
          <w:marBottom w:val="0"/>
          <w:divBdr>
            <w:top w:val="none" w:sz="0" w:space="0" w:color="auto"/>
            <w:left w:val="none" w:sz="0" w:space="0" w:color="auto"/>
            <w:bottom w:val="none" w:sz="0" w:space="0" w:color="auto"/>
            <w:right w:val="none" w:sz="0" w:space="0" w:color="auto"/>
          </w:divBdr>
        </w:div>
        <w:div w:id="16960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zaluski.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5E7B-0E30-4CDB-BA8B-A1DBFB1F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42</Pages>
  <Words>9744</Words>
  <Characters>58470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WSG.271.13.2014</vt:lpstr>
    </vt:vector>
  </TitlesOfParts>
  <Company/>
  <LinksUpToDate>false</LinksUpToDate>
  <CharactersWithSpaces>68078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WSG.271.13.2014</dc:title>
  <dc:creator>a.jarosławska</dc:creator>
  <cp:lastModifiedBy>a.jarosławska</cp:lastModifiedBy>
  <cp:revision>21</cp:revision>
  <cp:lastPrinted>2015-04-20T07:53:00Z</cp:lastPrinted>
  <dcterms:created xsi:type="dcterms:W3CDTF">2015-03-09T12:04:00Z</dcterms:created>
  <dcterms:modified xsi:type="dcterms:W3CDTF">2015-05-07T08:08:00Z</dcterms:modified>
</cp:coreProperties>
</file>