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C5" w:rsidRPr="000275C5" w:rsidRDefault="000275C5" w:rsidP="000275C5">
      <w:pPr>
        <w:spacing w:after="0" w:line="260" w:lineRule="atLeast"/>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275C5" w:rsidRPr="000275C5" w:rsidRDefault="000275C5" w:rsidP="000275C5">
      <w:pPr>
        <w:spacing w:after="240" w:line="260" w:lineRule="atLeast"/>
        <w:rPr>
          <w:rFonts w:ascii="Times New Roman" w:eastAsia="Times New Roman" w:hAnsi="Times New Roman" w:cs="Times New Roman"/>
          <w:sz w:val="24"/>
          <w:szCs w:val="24"/>
          <w:lang w:eastAsia="pl-PL"/>
        </w:rPr>
      </w:pPr>
      <w:hyperlink r:id="rId5" w:tgtFrame="_blank" w:history="1">
        <w:r w:rsidRPr="000275C5">
          <w:rPr>
            <w:rFonts w:ascii="Times New Roman" w:eastAsia="Times New Roman" w:hAnsi="Times New Roman" w:cs="Times New Roman"/>
            <w:color w:val="0000FF"/>
            <w:sz w:val="24"/>
            <w:szCs w:val="24"/>
            <w:u w:val="single"/>
            <w:lang w:eastAsia="pl-PL"/>
          </w:rPr>
          <w:t>www.ugzaluski.bip.org.pl</w:t>
        </w:r>
      </w:hyperlink>
    </w:p>
    <w:p w:rsidR="000275C5" w:rsidRPr="000275C5" w:rsidRDefault="000275C5" w:rsidP="000275C5">
      <w:pPr>
        <w:spacing w:after="0"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275C5" w:rsidRPr="000275C5" w:rsidRDefault="000275C5" w:rsidP="000275C5">
      <w:pPr>
        <w:spacing w:before="100" w:beforeAutospacing="1" w:after="240"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Załuski: Remonty dróg gminnych w Gminie Załuski - 2015 r.</w:t>
      </w:r>
      <w:r w:rsidRPr="000275C5">
        <w:rPr>
          <w:rFonts w:ascii="Times New Roman" w:eastAsia="Times New Roman" w:hAnsi="Times New Roman" w:cs="Times New Roman"/>
          <w:sz w:val="24"/>
          <w:szCs w:val="24"/>
          <w:lang w:eastAsia="pl-PL"/>
        </w:rPr>
        <w:br/>
      </w:r>
      <w:r w:rsidRPr="000275C5">
        <w:rPr>
          <w:rFonts w:ascii="Times New Roman" w:eastAsia="Times New Roman" w:hAnsi="Times New Roman" w:cs="Times New Roman"/>
          <w:b/>
          <w:bCs/>
          <w:sz w:val="24"/>
          <w:szCs w:val="24"/>
          <w:lang w:eastAsia="pl-PL"/>
        </w:rPr>
        <w:t>Numer ogłoszenia: 89038 - 2015; data zamieszczenia: 20.04.2015</w:t>
      </w:r>
      <w:r w:rsidRPr="000275C5">
        <w:rPr>
          <w:rFonts w:ascii="Times New Roman" w:eastAsia="Times New Roman" w:hAnsi="Times New Roman" w:cs="Times New Roman"/>
          <w:sz w:val="24"/>
          <w:szCs w:val="24"/>
          <w:lang w:eastAsia="pl-PL"/>
        </w:rPr>
        <w:br/>
        <w:t>OGŁOSZENIE O ZAMÓWIENIU - usługi</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Zamieszczanie ogłoszenia:</w:t>
      </w:r>
      <w:r w:rsidRPr="000275C5">
        <w:rPr>
          <w:rFonts w:ascii="Times New Roman" w:eastAsia="Times New Roman" w:hAnsi="Times New Roman" w:cs="Times New Roman"/>
          <w:sz w:val="24"/>
          <w:szCs w:val="24"/>
          <w:lang w:eastAsia="pl-PL"/>
        </w:rPr>
        <w:t xml:space="preserve"> obowiązkowe.</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Ogłoszenie dotyczy:</w:t>
      </w:r>
      <w:r w:rsidRPr="000275C5">
        <w:rPr>
          <w:rFonts w:ascii="Times New Roman" w:eastAsia="Times New Roman" w:hAnsi="Times New Roman" w:cs="Times New Roman"/>
          <w:sz w:val="24"/>
          <w:szCs w:val="24"/>
          <w:lang w:eastAsia="pl-PL"/>
        </w:rPr>
        <w:t xml:space="preserve"> zamówienia publicznego.</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SEKCJA I: ZAMAWIAJĄCY</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 1) NAZWA I ADRES:</w:t>
      </w:r>
      <w:r w:rsidRPr="000275C5">
        <w:rPr>
          <w:rFonts w:ascii="Times New Roman" w:eastAsia="Times New Roman" w:hAnsi="Times New Roman" w:cs="Times New Roman"/>
          <w:sz w:val="24"/>
          <w:szCs w:val="24"/>
          <w:lang w:eastAsia="pl-PL"/>
        </w:rPr>
        <w:t xml:space="preserve"> Urząd Gminy w Załuskach , Załuski 67, 09-142 Załuski, woj. mazowieckie, tel. 23 6619013, faks 23 6619013 wew. 114.</w:t>
      </w:r>
    </w:p>
    <w:p w:rsidR="000275C5" w:rsidRPr="000275C5" w:rsidRDefault="000275C5" w:rsidP="000275C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Adres strony internetowej zamawiającego:</w:t>
      </w:r>
      <w:r w:rsidRPr="000275C5">
        <w:rPr>
          <w:rFonts w:ascii="Times New Roman" w:eastAsia="Times New Roman" w:hAnsi="Times New Roman" w:cs="Times New Roman"/>
          <w:sz w:val="24"/>
          <w:szCs w:val="24"/>
          <w:lang w:eastAsia="pl-PL"/>
        </w:rPr>
        <w:t xml:space="preserve"> www.zaluski.pl</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 2) RODZAJ ZAMAWIAJĄCEGO:</w:t>
      </w:r>
      <w:r w:rsidRPr="000275C5">
        <w:rPr>
          <w:rFonts w:ascii="Times New Roman" w:eastAsia="Times New Roman" w:hAnsi="Times New Roman" w:cs="Times New Roman"/>
          <w:sz w:val="24"/>
          <w:szCs w:val="24"/>
          <w:lang w:eastAsia="pl-PL"/>
        </w:rPr>
        <w:t xml:space="preserve"> Administracja samorządowa.</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SEKCJA II: PRZEDMIOT ZAMÓWIENIA</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II.1) OKREŚLENIE PRZEDMIOTU ZAMÓWIENIA</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II.1.1) Nazwa nadana zamówieniu przez zamawiającego:</w:t>
      </w:r>
      <w:r w:rsidRPr="000275C5">
        <w:rPr>
          <w:rFonts w:ascii="Times New Roman" w:eastAsia="Times New Roman" w:hAnsi="Times New Roman" w:cs="Times New Roman"/>
          <w:sz w:val="24"/>
          <w:szCs w:val="24"/>
          <w:lang w:eastAsia="pl-PL"/>
        </w:rPr>
        <w:t xml:space="preserve"> Remonty dróg gminnych w Gminie Załuski - 2015 r..</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II.1.2) Rodzaj zamówienia:</w:t>
      </w:r>
      <w:r w:rsidRPr="000275C5">
        <w:rPr>
          <w:rFonts w:ascii="Times New Roman" w:eastAsia="Times New Roman" w:hAnsi="Times New Roman" w:cs="Times New Roman"/>
          <w:sz w:val="24"/>
          <w:szCs w:val="24"/>
          <w:lang w:eastAsia="pl-PL"/>
        </w:rPr>
        <w:t xml:space="preserve"> usługi.</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II.1.4) Określenie przedmiotu oraz wielkości lub zakresu zamówienia:</w:t>
      </w:r>
      <w:r w:rsidRPr="000275C5">
        <w:rPr>
          <w:rFonts w:ascii="Times New Roman" w:eastAsia="Times New Roman" w:hAnsi="Times New Roman" w:cs="Times New Roman"/>
          <w:sz w:val="24"/>
          <w:szCs w:val="24"/>
          <w:lang w:eastAsia="pl-PL"/>
        </w:rPr>
        <w:t xml:space="preserve"> Przedmiotem zamówienia są Remonty dróg gminnych w Gminie Załuski - 2015 r. W ramach usługi należy dostarczyć 3400 </w:t>
      </w:r>
      <w:proofErr w:type="spellStart"/>
      <w:r w:rsidRPr="000275C5">
        <w:rPr>
          <w:rFonts w:ascii="Times New Roman" w:eastAsia="Times New Roman" w:hAnsi="Times New Roman" w:cs="Times New Roman"/>
          <w:sz w:val="24"/>
          <w:szCs w:val="24"/>
          <w:lang w:eastAsia="pl-PL"/>
        </w:rPr>
        <w:t>m³</w:t>
      </w:r>
      <w:proofErr w:type="spellEnd"/>
      <w:r w:rsidRPr="000275C5">
        <w:rPr>
          <w:rFonts w:ascii="Times New Roman" w:eastAsia="Times New Roman" w:hAnsi="Times New Roman" w:cs="Times New Roman"/>
          <w:sz w:val="24"/>
          <w:szCs w:val="24"/>
          <w:lang w:eastAsia="pl-PL"/>
        </w:rPr>
        <w:t xml:space="preserve"> kruszywa o frakcji od 0,2 mm do 30 mm na wskazane drogi gminne na terenie gminy Załuski. Wymagane jest transportowanie kruszywa samochodami </w:t>
      </w:r>
      <w:proofErr w:type="spellStart"/>
      <w:r w:rsidRPr="000275C5">
        <w:rPr>
          <w:rFonts w:ascii="Times New Roman" w:eastAsia="Times New Roman" w:hAnsi="Times New Roman" w:cs="Times New Roman"/>
          <w:sz w:val="24"/>
          <w:szCs w:val="24"/>
          <w:lang w:eastAsia="pl-PL"/>
        </w:rPr>
        <w:t>samowyładowywczymi</w:t>
      </w:r>
      <w:proofErr w:type="spellEnd"/>
      <w:r w:rsidRPr="000275C5">
        <w:rPr>
          <w:rFonts w:ascii="Times New Roman" w:eastAsia="Times New Roman" w:hAnsi="Times New Roman" w:cs="Times New Roman"/>
          <w:sz w:val="24"/>
          <w:szCs w:val="24"/>
          <w:lang w:eastAsia="pl-PL"/>
        </w:rPr>
        <w:t xml:space="preserve"> o ładowności </w:t>
      </w:r>
      <w:proofErr w:type="spellStart"/>
      <w:r w:rsidRPr="000275C5">
        <w:rPr>
          <w:rFonts w:ascii="Times New Roman" w:eastAsia="Times New Roman" w:hAnsi="Times New Roman" w:cs="Times New Roman"/>
          <w:sz w:val="24"/>
          <w:szCs w:val="24"/>
          <w:lang w:eastAsia="pl-PL"/>
        </w:rPr>
        <w:t>max</w:t>
      </w:r>
      <w:proofErr w:type="spellEnd"/>
      <w:r w:rsidRPr="000275C5">
        <w:rPr>
          <w:rFonts w:ascii="Times New Roman" w:eastAsia="Times New Roman" w:hAnsi="Times New Roman" w:cs="Times New Roman"/>
          <w:sz w:val="24"/>
          <w:szCs w:val="24"/>
          <w:lang w:eastAsia="pl-PL"/>
        </w:rPr>
        <w:t xml:space="preserve">. do 12 </w:t>
      </w:r>
      <w:proofErr w:type="spellStart"/>
      <w:r w:rsidRPr="000275C5">
        <w:rPr>
          <w:rFonts w:ascii="Times New Roman" w:eastAsia="Times New Roman" w:hAnsi="Times New Roman" w:cs="Times New Roman"/>
          <w:sz w:val="24"/>
          <w:szCs w:val="24"/>
          <w:lang w:eastAsia="pl-PL"/>
        </w:rPr>
        <w:t>m³</w:t>
      </w:r>
      <w:proofErr w:type="spellEnd"/>
      <w:r w:rsidRPr="000275C5">
        <w:rPr>
          <w:rFonts w:ascii="Times New Roman" w:eastAsia="Times New Roman" w:hAnsi="Times New Roman" w:cs="Times New Roman"/>
          <w:sz w:val="24"/>
          <w:szCs w:val="24"/>
          <w:lang w:eastAsia="pl-PL"/>
        </w:rPr>
        <w:t xml:space="preserve"> ze względu na małą szerokość pasów drogowych 2,5 do 4 m przewidzianych do remontu, z rozplantowaniem dostarczonego kruszywa. Ponadto w ramach zamówienia należy wykonać dwukrotne profilowanie wskazanych dróg na terenie gminy Załuski tj. 52,1 km x 2 = 104,2 </w:t>
      </w:r>
      <w:proofErr w:type="spellStart"/>
      <w:r w:rsidRPr="000275C5">
        <w:rPr>
          <w:rFonts w:ascii="Times New Roman" w:eastAsia="Times New Roman" w:hAnsi="Times New Roman" w:cs="Times New Roman"/>
          <w:sz w:val="24"/>
          <w:szCs w:val="24"/>
          <w:lang w:eastAsia="pl-PL"/>
        </w:rPr>
        <w:t>km</w:t>
      </w:r>
      <w:proofErr w:type="spellEnd"/>
      <w:r w:rsidRPr="000275C5">
        <w:rPr>
          <w:rFonts w:ascii="Times New Roman" w:eastAsia="Times New Roman" w:hAnsi="Times New Roman" w:cs="Times New Roman"/>
          <w:sz w:val="24"/>
          <w:szCs w:val="24"/>
          <w:lang w:eastAsia="pl-PL"/>
        </w:rPr>
        <w:t xml:space="preserve">. W ramach usługi należy także dokonać : budowy 1 szt. przepustu o długości 10 m Ø 500 i 6 sztuk przepustów 36 m Ø 300 , naprawy 3 sztuk przepustów, remontu zjazdu - 1szt, oczyszczenie poboczy i ścieku 2120 m2, odmulenie rowów - 600 m, budowa 6 zjazdów, uzupełnienie łuków dróg destruktem - 9 t, montaż bariery ochronnej U-14a - 120 mb, transport żużlu - 100 t. załącznik nr 7 do SIWZ. Przedmiotem zamówienia jest także koszenie poboczy dróg na długości 160 </w:t>
      </w:r>
      <w:proofErr w:type="spellStart"/>
      <w:r w:rsidRPr="000275C5">
        <w:rPr>
          <w:rFonts w:ascii="Times New Roman" w:eastAsia="Times New Roman" w:hAnsi="Times New Roman" w:cs="Times New Roman"/>
          <w:sz w:val="24"/>
          <w:szCs w:val="24"/>
          <w:lang w:eastAsia="pl-PL"/>
        </w:rPr>
        <w:t>km</w:t>
      </w:r>
      <w:proofErr w:type="spellEnd"/>
      <w:r w:rsidRPr="000275C5">
        <w:rPr>
          <w:rFonts w:ascii="Times New Roman" w:eastAsia="Times New Roman" w:hAnsi="Times New Roman" w:cs="Times New Roman"/>
          <w:sz w:val="24"/>
          <w:szCs w:val="24"/>
          <w:lang w:eastAsia="pl-PL"/>
        </w:rPr>
        <w:t>..</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II.1.6) Wspólny Słownik Zamówień (CPV):</w:t>
      </w:r>
      <w:r w:rsidRPr="000275C5">
        <w:rPr>
          <w:rFonts w:ascii="Times New Roman" w:eastAsia="Times New Roman" w:hAnsi="Times New Roman" w:cs="Times New Roman"/>
          <w:sz w:val="24"/>
          <w:szCs w:val="24"/>
          <w:lang w:eastAsia="pl-PL"/>
        </w:rPr>
        <w:t xml:space="preserve"> 60.00.00.00-8, 45.23.31.40-2, 14.21.00.00-6, 77.31.20.00-0.</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lastRenderedPageBreak/>
        <w:t>II.1.7) Czy dopuszcza się złożenie oferty częściowej:</w:t>
      </w:r>
      <w:r w:rsidRPr="000275C5">
        <w:rPr>
          <w:rFonts w:ascii="Times New Roman" w:eastAsia="Times New Roman" w:hAnsi="Times New Roman" w:cs="Times New Roman"/>
          <w:sz w:val="24"/>
          <w:szCs w:val="24"/>
          <w:lang w:eastAsia="pl-PL"/>
        </w:rPr>
        <w:t xml:space="preserve"> nie.</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II.1.8) Czy dopuszcza się złożenie oferty wariantowej:</w:t>
      </w:r>
      <w:r w:rsidRPr="000275C5">
        <w:rPr>
          <w:rFonts w:ascii="Times New Roman" w:eastAsia="Times New Roman" w:hAnsi="Times New Roman" w:cs="Times New Roman"/>
          <w:sz w:val="24"/>
          <w:szCs w:val="24"/>
          <w:lang w:eastAsia="pl-PL"/>
        </w:rPr>
        <w:t xml:space="preserve"> nie.</w:t>
      </w:r>
    </w:p>
    <w:p w:rsidR="000275C5" w:rsidRPr="000275C5" w:rsidRDefault="000275C5" w:rsidP="000275C5">
      <w:pPr>
        <w:spacing w:after="0" w:line="240" w:lineRule="auto"/>
        <w:rPr>
          <w:rFonts w:ascii="Times New Roman" w:eastAsia="Times New Roman" w:hAnsi="Times New Roman" w:cs="Times New Roman"/>
          <w:sz w:val="24"/>
          <w:szCs w:val="24"/>
          <w:lang w:eastAsia="pl-PL"/>
        </w:rPr>
      </w:pP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II.2) CZAS TRWANIA ZAMÓWIENIA LUB TERMIN WYKONANIA:</w:t>
      </w:r>
      <w:r w:rsidRPr="000275C5">
        <w:rPr>
          <w:rFonts w:ascii="Times New Roman" w:eastAsia="Times New Roman" w:hAnsi="Times New Roman" w:cs="Times New Roman"/>
          <w:sz w:val="24"/>
          <w:szCs w:val="24"/>
          <w:lang w:eastAsia="pl-PL"/>
        </w:rPr>
        <w:t xml:space="preserve"> Zakończenie: 31.12.2015.</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SEKCJA III: INFORMACJE O CHARAKTERZE PRAWNYM, EKONOMICZNYM, FINANSOWYM I TECHNICZNYM</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III.1) WADIUM</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Informacja na temat wadium:</w:t>
      </w:r>
      <w:r w:rsidRPr="000275C5">
        <w:rPr>
          <w:rFonts w:ascii="Times New Roman" w:eastAsia="Times New Roman" w:hAnsi="Times New Roman" w:cs="Times New Roman"/>
          <w:sz w:val="24"/>
          <w:szCs w:val="24"/>
          <w:lang w:eastAsia="pl-PL"/>
        </w:rPr>
        <w:t xml:space="preserve"> Zamawiający wymaga wniesienia wadium w wysokości 5 000,00 złotych słownie: pięć tysięcy </w:t>
      </w:r>
      <w:proofErr w:type="spellStart"/>
      <w:r w:rsidRPr="000275C5">
        <w:rPr>
          <w:rFonts w:ascii="Times New Roman" w:eastAsia="Times New Roman" w:hAnsi="Times New Roman" w:cs="Times New Roman"/>
          <w:sz w:val="24"/>
          <w:szCs w:val="24"/>
          <w:lang w:eastAsia="pl-PL"/>
        </w:rPr>
        <w:t>złotyc</w:t>
      </w:r>
      <w:proofErr w:type="spellEnd"/>
      <w:r w:rsidRPr="000275C5">
        <w:rPr>
          <w:rFonts w:ascii="Times New Roman" w:eastAsia="Times New Roman" w:hAnsi="Times New Roman" w:cs="Times New Roman"/>
          <w:sz w:val="24"/>
          <w:szCs w:val="24"/>
          <w:lang w:eastAsia="pl-PL"/>
        </w:rPr>
        <w:t>). Wykonawca wnosi wadium: w pieniądzu przelewem na konto zamawiającego: Bank Spółdzielczy w Załuskach nr 09 8241 0009 0000 0390 2000 0009 w poręczeniach bankowych lub poręczeniach spółdzielczej kasy oszczędnościowo - kredytowej, z tym, że zobowiązanie kasy jest zobowiązaniem pieniężnym, w gwarancjach bankowych lub ubezpieczeniowych w poręczeniach udzielanych przez podmioty, o których mowa w art. 6 b ust. 5 pkt 2 ustawy z dnia 9 listopada 2000 r. o utworzeniu Polskiej Agencji Rozwoju Przedsiębiorczości Dz. U. z 2007 r. Nr 42, poz. 275 z późn. zm. przed upływem terminu składania ofert z dopiskiem wadium na Remonty dróg gminnych w Gminie Załuski - 2015 r. przy czym za termin wniesienia wadium w formie przelewu pieniężnego przyjmuje się termin uznania na rachunku zamawiającego.</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III.2) ZALICZKI</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275C5" w:rsidRPr="000275C5" w:rsidRDefault="000275C5" w:rsidP="000275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275C5" w:rsidRPr="000275C5" w:rsidRDefault="000275C5" w:rsidP="000275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Opis sposobu dokonywania oceny spełniania tego warunku</w:t>
      </w:r>
    </w:p>
    <w:p w:rsidR="000275C5" w:rsidRPr="000275C5" w:rsidRDefault="000275C5" w:rsidP="000275C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Zamawiający nie wyznacza szczególnego warunku w tym zakresie. Wykonawca potwierdza spełnianie tego warunku poprzez złożenie oświadczenia o spełnianiu warunków udziału w postępowaniu w trybie art. 22 ust. 1</w:t>
      </w:r>
    </w:p>
    <w:p w:rsidR="000275C5" w:rsidRPr="000275C5" w:rsidRDefault="000275C5" w:rsidP="000275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III.3.2) Wiedza i doświadczenie</w:t>
      </w:r>
    </w:p>
    <w:p w:rsidR="000275C5" w:rsidRPr="000275C5" w:rsidRDefault="000275C5" w:rsidP="000275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Opis sposobu dokonywania oceny spełniania tego warunku</w:t>
      </w:r>
    </w:p>
    <w:p w:rsidR="000275C5" w:rsidRPr="000275C5" w:rsidRDefault="000275C5" w:rsidP="000275C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 xml:space="preserve">Na potwierdzenie spełnienia w/w warunku wykonawca wykaże, że zrealizował należycie w okresie ostatnich 3 lat przed upływem terminu składania ofert, a jeżeli okres prowadzenia działalności jest krótszy - w tym okresie, przynajmniej dwa zamówienia o podobnym zakresie co przedmiot zamówienia, tj. dwie główne dostawy kruszywa o wartości nie mniejszej niż 80.000 tyś każda, zał. nr 4 do SIWZ wraz z podaniem ich wartości, </w:t>
      </w:r>
      <w:r w:rsidRPr="000275C5">
        <w:rPr>
          <w:rFonts w:ascii="Times New Roman" w:eastAsia="Times New Roman" w:hAnsi="Times New Roman" w:cs="Times New Roman"/>
          <w:sz w:val="24"/>
          <w:szCs w:val="24"/>
          <w:lang w:eastAsia="pl-PL"/>
        </w:rPr>
        <w:lastRenderedPageBreak/>
        <w:t>przedmiotu, dat wykonania i podmiotów, na rzecz których dostawy zostały wykonane, oraz załączeniem dowodów, czy zostały wykonane lub są wykonywane należycie. Ocena spełniania warunku przez Wykonawców zostanie dokonana metodą spełnia - nie spełnia na podstawie badania złożonego oświadczenia, tj. złożone prawidłowo oświadczenie żądane przez Zamawiającego - spełnia warunek, nie złożone z zastrzeżeniem art. 26 ust. 3 ustawy Pzp - nie spełnia warunku.</w:t>
      </w:r>
    </w:p>
    <w:p w:rsidR="000275C5" w:rsidRPr="000275C5" w:rsidRDefault="000275C5" w:rsidP="000275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III.3.3) Potencjał techniczny</w:t>
      </w:r>
    </w:p>
    <w:p w:rsidR="000275C5" w:rsidRPr="000275C5" w:rsidRDefault="000275C5" w:rsidP="000275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Opis sposobu dokonywania oceny spełniania tego warunku</w:t>
      </w:r>
    </w:p>
    <w:p w:rsidR="000275C5" w:rsidRPr="000275C5" w:rsidRDefault="000275C5" w:rsidP="000275C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 xml:space="preserve">Warunek ten zostanie uznany za spełniony, jeżeli Wykonawca wykaże, że posiada co najmniej jeden samochód </w:t>
      </w:r>
      <w:proofErr w:type="spellStart"/>
      <w:r w:rsidRPr="000275C5">
        <w:rPr>
          <w:rFonts w:ascii="Times New Roman" w:eastAsia="Times New Roman" w:hAnsi="Times New Roman" w:cs="Times New Roman"/>
          <w:sz w:val="24"/>
          <w:szCs w:val="24"/>
          <w:lang w:eastAsia="pl-PL"/>
        </w:rPr>
        <w:t>samowyładowawczy</w:t>
      </w:r>
      <w:proofErr w:type="spellEnd"/>
      <w:r w:rsidRPr="000275C5">
        <w:rPr>
          <w:rFonts w:ascii="Times New Roman" w:eastAsia="Times New Roman" w:hAnsi="Times New Roman" w:cs="Times New Roman"/>
          <w:sz w:val="24"/>
          <w:szCs w:val="24"/>
          <w:lang w:eastAsia="pl-PL"/>
        </w:rPr>
        <w:t xml:space="preserve"> o ładowności do 3,5 t., co najmniej jedną równiarkę drogową oraz kosiarkę bijakową. Ocena spełniania warunku przez Wykonawców zostanie dokonana metodą spełnia - nie spełnia na podstawie badania złożonego oświadczenia, tj. złożone prawidłowo oświadczenie żądane przez Zamawiającego - spełnia warunek, nie złożone z zastrzeżeniem art. 26 ust. 3 ustawy Pzp - nie spełnia warunku.</w:t>
      </w:r>
    </w:p>
    <w:p w:rsidR="000275C5" w:rsidRPr="000275C5" w:rsidRDefault="000275C5" w:rsidP="000275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III.3.4) Osoby zdolne do wykonania zamówienia</w:t>
      </w:r>
    </w:p>
    <w:p w:rsidR="000275C5" w:rsidRPr="000275C5" w:rsidRDefault="000275C5" w:rsidP="000275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Opis sposobu dokonywania oceny spełniania tego warunku</w:t>
      </w:r>
    </w:p>
    <w:p w:rsidR="000275C5" w:rsidRPr="000275C5" w:rsidRDefault="000275C5" w:rsidP="000275C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Zamawiający nie wyznacza szczególnego warunku w tym zakresie. Wykonawca potwierdza spełnianie tego warunku poprzez złożenie oświadczenia o spełnianiu warunków udziału w postępowaniu w trybie art. 22 ust. 1</w:t>
      </w:r>
    </w:p>
    <w:p w:rsidR="000275C5" w:rsidRPr="000275C5" w:rsidRDefault="000275C5" w:rsidP="000275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III.3.5) Sytuacja ekonomiczna i finansowa</w:t>
      </w:r>
    </w:p>
    <w:p w:rsidR="000275C5" w:rsidRPr="000275C5" w:rsidRDefault="000275C5" w:rsidP="000275C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Opis sposobu dokonywania oceny spełniania tego warunku</w:t>
      </w:r>
    </w:p>
    <w:p w:rsidR="000275C5" w:rsidRPr="000275C5" w:rsidRDefault="000275C5" w:rsidP="000275C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Zamawiający nie wyznacza szczególnego warunku w tym zakresie. Wykonawca potwierdza spełnianie tego warunku poprzez złożenie oświadczenia o spełnianiu warunków udziału w postępowaniu w trybie art. 22 ust. 1</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275C5" w:rsidRPr="000275C5" w:rsidRDefault="000275C5" w:rsidP="000275C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rsidRPr="000275C5">
        <w:rPr>
          <w:rFonts w:ascii="Times New Roman" w:eastAsia="Times New Roman" w:hAnsi="Times New Roman" w:cs="Times New Roman"/>
          <w:sz w:val="24"/>
          <w:szCs w:val="24"/>
          <w:lang w:eastAsia="pl-PL"/>
        </w:rPr>
        <w:lastRenderedPageBreak/>
        <w:t>których dostawy lub usługi zostały wykonane, oraz załączeniem dowodów, czy zostały wykonane lub są wykonywane należycie;</w:t>
      </w:r>
    </w:p>
    <w:p w:rsidR="000275C5" w:rsidRPr="000275C5" w:rsidRDefault="000275C5" w:rsidP="000275C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275C5" w:rsidRPr="000275C5" w:rsidRDefault="000275C5" w:rsidP="000275C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oświadczenie o braku podstaw do wykluczenia;</w:t>
      </w:r>
    </w:p>
    <w:p w:rsidR="000275C5" w:rsidRPr="000275C5" w:rsidRDefault="000275C5" w:rsidP="000275C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275C5" w:rsidRPr="000275C5" w:rsidRDefault="000275C5" w:rsidP="000275C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III.4.3) Dokumenty podmiotów zagranicznych</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III.4.3.1) dokument wystawiony w kraju, w którym ma siedzibę lub miejsce zamieszkania potwierdzający, że:</w:t>
      </w:r>
    </w:p>
    <w:p w:rsidR="000275C5" w:rsidRPr="000275C5" w:rsidRDefault="000275C5" w:rsidP="000275C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275C5" w:rsidRPr="000275C5" w:rsidRDefault="000275C5" w:rsidP="000275C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275C5" w:rsidRPr="000275C5" w:rsidRDefault="000275C5" w:rsidP="000275C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III.4.4) Dokumenty dotyczące przynależności do tej samej grupy kapitałowej</w:t>
      </w:r>
    </w:p>
    <w:p w:rsidR="000275C5" w:rsidRPr="000275C5" w:rsidRDefault="000275C5" w:rsidP="000275C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III.6) INNE DOKUMENTY</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Inne dokumenty niewymienione w pkt III.4) albo w pkt III.5)</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Formularz oferty na wykonanie zamówienia zał. Nr 1 do SIWZ Pełnomocnictwo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SEKCJA IV: PROCEDURA</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IV.1) TRYB UDZIELENIA ZAMÓWIENIA</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IV.1.1) Tryb udzielenia zamówienia:</w:t>
      </w:r>
      <w:r w:rsidRPr="000275C5">
        <w:rPr>
          <w:rFonts w:ascii="Times New Roman" w:eastAsia="Times New Roman" w:hAnsi="Times New Roman" w:cs="Times New Roman"/>
          <w:sz w:val="24"/>
          <w:szCs w:val="24"/>
          <w:lang w:eastAsia="pl-PL"/>
        </w:rPr>
        <w:t xml:space="preserve"> przetarg nieograniczony.</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IV.2) KRYTERIA OCENY OFERT</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 xml:space="preserve">IV.2.1) Kryteria oceny ofert: </w:t>
      </w:r>
      <w:r w:rsidRPr="000275C5">
        <w:rPr>
          <w:rFonts w:ascii="Times New Roman" w:eastAsia="Times New Roman" w:hAnsi="Times New Roman" w:cs="Times New Roman"/>
          <w:sz w:val="24"/>
          <w:szCs w:val="24"/>
          <w:lang w:eastAsia="pl-PL"/>
        </w:rPr>
        <w:t>cena oraz inne kryteria związane z przedmiotem zamówienia:</w:t>
      </w:r>
    </w:p>
    <w:p w:rsidR="000275C5" w:rsidRPr="000275C5" w:rsidRDefault="000275C5" w:rsidP="000275C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1 - Cena - 95</w:t>
      </w:r>
    </w:p>
    <w:p w:rsidR="000275C5" w:rsidRPr="000275C5" w:rsidRDefault="000275C5" w:rsidP="000275C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2 - okres gwarancji jakości - 5</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IV.3) ZMIANA UMOWY</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Dopuszczalne zmiany postanowień umowy oraz określenie warunków zmian</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wystąpienia, co najmniej jednej z okoliczności wymienionych poniżej, z uwzględnieniem podawanych warunków ich wprowadzenia: z powodu działań osób trzecich uniemożliwiających wykonanie przedmiotu zamówienia, które to działania nie są konsekwencją winy którejkolwiek ze Stron, zmiany adresu Wykonawcy, wystąpi konieczność zmiany konta bankowego Wykonawcy, w przypadku konieczności zmiany przedstawicieli Zamawiającego i Wykonawcy, Zamawiający przewiduje możliwość dokonania zmiany Podwykonawcy i/lub części wykonywanego przez niego zakresu dostaw, bądź wprowadzenia nowego Podwykonawcy; 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nie mniejszym niż wymagany w trakcie postępowania o udzielenie zamówienia. wystąpi konieczność przedłużenia terminu wykonania przedmiotu </w:t>
      </w:r>
      <w:r w:rsidRPr="000275C5">
        <w:rPr>
          <w:rFonts w:ascii="Times New Roman" w:eastAsia="Times New Roman" w:hAnsi="Times New Roman" w:cs="Times New Roman"/>
          <w:sz w:val="24"/>
          <w:szCs w:val="24"/>
          <w:lang w:eastAsia="pl-PL"/>
        </w:rPr>
        <w:lastRenderedPageBreak/>
        <w:t>zamówienia spowodowana: siłą wyższą lub innymi okolicznościami niezależnymi od Wykonawcy lub których Wykonawca przy zachowaniu należytej staranności nie był w stanie uniknąć lub przewidzieć; przez siłę wyższą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zmiany przepisów prawnych istotnych dla realizacji przedmiotu umowy i mających wpływ na zakres lub termin wykonania przedmiotu zamówienia, wystąpienia wyjątkowo niesprzyjających warunków atmosferycznych uniemożliwiających, w okresie ich występowania, realizację przedmiotu zamówienia i mających wpływ na termin wykonania.</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IV.4) INFORMACJE ADMINISTRACYJNE</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IV.4.1)</w:t>
      </w:r>
      <w:r w:rsidRPr="000275C5">
        <w:rPr>
          <w:rFonts w:ascii="Times New Roman" w:eastAsia="Times New Roman" w:hAnsi="Times New Roman" w:cs="Times New Roman"/>
          <w:sz w:val="24"/>
          <w:szCs w:val="24"/>
          <w:lang w:eastAsia="pl-PL"/>
        </w:rPr>
        <w:t> </w:t>
      </w:r>
      <w:r w:rsidRPr="000275C5">
        <w:rPr>
          <w:rFonts w:ascii="Times New Roman" w:eastAsia="Times New Roman" w:hAnsi="Times New Roman" w:cs="Times New Roman"/>
          <w:b/>
          <w:bCs/>
          <w:sz w:val="24"/>
          <w:szCs w:val="24"/>
          <w:lang w:eastAsia="pl-PL"/>
        </w:rPr>
        <w:t>Adres strony internetowej, na której jest dostępna specyfikacja istotnych warunków zamówienia:</w:t>
      </w:r>
      <w:r w:rsidRPr="000275C5">
        <w:rPr>
          <w:rFonts w:ascii="Times New Roman" w:eastAsia="Times New Roman" w:hAnsi="Times New Roman" w:cs="Times New Roman"/>
          <w:sz w:val="24"/>
          <w:szCs w:val="24"/>
          <w:lang w:eastAsia="pl-PL"/>
        </w:rPr>
        <w:t xml:space="preserve"> www.ugzaluski.bip.org.pl</w:t>
      </w:r>
      <w:r w:rsidRPr="000275C5">
        <w:rPr>
          <w:rFonts w:ascii="Times New Roman" w:eastAsia="Times New Roman" w:hAnsi="Times New Roman" w:cs="Times New Roman"/>
          <w:sz w:val="24"/>
          <w:szCs w:val="24"/>
          <w:lang w:eastAsia="pl-PL"/>
        </w:rPr>
        <w:br/>
      </w:r>
      <w:r w:rsidRPr="000275C5">
        <w:rPr>
          <w:rFonts w:ascii="Times New Roman" w:eastAsia="Times New Roman" w:hAnsi="Times New Roman" w:cs="Times New Roman"/>
          <w:b/>
          <w:bCs/>
          <w:sz w:val="24"/>
          <w:szCs w:val="24"/>
          <w:lang w:eastAsia="pl-PL"/>
        </w:rPr>
        <w:t>Specyfikację istotnych warunków zamówienia można uzyskać pod adresem:</w:t>
      </w:r>
      <w:r w:rsidRPr="000275C5">
        <w:rPr>
          <w:rFonts w:ascii="Times New Roman" w:eastAsia="Times New Roman" w:hAnsi="Times New Roman" w:cs="Times New Roman"/>
          <w:sz w:val="24"/>
          <w:szCs w:val="24"/>
          <w:lang w:eastAsia="pl-PL"/>
        </w:rPr>
        <w:t xml:space="preserve"> Urząd Gminy w Załuskach Załuski 67 09-142 Załuski.</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IV.4.4) Termin składania wniosków o dopuszczenie do udziału w postępowaniu lub ofert:</w:t>
      </w:r>
      <w:r w:rsidRPr="000275C5">
        <w:rPr>
          <w:rFonts w:ascii="Times New Roman" w:eastAsia="Times New Roman" w:hAnsi="Times New Roman" w:cs="Times New Roman"/>
          <w:sz w:val="24"/>
          <w:szCs w:val="24"/>
          <w:lang w:eastAsia="pl-PL"/>
        </w:rPr>
        <w:t xml:space="preserve"> 29.04.2015 godzina 10:00, miejsce: Urząd Gminy w Załuskach Załuski 67 09-142 Załuski pok. nr 8 - Biuro Obsługi Interesanta.</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IV.4.5) Termin związania ofertą:</w:t>
      </w:r>
      <w:r w:rsidRPr="000275C5">
        <w:rPr>
          <w:rFonts w:ascii="Times New Roman" w:eastAsia="Times New Roman" w:hAnsi="Times New Roman" w:cs="Times New Roman"/>
          <w:sz w:val="24"/>
          <w:szCs w:val="24"/>
          <w:lang w:eastAsia="pl-PL"/>
        </w:rPr>
        <w:t xml:space="preserve"> okres w dniach: 30 (od ostatecznego terminu składania ofert).</w:t>
      </w:r>
    </w:p>
    <w:p w:rsidR="000275C5" w:rsidRPr="000275C5" w:rsidRDefault="000275C5" w:rsidP="000275C5">
      <w:pPr>
        <w:spacing w:before="100" w:beforeAutospacing="1" w:after="100" w:afterAutospacing="1" w:line="240" w:lineRule="auto"/>
        <w:rPr>
          <w:rFonts w:ascii="Times New Roman" w:eastAsia="Times New Roman" w:hAnsi="Times New Roman" w:cs="Times New Roman"/>
          <w:sz w:val="24"/>
          <w:szCs w:val="24"/>
          <w:lang w:eastAsia="pl-PL"/>
        </w:rPr>
      </w:pPr>
      <w:r w:rsidRPr="000275C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275C5">
        <w:rPr>
          <w:rFonts w:ascii="Times New Roman" w:eastAsia="Times New Roman" w:hAnsi="Times New Roman" w:cs="Times New Roman"/>
          <w:sz w:val="24"/>
          <w:szCs w:val="24"/>
          <w:lang w:eastAsia="pl-PL"/>
        </w:rPr>
        <w:t>nie</w:t>
      </w:r>
    </w:p>
    <w:p w:rsidR="000275C5" w:rsidRPr="000275C5" w:rsidRDefault="000275C5" w:rsidP="000275C5">
      <w:pPr>
        <w:spacing w:after="0" w:line="240" w:lineRule="auto"/>
        <w:rPr>
          <w:rFonts w:ascii="Times New Roman" w:eastAsia="Times New Roman" w:hAnsi="Times New Roman" w:cs="Times New Roman"/>
          <w:sz w:val="24"/>
          <w:szCs w:val="24"/>
          <w:lang w:eastAsia="pl-PL"/>
        </w:rPr>
      </w:pPr>
    </w:p>
    <w:p w:rsidR="00125FA2" w:rsidRDefault="00125FA2"/>
    <w:sectPr w:rsidR="00125FA2" w:rsidSect="00125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5E09"/>
    <w:multiLevelType w:val="multilevel"/>
    <w:tmpl w:val="6FAC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FE3E67"/>
    <w:multiLevelType w:val="multilevel"/>
    <w:tmpl w:val="9248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D317BB"/>
    <w:multiLevelType w:val="multilevel"/>
    <w:tmpl w:val="0B38E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71897"/>
    <w:multiLevelType w:val="multilevel"/>
    <w:tmpl w:val="2DC2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6F07DE"/>
    <w:multiLevelType w:val="multilevel"/>
    <w:tmpl w:val="0948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274F1"/>
    <w:multiLevelType w:val="multilevel"/>
    <w:tmpl w:val="2D3A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B62159"/>
    <w:multiLevelType w:val="multilevel"/>
    <w:tmpl w:val="F4D8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275C5"/>
    <w:rsid w:val="000275C5"/>
    <w:rsid w:val="00125FA2"/>
    <w:rsid w:val="00BD3A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275C5"/>
  </w:style>
  <w:style w:type="character" w:styleId="Hipercze">
    <w:name w:val="Hyperlink"/>
    <w:basedOn w:val="Domylnaczcionkaakapitu"/>
    <w:uiPriority w:val="99"/>
    <w:semiHidden/>
    <w:unhideWhenUsed/>
    <w:rsid w:val="000275C5"/>
    <w:rPr>
      <w:color w:val="0000FF"/>
      <w:u w:val="single"/>
    </w:rPr>
  </w:style>
  <w:style w:type="paragraph" w:styleId="NormalnyWeb">
    <w:name w:val="Normal (Web)"/>
    <w:basedOn w:val="Normalny"/>
    <w:uiPriority w:val="99"/>
    <w:semiHidden/>
    <w:unhideWhenUsed/>
    <w:rsid w:val="00027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27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27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275C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17289126">
      <w:bodyDiv w:val="1"/>
      <w:marLeft w:val="0"/>
      <w:marRight w:val="0"/>
      <w:marTop w:val="0"/>
      <w:marBottom w:val="0"/>
      <w:divBdr>
        <w:top w:val="none" w:sz="0" w:space="0" w:color="auto"/>
        <w:left w:val="none" w:sz="0" w:space="0" w:color="auto"/>
        <w:bottom w:val="none" w:sz="0" w:space="0" w:color="auto"/>
        <w:right w:val="none" w:sz="0" w:space="0" w:color="auto"/>
      </w:divBdr>
      <w:divsChild>
        <w:div w:id="16505493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zaluski.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11700</Characters>
  <Application>Microsoft Office Word</Application>
  <DocSecurity>0</DocSecurity>
  <Lines>97</Lines>
  <Paragraphs>27</Paragraphs>
  <ScaleCrop>false</ScaleCrop>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2015-04-20T10:00:00Z</dcterms:created>
  <dcterms:modified xsi:type="dcterms:W3CDTF">2015-04-20T10:01:00Z</dcterms:modified>
</cp:coreProperties>
</file>