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AA" w:rsidRPr="004C6881" w:rsidRDefault="009429AA" w:rsidP="009429A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881">
        <w:rPr>
          <w:rFonts w:ascii="Times New Roman" w:hAnsi="Times New Roman" w:cs="Times New Roman"/>
          <w:sz w:val="24"/>
          <w:szCs w:val="24"/>
        </w:rPr>
        <w:t>FORMULARZ ZGŁOSZENIOWY</w:t>
      </w:r>
    </w:p>
    <w:p w:rsidR="009429AA" w:rsidRPr="009D568D" w:rsidRDefault="009429AA" w:rsidP="0094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8D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BÓR UZUPEŁNIAJĄCY NA</w:t>
      </w:r>
      <w:r w:rsidRPr="009D568D">
        <w:rPr>
          <w:rFonts w:ascii="Times New Roman" w:hAnsi="Times New Roman" w:cs="Times New Roman"/>
          <w:b/>
          <w:sz w:val="24"/>
          <w:szCs w:val="24"/>
        </w:rPr>
        <w:t xml:space="preserve"> CZŁONKA KOMITETU REWITALIZACJI</w:t>
      </w:r>
    </w:p>
    <w:p w:rsidR="009429AA" w:rsidRPr="007D432D" w:rsidRDefault="009429AA" w:rsidP="009429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29AA" w:rsidRPr="009D568D" w:rsidRDefault="009429AA" w:rsidP="0094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8D">
        <w:rPr>
          <w:rFonts w:ascii="Times New Roman" w:hAnsi="Times New Roman" w:cs="Times New Roman"/>
          <w:b/>
          <w:sz w:val="24"/>
          <w:szCs w:val="24"/>
        </w:rPr>
        <w:t>CZĘŚĆ I. PODSTAWOWE DANE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9AA" w:rsidRPr="007D432D" w:rsidRDefault="009429AA" w:rsidP="009429AA">
      <w:pPr>
        <w:pStyle w:val="Akapitzlist"/>
        <w:spacing w:after="60" w:line="276" w:lineRule="auto"/>
        <w:ind w:left="284"/>
        <w:rPr>
          <w:i/>
        </w:rPr>
      </w:pPr>
      <w:r>
        <w:t>I.1</w:t>
      </w:r>
      <w:r w:rsidRPr="007D432D">
        <w:t>. Dane dotyczące reprezentacji grupy interesariuszy rewitalizacji</w:t>
      </w:r>
      <w:r>
        <w:t xml:space="preserve"> </w:t>
      </w:r>
      <w:r w:rsidRPr="007D432D">
        <w:rPr>
          <w:i/>
        </w:rPr>
        <w:t>(proszę wybrać i</w:t>
      </w:r>
      <w:r>
        <w:rPr>
          <w:i/>
        </w:rPr>
        <w:t> </w:t>
      </w:r>
      <w:r w:rsidRPr="007D432D">
        <w:rPr>
          <w:i/>
        </w:rPr>
        <w:t>zaznaczyć co najmniej 1 odpowiedź)</w:t>
      </w:r>
    </w:p>
    <w:p w:rsidR="009429AA" w:rsidRPr="007D432D" w:rsidRDefault="009429AA" w:rsidP="009429AA">
      <w:pPr>
        <w:pStyle w:val="Akapitzlist"/>
        <w:spacing w:after="60" w:line="276" w:lineRule="auto"/>
        <w:ind w:left="284"/>
      </w:pPr>
    </w:p>
    <w:p w:rsidR="009429AA" w:rsidRPr="007D432D" w:rsidRDefault="009429AA" w:rsidP="009429AA">
      <w:pPr>
        <w:pStyle w:val="Akapitzlist"/>
        <w:spacing w:line="276" w:lineRule="auto"/>
        <w:ind w:left="284"/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</w:t>
      </w:r>
      <w:r w:rsidRPr="007D432D">
        <w:t>mieszkaniec obszaru rewitalizacji (tj. terenu Nowe Olszyny) i/lub właściciel, użytkownik wieczysty nieruchomości/lub przedstawiciel podmiotu zarządzającego nieruchomością znajdującą się na tym obszarze, w tym spółdzielni mieszkaniowej, wspólnoty mieszkaniowej i/lub towarzystwa budownictwa społecznego.</w:t>
      </w:r>
    </w:p>
    <w:p w:rsidR="009429AA" w:rsidRPr="009429AA" w:rsidRDefault="009429AA" w:rsidP="009429AA">
      <w:pPr>
        <w:pStyle w:val="Akapitzlist"/>
        <w:spacing w:line="276" w:lineRule="auto"/>
        <w:ind w:left="284"/>
        <w:rPr>
          <w:color w:val="000000"/>
        </w:rPr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 mieszkaniec gminy spoza obszaru objętego rewitalizacją.</w:t>
      </w:r>
    </w:p>
    <w:p w:rsidR="009429AA" w:rsidRPr="007D432D" w:rsidRDefault="009429AA" w:rsidP="009429AA">
      <w:pPr>
        <w:pStyle w:val="Akapitzlist"/>
        <w:spacing w:line="276" w:lineRule="auto"/>
        <w:ind w:left="284"/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</w:t>
      </w:r>
      <w:r w:rsidRPr="007D432D">
        <w:t>innego podmiotu realizującego na</w:t>
      </w:r>
      <w:r>
        <w:t> </w:t>
      </w:r>
      <w:r w:rsidRPr="007D432D">
        <w:t>obszarze rewitalizacji uprawnienia Skarbu Państwa.</w:t>
      </w:r>
    </w:p>
    <w:p w:rsidR="009429AA" w:rsidRDefault="009429AA" w:rsidP="009429AA">
      <w:pPr>
        <w:pStyle w:val="Akapitzlist"/>
        <w:spacing w:line="240" w:lineRule="auto"/>
        <w:ind w:left="284"/>
      </w:pPr>
    </w:p>
    <w:p w:rsidR="009429AA" w:rsidRPr="007D432D" w:rsidRDefault="009429AA" w:rsidP="009429AA">
      <w:pPr>
        <w:pStyle w:val="Akapitzlist"/>
        <w:spacing w:after="60" w:line="240" w:lineRule="auto"/>
        <w:ind w:left="284"/>
      </w:pPr>
      <w:r w:rsidRPr="007D432D">
        <w:t>I.</w:t>
      </w:r>
      <w:r>
        <w:t>2</w:t>
      </w:r>
      <w:r w:rsidRPr="007D432D">
        <w:t>. Imię i nazwisko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9429AA" w:rsidRPr="007D432D" w:rsidTr="004C6881">
        <w:trPr>
          <w:trHeight w:val="729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 xml:space="preserve"> </w:t>
            </w:r>
          </w:p>
        </w:tc>
      </w:tr>
    </w:tbl>
    <w:p w:rsidR="009429AA" w:rsidRPr="007D432D" w:rsidRDefault="009429AA" w:rsidP="009429AA">
      <w:pPr>
        <w:pStyle w:val="Akapitzlist"/>
        <w:spacing w:after="60" w:line="240" w:lineRule="auto"/>
        <w:ind w:left="357"/>
      </w:pPr>
    </w:p>
    <w:p w:rsidR="009429AA" w:rsidRPr="007D432D" w:rsidRDefault="009429AA" w:rsidP="009429AA">
      <w:pPr>
        <w:pStyle w:val="Akapitzlist"/>
        <w:spacing w:after="60" w:line="240" w:lineRule="auto"/>
        <w:ind w:left="284"/>
      </w:pPr>
      <w:r w:rsidRPr="007D432D">
        <w:t>I.</w:t>
      </w:r>
      <w:r>
        <w:t>3</w:t>
      </w:r>
      <w:r w:rsidRPr="007D432D">
        <w:t>. Dane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9429AA" w:rsidRPr="007D432D" w:rsidTr="009429AA">
        <w:trPr>
          <w:trHeight w:val="949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>Adres do korespondencji</w:t>
            </w:r>
          </w:p>
        </w:tc>
        <w:tc>
          <w:tcPr>
            <w:tcW w:w="6169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  <w:tr w:rsidR="009429AA" w:rsidRPr="007D432D" w:rsidTr="004C6881">
        <w:trPr>
          <w:trHeight w:val="394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r w:rsidRPr="007D432D">
              <w:t>PESEL</w:t>
            </w:r>
          </w:p>
        </w:tc>
        <w:tc>
          <w:tcPr>
            <w:tcW w:w="6169" w:type="dxa"/>
            <w:vAlign w:val="center"/>
          </w:tcPr>
          <w:p w:rsidR="009429AA" w:rsidRPr="007D432D" w:rsidRDefault="009429AA" w:rsidP="007E3483"/>
        </w:tc>
      </w:tr>
      <w:tr w:rsidR="009429AA" w:rsidRPr="007D432D" w:rsidTr="004C6881">
        <w:trPr>
          <w:trHeight w:val="414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>Nr telefonu</w:t>
            </w:r>
          </w:p>
        </w:tc>
        <w:tc>
          <w:tcPr>
            <w:tcW w:w="6169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  <w:tr w:rsidR="009429AA" w:rsidRPr="007D432D" w:rsidTr="004C6881">
        <w:trPr>
          <w:trHeight w:val="4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>Adres e-mail</w:t>
            </w:r>
          </w:p>
        </w:tc>
        <w:tc>
          <w:tcPr>
            <w:tcW w:w="6169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</w:tbl>
    <w:p w:rsidR="009429AA" w:rsidRPr="007D432D" w:rsidRDefault="009429AA" w:rsidP="009429AA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7D4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Preferowanym przeze mnie sposobem komunikacji jest (zaznaczyć):</w:t>
      </w:r>
      <w:r w:rsidRPr="007D432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*</w:t>
      </w:r>
    </w:p>
    <w:p w:rsidR="009429AA" w:rsidRPr="007D432D" w:rsidRDefault="009429AA" w:rsidP="009429AA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</w:t>
      </w:r>
    </w:p>
    <w:p w:rsidR="009429AA" w:rsidRPr="009D568D" w:rsidRDefault="009429AA" w:rsidP="009429AA">
      <w:pPr>
        <w:pStyle w:val="Akapitzlist"/>
        <w:spacing w:after="60" w:line="240" w:lineRule="auto"/>
        <w:ind w:left="426"/>
      </w:pPr>
      <w:r w:rsidRPr="007D432D">
        <w:t xml:space="preserve">I.4. Dane </w:t>
      </w:r>
      <w:r>
        <w:t xml:space="preserve">podmiotu realizującego na obszarze rewitalizacji uprawnienia </w:t>
      </w:r>
      <w:r>
        <w:br/>
        <w:t>Skarbu Państwa</w:t>
      </w:r>
      <w:r w:rsidRPr="007D432D">
        <w:t xml:space="preserve">, którą/który reprezentuje kandydat na członka Komitetu Rewitalizacji </w:t>
      </w:r>
      <w:r w:rsidRPr="007D432D">
        <w:rPr>
          <w:i/>
        </w:rPr>
        <w:t>(jeśli dotyczy)</w:t>
      </w:r>
    </w:p>
    <w:p w:rsidR="009429AA" w:rsidRPr="007D432D" w:rsidRDefault="009429AA" w:rsidP="009429AA">
      <w:pPr>
        <w:pStyle w:val="Akapitzlist"/>
        <w:spacing w:after="60" w:line="276" w:lineRule="auto"/>
        <w:ind w:left="284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9429AA" w:rsidRPr="007D432D" w:rsidTr="007E3483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4C6881">
            <w:pPr>
              <w:jc w:val="left"/>
            </w:pPr>
            <w:r w:rsidRPr="007D432D">
              <w:t>Nazwa podmiotu</w:t>
            </w:r>
          </w:p>
        </w:tc>
        <w:tc>
          <w:tcPr>
            <w:tcW w:w="5954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  <w:tr w:rsidR="009429AA" w:rsidRPr="007D432D" w:rsidTr="007E3483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 xml:space="preserve">Stanowisko/Pełniona funkcja </w:t>
            </w:r>
            <w:r w:rsidRPr="007D432D">
              <w:rPr>
                <w:i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  <w:tr w:rsidR="009429AA" w:rsidRPr="007D432D" w:rsidTr="004C6881">
        <w:trPr>
          <w:trHeight w:val="71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>Adres siedziby</w:t>
            </w:r>
          </w:p>
        </w:tc>
        <w:tc>
          <w:tcPr>
            <w:tcW w:w="5954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  <w:tr w:rsidR="009429AA" w:rsidRPr="007D432D" w:rsidTr="007E3483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>Nr telefonu</w:t>
            </w:r>
          </w:p>
        </w:tc>
        <w:tc>
          <w:tcPr>
            <w:tcW w:w="5954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  <w:tr w:rsidR="009429AA" w:rsidRPr="007D432D" w:rsidTr="007E3483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left"/>
            </w:pPr>
            <w:r w:rsidRPr="007D432D">
              <w:t>Adres e-mail</w:t>
            </w:r>
          </w:p>
        </w:tc>
        <w:tc>
          <w:tcPr>
            <w:tcW w:w="5954" w:type="dxa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</w:tbl>
    <w:p w:rsidR="009429AA" w:rsidRPr="000377F6" w:rsidRDefault="00FC7727" w:rsidP="009429AA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429AA" w:rsidRPr="000377F6">
        <w:rPr>
          <w:rFonts w:ascii="Times New Roman" w:hAnsi="Times New Roman" w:cs="Times New Roman"/>
          <w:color w:val="000000" w:themeColor="text1"/>
          <w:sz w:val="24"/>
          <w:szCs w:val="24"/>
        </w:rPr>
        <w:t>referowanym przeze mnie sposobem komunikacji jest (zaznaczyć):</w:t>
      </w:r>
      <w:r w:rsidR="009429AA" w:rsidRPr="000377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</w:p>
    <w:p w:rsidR="009429AA" w:rsidRPr="007D432D" w:rsidRDefault="009429AA" w:rsidP="009429AA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</w:t>
      </w:r>
    </w:p>
    <w:p w:rsidR="009429AA" w:rsidRPr="007D432D" w:rsidRDefault="009429AA" w:rsidP="00942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2D">
        <w:rPr>
          <w:rFonts w:ascii="Times New Roman" w:hAnsi="Times New Roman" w:cs="Times New Roman"/>
          <w:b/>
          <w:sz w:val="24"/>
          <w:szCs w:val="24"/>
        </w:rPr>
        <w:lastRenderedPageBreak/>
        <w:t>CZĘŚĆ II. WYKAZ DOŚWIADCZENIA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2"/>
        <w:gridCol w:w="2853"/>
      </w:tblGrid>
      <w:tr w:rsidR="009429AA" w:rsidRPr="007D432D" w:rsidTr="004C6881">
        <w:trPr>
          <w:trHeight w:val="887"/>
          <w:jc w:val="center"/>
        </w:trPr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429AA" w:rsidRPr="007D432D" w:rsidRDefault="009429AA" w:rsidP="007E3483">
            <w:pPr>
              <w:jc w:val="center"/>
            </w:pPr>
            <w:r w:rsidRPr="007D432D">
              <w:t>I. Doświadczenie w  co najmniej jednej z dziedzin: rewitalizacji, działalności społecznej, gospodarczej, publicznej, partnerstwach lokalnych lub/i realizacji projektów finansowanych ze źródeł zewnętrznych</w:t>
            </w:r>
          </w:p>
        </w:tc>
        <w:tc>
          <w:tcPr>
            <w:tcW w:w="2853" w:type="dxa"/>
            <w:vAlign w:val="center"/>
          </w:tcPr>
          <w:p w:rsidR="009429AA" w:rsidRPr="007D432D" w:rsidRDefault="009429AA" w:rsidP="007E3483">
            <w:pPr>
              <w:jc w:val="center"/>
            </w:pPr>
            <w:r w:rsidRPr="007D432D">
              <w:rPr>
                <w:color w:val="000000"/>
              </w:rPr>
              <w:t xml:space="preserve">TAK </w:t>
            </w:r>
            <w:r w:rsidRPr="00AE5502">
              <w:rPr>
                <w:rFonts w:eastAsia="Times New Roman"/>
                <w:bCs/>
                <w:lang w:eastAsia="pl-PL"/>
              </w:rPr>
              <w:t></w:t>
            </w:r>
            <w:r w:rsidRPr="007D432D">
              <w:rPr>
                <w:color w:val="000000"/>
              </w:rPr>
              <w:t xml:space="preserve">               NIE </w:t>
            </w:r>
            <w:r w:rsidRPr="00AE5502">
              <w:rPr>
                <w:rFonts w:eastAsia="Times New Roman"/>
                <w:bCs/>
                <w:lang w:eastAsia="pl-PL"/>
              </w:rPr>
              <w:t></w:t>
            </w:r>
          </w:p>
        </w:tc>
      </w:tr>
      <w:tr w:rsidR="009429AA" w:rsidRPr="007D432D" w:rsidTr="004C6881">
        <w:trPr>
          <w:trHeight w:val="498"/>
          <w:jc w:val="center"/>
        </w:trPr>
        <w:tc>
          <w:tcPr>
            <w:tcW w:w="8435" w:type="dxa"/>
            <w:gridSpan w:val="2"/>
            <w:shd w:val="clear" w:color="auto" w:fill="auto"/>
            <w:vAlign w:val="center"/>
          </w:tcPr>
          <w:p w:rsidR="009429AA" w:rsidRPr="007D432D" w:rsidRDefault="009429AA" w:rsidP="007E3483">
            <w:pPr>
              <w:spacing w:after="60"/>
              <w:jc w:val="center"/>
            </w:pPr>
            <w:r w:rsidRPr="007D432D">
              <w:t>Krótki opis doświadczenia</w:t>
            </w:r>
          </w:p>
        </w:tc>
      </w:tr>
      <w:tr w:rsidR="009429AA" w:rsidRPr="007D432D" w:rsidTr="004C6881">
        <w:trPr>
          <w:trHeight w:val="2972"/>
          <w:jc w:val="center"/>
        </w:trPr>
        <w:tc>
          <w:tcPr>
            <w:tcW w:w="8435" w:type="dxa"/>
            <w:gridSpan w:val="2"/>
            <w:shd w:val="clear" w:color="auto" w:fill="auto"/>
            <w:vAlign w:val="center"/>
          </w:tcPr>
          <w:p w:rsidR="009429AA" w:rsidRPr="007D432D" w:rsidRDefault="009429AA" w:rsidP="007E3483">
            <w:pPr>
              <w:jc w:val="left"/>
            </w:pPr>
          </w:p>
        </w:tc>
      </w:tr>
    </w:tbl>
    <w:p w:rsidR="009429AA" w:rsidRPr="007D432D" w:rsidRDefault="009429AA" w:rsidP="00942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9AA" w:rsidRPr="00080E70" w:rsidRDefault="009429AA" w:rsidP="00942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0">
        <w:rPr>
          <w:rFonts w:ascii="Times New Roman" w:hAnsi="Times New Roman" w:cs="Times New Roman"/>
          <w:b/>
          <w:sz w:val="24"/>
          <w:szCs w:val="24"/>
        </w:rPr>
        <w:t>CZĘŚĆ III. OŚWIADCZENIE KANDYDATA NA CZŁONKA</w:t>
      </w:r>
    </w:p>
    <w:p w:rsidR="009429AA" w:rsidRPr="007D432D" w:rsidRDefault="009429AA" w:rsidP="00942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70">
        <w:rPr>
          <w:rFonts w:ascii="Times New Roman" w:hAnsi="Times New Roman" w:cs="Times New Roman"/>
          <w:b/>
          <w:sz w:val="24"/>
          <w:szCs w:val="24"/>
        </w:rPr>
        <w:t>KOMITETU REWITALIZACJI</w:t>
      </w:r>
    </w:p>
    <w:p w:rsidR="009429AA" w:rsidRPr="004C6881" w:rsidRDefault="009429AA" w:rsidP="009429A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29AA" w:rsidRPr="007D432D" w:rsidRDefault="009429AA" w:rsidP="009429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32D">
        <w:rPr>
          <w:rFonts w:ascii="Times New Roman" w:hAnsi="Times New Roman" w:cs="Times New Roman"/>
          <w:sz w:val="24"/>
          <w:szCs w:val="24"/>
        </w:rPr>
        <w:t>Ja, poniżej podpisany(a) oświadczam, iż:</w:t>
      </w:r>
    </w:p>
    <w:p w:rsidR="009429AA" w:rsidRPr="007D432D" w:rsidRDefault="009429AA" w:rsidP="009429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32D">
        <w:rPr>
          <w:rFonts w:ascii="Times New Roman" w:hAnsi="Times New Roman" w:cs="Times New Roman"/>
          <w:sz w:val="24"/>
          <w:szCs w:val="24"/>
        </w:rPr>
        <w:t>1) Wyrażam zgodę na kandydowanie na członka Komitetu Rewitalizacji, zapoznałem(</w:t>
      </w:r>
      <w:proofErr w:type="spellStart"/>
      <w:r w:rsidRPr="007D43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432D">
        <w:rPr>
          <w:rFonts w:ascii="Times New Roman" w:hAnsi="Times New Roman" w:cs="Times New Roman"/>
          <w:sz w:val="24"/>
          <w:szCs w:val="24"/>
        </w:rPr>
        <w:t>) się i akceptuję postanowienia Regulaminu Komitetu Rewitalizacji oraz zgłaszam chęć udziału w jego posiedzeniach i zaangażowania merytorycznego w prace nad wdrażaniem, monitorowaniem i ewaluacją Gminnego Programu Rewitalizacji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29AA" w:rsidRDefault="009429AA" w:rsidP="009429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32D">
        <w:rPr>
          <w:rFonts w:ascii="Times New Roman" w:hAnsi="Times New Roman" w:cs="Times New Roman"/>
          <w:sz w:val="24"/>
          <w:szCs w:val="24"/>
        </w:rPr>
        <w:t>2) Oświadczam, że wyrażam zgodę na gromadzenie, przetwarzanie i przekazywanie moich danych osobowych, zawartych w niniejszym formularzu, dla potrzeb niezbędnych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32D">
        <w:rPr>
          <w:rFonts w:ascii="Times New Roman" w:hAnsi="Times New Roman" w:cs="Times New Roman"/>
          <w:sz w:val="24"/>
          <w:szCs w:val="24"/>
        </w:rPr>
        <w:t>realizacji procedury związanej z naborem i pracami Komitetu Rewitalizacji, w tym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32D">
        <w:rPr>
          <w:rFonts w:ascii="Times New Roman" w:hAnsi="Times New Roman" w:cs="Times New Roman"/>
          <w:sz w:val="24"/>
          <w:szCs w:val="24"/>
        </w:rPr>
        <w:t>umieszczenie na stronie internetowej Urzędu Gminy, oraz w BIP mojego imienia, nazwiska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32D">
        <w:rPr>
          <w:rFonts w:ascii="Times New Roman" w:hAnsi="Times New Roman" w:cs="Times New Roman"/>
          <w:sz w:val="24"/>
          <w:szCs w:val="24"/>
        </w:rPr>
        <w:t>informacji o dotychczasowej działalności, nazwy reprezentowanego przeze mnie podmiotu. Zostałem(</w:t>
      </w:r>
      <w:proofErr w:type="spellStart"/>
      <w:r w:rsidRPr="007D43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432D">
        <w:rPr>
          <w:rFonts w:ascii="Times New Roman" w:hAnsi="Times New Roman" w:cs="Times New Roman"/>
          <w:sz w:val="24"/>
          <w:szCs w:val="24"/>
        </w:rPr>
        <w:t>) poinformowany(a), że podanie przeze mnie danych osobowych jest dobrowolne oraz, że przysługuje mi prawo dostępu do treści swoich danych oraz ich poprawiania zgodnie z przepisami ustawy z dnia 29 sierpnia 1997 r. o ochronie danych osobowych (tekst jednolity Dz.U. z 2016 poz. 922),</w:t>
      </w:r>
    </w:p>
    <w:p w:rsidR="009429AA" w:rsidRPr="007D432D" w:rsidRDefault="009429AA" w:rsidP="00942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przypadku zmiany adresu zamieszkania na adres znajdujący się poza terytorium Gminy Załuski, zobowiązuję się niezwłocznie przekazać tę informację Przewodniczącemu Komitetu Rewitalizacji,</w:t>
      </w:r>
    </w:p>
    <w:p w:rsidR="009429AA" w:rsidRPr="007D432D" w:rsidRDefault="009429AA" w:rsidP="00942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432D">
        <w:rPr>
          <w:rFonts w:ascii="Times New Roman" w:hAnsi="Times New Roman" w:cs="Times New Roman"/>
          <w:sz w:val="24"/>
          <w:szCs w:val="24"/>
        </w:rPr>
        <w:t>) Nie byłem(</w:t>
      </w:r>
      <w:proofErr w:type="spellStart"/>
      <w:r w:rsidRPr="007D43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432D">
        <w:rPr>
          <w:rFonts w:ascii="Times New Roman" w:hAnsi="Times New Roman" w:cs="Times New Roman"/>
          <w:sz w:val="24"/>
          <w:szCs w:val="24"/>
        </w:rPr>
        <w:t>) karany(a) za przestępstwo popełnione umyślnie.</w:t>
      </w:r>
    </w:p>
    <w:p w:rsidR="009429AA" w:rsidRPr="009D568D" w:rsidRDefault="009429AA" w:rsidP="009429AA">
      <w:pPr>
        <w:rPr>
          <w:rFonts w:ascii="Times New Roman" w:hAnsi="Times New Roman" w:cs="Times New Roman"/>
          <w:sz w:val="24"/>
          <w:szCs w:val="24"/>
        </w:rPr>
      </w:pPr>
      <w:r w:rsidRPr="009D56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D568D">
        <w:rPr>
          <w:rFonts w:ascii="Times New Roman" w:hAnsi="Times New Roman" w:cs="Times New Roman"/>
          <w:sz w:val="24"/>
          <w:szCs w:val="24"/>
        </w:rPr>
        <w:tab/>
      </w:r>
      <w:r w:rsidRPr="009D568D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</w:t>
      </w:r>
    </w:p>
    <w:p w:rsidR="002A1623" w:rsidRPr="009A1A3B" w:rsidRDefault="009429AA" w:rsidP="009A1A3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C6881">
        <w:rPr>
          <w:rFonts w:ascii="Times New Roman" w:hAnsi="Times New Roman" w:cs="Times New Roman"/>
          <w:sz w:val="20"/>
          <w:szCs w:val="20"/>
        </w:rPr>
        <w:t>Miejscowość, data</w:t>
      </w:r>
      <w:r w:rsidRPr="004C6881">
        <w:rPr>
          <w:rFonts w:ascii="Times New Roman" w:hAnsi="Times New Roman" w:cs="Times New Roman"/>
          <w:sz w:val="20"/>
          <w:szCs w:val="20"/>
        </w:rPr>
        <w:tab/>
      </w:r>
      <w:r w:rsidRPr="004C6881">
        <w:rPr>
          <w:rFonts w:ascii="Times New Roman" w:hAnsi="Times New Roman" w:cs="Times New Roman"/>
          <w:sz w:val="20"/>
          <w:szCs w:val="20"/>
        </w:rPr>
        <w:tab/>
      </w:r>
      <w:r w:rsidRPr="004C6881">
        <w:rPr>
          <w:rFonts w:ascii="Times New Roman" w:hAnsi="Times New Roman" w:cs="Times New Roman"/>
          <w:sz w:val="20"/>
          <w:szCs w:val="20"/>
        </w:rPr>
        <w:tab/>
      </w:r>
      <w:r w:rsidRPr="004C6881">
        <w:rPr>
          <w:rFonts w:ascii="Times New Roman" w:hAnsi="Times New Roman" w:cs="Times New Roman"/>
          <w:sz w:val="20"/>
          <w:szCs w:val="20"/>
        </w:rPr>
        <w:tab/>
      </w:r>
      <w:r w:rsidRPr="004C6881">
        <w:rPr>
          <w:rFonts w:ascii="Times New Roman" w:hAnsi="Times New Roman" w:cs="Times New Roman"/>
          <w:sz w:val="20"/>
          <w:szCs w:val="20"/>
        </w:rPr>
        <w:tab/>
      </w:r>
      <w:r w:rsidRPr="004C6881">
        <w:rPr>
          <w:rFonts w:ascii="Times New Roman" w:hAnsi="Times New Roman" w:cs="Times New Roman"/>
          <w:sz w:val="20"/>
          <w:szCs w:val="20"/>
        </w:rPr>
        <w:tab/>
        <w:t>Czytelny podpis</w:t>
      </w:r>
    </w:p>
    <w:sectPr w:rsidR="002A1623" w:rsidRPr="009A1A3B" w:rsidSect="004C688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98" w:rsidRDefault="00413198" w:rsidP="009429AA">
      <w:pPr>
        <w:spacing w:after="0" w:line="240" w:lineRule="auto"/>
      </w:pPr>
      <w:r>
        <w:separator/>
      </w:r>
    </w:p>
  </w:endnote>
  <w:endnote w:type="continuationSeparator" w:id="0">
    <w:p w:rsidR="00413198" w:rsidRDefault="00413198" w:rsidP="0094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98" w:rsidRDefault="00413198" w:rsidP="009429AA">
      <w:pPr>
        <w:spacing w:after="0" w:line="240" w:lineRule="auto"/>
      </w:pPr>
      <w:r>
        <w:separator/>
      </w:r>
    </w:p>
  </w:footnote>
  <w:footnote w:type="continuationSeparator" w:id="0">
    <w:p w:rsidR="00413198" w:rsidRDefault="00413198" w:rsidP="0094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85" w:rsidRPr="00EC2B6F" w:rsidRDefault="00C75176" w:rsidP="007D432D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EC2B6F">
      <w:rPr>
        <w:rFonts w:ascii="Times New Roman" w:hAnsi="Times New Roman" w:cs="Times New Roman"/>
        <w:color w:val="FFFFFF" w:themeColor="background1"/>
        <w:sz w:val="16"/>
        <w:szCs w:val="16"/>
      </w:rPr>
      <w:t xml:space="preserve">Załącznik nr </w:t>
    </w:r>
    <w:r w:rsidR="007261FE" w:rsidRPr="00EC2B6F">
      <w:rPr>
        <w:rFonts w:ascii="Times New Roman" w:hAnsi="Times New Roman" w:cs="Times New Roman"/>
        <w:color w:val="FFFFFF" w:themeColor="background1"/>
        <w:sz w:val="16"/>
        <w:szCs w:val="16"/>
      </w:rPr>
      <w:t>2</w:t>
    </w:r>
  </w:p>
  <w:p w:rsidR="007D432D" w:rsidRPr="00EC2B6F" w:rsidRDefault="00C75176" w:rsidP="007D432D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EC2B6F">
      <w:rPr>
        <w:rFonts w:ascii="Times New Roman" w:hAnsi="Times New Roman" w:cs="Times New Roman"/>
        <w:color w:val="FFFFFF" w:themeColor="background1"/>
        <w:sz w:val="16"/>
        <w:szCs w:val="16"/>
      </w:rPr>
      <w:t xml:space="preserve"> do </w:t>
    </w:r>
    <w:r w:rsidR="007261FE" w:rsidRPr="00EC2B6F">
      <w:rPr>
        <w:rFonts w:ascii="Times New Roman" w:hAnsi="Times New Roman" w:cs="Times New Roman"/>
        <w:color w:val="FFFFFF" w:themeColor="background1"/>
        <w:sz w:val="16"/>
        <w:szCs w:val="16"/>
      </w:rPr>
      <w:t>Zarządzenia Wójta Gminy Załuski</w:t>
    </w:r>
  </w:p>
  <w:p w:rsidR="007261FE" w:rsidRPr="00EC2B6F" w:rsidRDefault="007261FE" w:rsidP="007D432D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EC2B6F">
      <w:rPr>
        <w:rFonts w:ascii="Times New Roman" w:hAnsi="Times New Roman" w:cs="Times New Roman"/>
        <w:color w:val="FFFFFF" w:themeColor="background1"/>
        <w:sz w:val="16"/>
        <w:szCs w:val="16"/>
      </w:rPr>
      <w:t>Nr …..…………………………</w:t>
    </w:r>
  </w:p>
  <w:p w:rsidR="007261FE" w:rsidRPr="00EC2B6F" w:rsidRDefault="007261FE" w:rsidP="007D432D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EC2B6F">
      <w:rPr>
        <w:rFonts w:ascii="Times New Roman" w:hAnsi="Times New Roman" w:cs="Times New Roman"/>
        <w:color w:val="FFFFFF" w:themeColor="background1"/>
        <w:sz w:val="16"/>
        <w:szCs w:val="16"/>
      </w:rPr>
      <w:t>z dnia…………………………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AA"/>
    <w:rsid w:val="002A1623"/>
    <w:rsid w:val="00413198"/>
    <w:rsid w:val="004C6881"/>
    <w:rsid w:val="007261FE"/>
    <w:rsid w:val="009429AA"/>
    <w:rsid w:val="009A1A3B"/>
    <w:rsid w:val="00C75176"/>
    <w:rsid w:val="00D85FFF"/>
    <w:rsid w:val="00EC2B6F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429AA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429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9AA"/>
  </w:style>
  <w:style w:type="paragraph" w:styleId="Stopka">
    <w:name w:val="footer"/>
    <w:basedOn w:val="Normalny"/>
    <w:link w:val="StopkaZnak"/>
    <w:uiPriority w:val="99"/>
    <w:unhideWhenUsed/>
    <w:rsid w:val="0094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429AA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429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9AA"/>
  </w:style>
  <w:style w:type="paragraph" w:styleId="Stopka">
    <w:name w:val="footer"/>
    <w:basedOn w:val="Normalny"/>
    <w:link w:val="StopkaZnak"/>
    <w:uiPriority w:val="99"/>
    <w:unhideWhenUsed/>
    <w:rsid w:val="0094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Ślubowska</dc:creator>
  <cp:lastModifiedBy>Aneta Ślubowska</cp:lastModifiedBy>
  <cp:revision>4</cp:revision>
  <cp:lastPrinted>2018-05-14T09:23:00Z</cp:lastPrinted>
  <dcterms:created xsi:type="dcterms:W3CDTF">2018-05-14T07:05:00Z</dcterms:created>
  <dcterms:modified xsi:type="dcterms:W3CDTF">2018-05-28T06:59:00Z</dcterms:modified>
</cp:coreProperties>
</file>