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67" w:rsidRDefault="00075567" w:rsidP="000755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567" w:rsidRDefault="00075567" w:rsidP="00075567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UCHWAŁA Nr 205/XXXII/2014</w:t>
      </w:r>
    </w:p>
    <w:p w:rsidR="00075567" w:rsidRDefault="00075567" w:rsidP="00075567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Rady Gminy  Załuski</w:t>
      </w:r>
    </w:p>
    <w:p w:rsidR="00075567" w:rsidRDefault="00075567" w:rsidP="00075567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 dnia 27 stycznia 2014</w:t>
      </w:r>
      <w:r w:rsidR="002B28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2B288D">
        <w:rPr>
          <w:rFonts w:ascii="Times New Roman" w:hAnsi="Times New Roman" w:cs="Times New Roman"/>
          <w:b/>
          <w:bCs/>
          <w:sz w:val="26"/>
          <w:szCs w:val="26"/>
        </w:rPr>
        <w:t>oku</w:t>
      </w:r>
    </w:p>
    <w:p w:rsidR="00075567" w:rsidRDefault="00075567" w:rsidP="0007556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075567" w:rsidRDefault="00075567" w:rsidP="0007556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 sprawie określenia zasad zwrotu wydatków w zakresie dożywiania w formie posiłku albo świadczenia rzeczowego w postaci produktów żywnościowych dla osób objętych wieloletnim programem wspierania finansowego gmin w zakresie dożywiania „Pomoc państwa w zakresie dożywiania” na lata 2014-2020. </w:t>
      </w:r>
    </w:p>
    <w:p w:rsidR="00075567" w:rsidRDefault="00075567" w:rsidP="0007556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75567" w:rsidRDefault="00075567" w:rsidP="0007556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75567" w:rsidRDefault="00075567" w:rsidP="000755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pkt. 15 ustawy z dnia 8 marca 1990 r. o samorządzie gminnym (Dz. U. z 2013 r., poz. 594,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art. 96 ust. 2 i ust. 4 ustawy z dnia 12 marca 2004 r. o pomocy społecznej (Dz. U. z 2013 r., poz. 182,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w związku z uchwałą Nr 221 Rady Ministrów z dnia 10 grudnia 2013 r. w sprawie ustanowienia wieloletniego programu wspierania finansowego gmin w zakresie dożywiania „Pomoc państwa w zakresie dożywiania” na lata 2014-2020 (M. P., poz. 1024) </w:t>
      </w:r>
      <w:r>
        <w:rPr>
          <w:rFonts w:ascii="Times New Roman" w:hAnsi="Times New Roman" w:cs="Times New Roman"/>
          <w:bCs/>
        </w:rPr>
        <w:t xml:space="preserve">Rada Gminy  Załuski uchwala, co następuje: </w:t>
      </w:r>
    </w:p>
    <w:p w:rsidR="00075567" w:rsidRDefault="00075567" w:rsidP="0007556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075567" w:rsidRDefault="00075567" w:rsidP="000755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:rsidR="00075567" w:rsidRDefault="00075567" w:rsidP="000755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Odstępuje się od żądania zwrotu wydatków w zakresie dożywiania w formie posiłku albo świadczenia rzeczowego w postaci produktów żywnościowych dla osób i rodzin wymienionych w uchwale Rady Ministrów z dnia 10 grudnia 2013 r. w sprawie ustanowienia wieloletniego programu wspierania finansowego gmin w zakresie dożywiania „Pomoc państwa w zakresie dożywiania” na lata 2014-2020 (M. P. z 2013 r., poz. 1024), jeżeli dochód osoby samotnie gospodarującej lub dochód  osoby w rodzinie nie przekracza wysokości 150 % kryterium dochodowego, określonego w art. 8 ust. 1 ustawy o pomocy społecznej. </w:t>
      </w:r>
    </w:p>
    <w:p w:rsidR="00075567" w:rsidRDefault="00075567" w:rsidP="0007556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075567" w:rsidRDefault="00075567" w:rsidP="000755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:rsidR="00075567" w:rsidRDefault="00075567" w:rsidP="0007556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75567" w:rsidRDefault="00075567" w:rsidP="0007556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Załuski.</w:t>
      </w:r>
    </w:p>
    <w:p w:rsidR="00075567" w:rsidRDefault="00075567" w:rsidP="0007556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075567" w:rsidRDefault="00075567" w:rsidP="000755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:rsidR="00075567" w:rsidRDefault="00075567" w:rsidP="0007556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75567" w:rsidRDefault="00075567" w:rsidP="000755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po upływie 14 dni od dnia ogłoszenia w Dzienniku Urzędowym Województwa Mazowieckiego .</w:t>
      </w:r>
    </w:p>
    <w:p w:rsidR="00075567" w:rsidRDefault="00075567" w:rsidP="000755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75567" w:rsidRDefault="00075567" w:rsidP="000755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75567" w:rsidRDefault="00075567" w:rsidP="00075567">
      <w:pPr>
        <w:pStyle w:val="Default"/>
        <w:spacing w:line="276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Wiceprzewodnicząca Rady Gminy</w:t>
      </w:r>
    </w:p>
    <w:p w:rsidR="00075567" w:rsidRDefault="00075567" w:rsidP="00075567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075567" w:rsidRDefault="00075567" w:rsidP="00075567">
      <w:pPr>
        <w:pStyle w:val="Default"/>
        <w:spacing w:line="276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Teresa Lewandowska</w:t>
      </w:r>
    </w:p>
    <w:p w:rsidR="004D5A08" w:rsidRDefault="004D5A08"/>
    <w:sectPr w:rsidR="004D5A08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67"/>
    <w:rsid w:val="00075567"/>
    <w:rsid w:val="00246C2A"/>
    <w:rsid w:val="002B288D"/>
    <w:rsid w:val="004D5A08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50EC-7381-4569-9664-4623EA4D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2</cp:revision>
  <dcterms:created xsi:type="dcterms:W3CDTF">2014-01-30T08:22:00Z</dcterms:created>
  <dcterms:modified xsi:type="dcterms:W3CDTF">2014-01-30T09:15:00Z</dcterms:modified>
</cp:coreProperties>
</file>