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2F" w:rsidRDefault="00AE062F" w:rsidP="00567B14">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p>
    <w:p w:rsidR="00567B14" w:rsidRPr="00086522" w:rsidRDefault="00567B14" w:rsidP="00567B14">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S P E C Y F I K A C J A</w:t>
      </w:r>
    </w:p>
    <w:p w:rsidR="00567B14" w:rsidRPr="00086522" w:rsidRDefault="00567B14" w:rsidP="00567B14">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ISTOTNYCH WARUNKÓW ZAMÓWIENIA</w:t>
      </w:r>
    </w:p>
    <w:p w:rsidR="00567B14" w:rsidRDefault="00567B14" w:rsidP="00567B14">
      <w:pPr>
        <w:pStyle w:val="Standard"/>
        <w:spacing w:line="276" w:lineRule="auto"/>
        <w:rPr>
          <w:rFonts w:eastAsia="Calibri" w:cs="Calibri"/>
          <w:color w:val="auto"/>
          <w:sz w:val="22"/>
          <w:lang w:val="pl-PL"/>
        </w:rPr>
      </w:pPr>
    </w:p>
    <w:p w:rsidR="00AE062F" w:rsidRPr="00CF5ADD" w:rsidRDefault="00AE062F" w:rsidP="00AE062F">
      <w:pPr>
        <w:pStyle w:val="Standard"/>
        <w:spacing w:line="276" w:lineRule="auto"/>
        <w:jc w:val="both"/>
        <w:rPr>
          <w:lang w:val="pl-PL"/>
        </w:rPr>
      </w:pPr>
      <w:r>
        <w:rPr>
          <w:rFonts w:ascii="Times New Roman" w:eastAsia="Times New Roman" w:hAnsi="Times New Roman" w:cs="Times New Roman"/>
          <w:color w:val="auto"/>
          <w:lang w:val="pl-PL"/>
        </w:rPr>
        <w:t>w postępowaniu o udzielenie zamówienia publicznego prowadzonym w trybie przetargu nieograniczonym o wartości mniejszej niż kwoty określone w przepisach wydanych na podstawie art. 11 ust. 8 ustawy prawo zamówień publicznych z dn. 29.01.2004 r.</w:t>
      </w:r>
      <w:r>
        <w:rPr>
          <w:lang w:val="pl-PL"/>
        </w:rPr>
        <w:t xml:space="preserve"> </w:t>
      </w:r>
      <w:r>
        <w:rPr>
          <w:rFonts w:ascii="Times New Roman" w:eastAsia="Times New Roman" w:hAnsi="Times New Roman" w:cs="Times New Roman"/>
          <w:color w:val="auto"/>
          <w:lang w:val="pl-PL"/>
        </w:rPr>
        <w:t>(Dz. U. z 2016 r. poz. 1020 z późniejszymi zmianami)</w:t>
      </w:r>
    </w:p>
    <w:p w:rsidR="00567B14" w:rsidRDefault="00567B14" w:rsidP="00567B14">
      <w:pPr>
        <w:pStyle w:val="Standard"/>
        <w:spacing w:line="276" w:lineRule="auto"/>
        <w:jc w:val="center"/>
        <w:rPr>
          <w:rFonts w:eastAsia="Calibri" w:cs="Calibri"/>
          <w:color w:val="auto"/>
          <w:sz w:val="22"/>
          <w:lang w:val="pl-PL"/>
        </w:rPr>
      </w:pPr>
    </w:p>
    <w:p w:rsidR="00567B14" w:rsidRDefault="00567B14" w:rsidP="00567B14">
      <w:pPr>
        <w:pStyle w:val="Standard"/>
        <w:spacing w:line="276" w:lineRule="auto"/>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 zadanie pn.:</w:t>
      </w:r>
    </w:p>
    <w:p w:rsidR="00567B14" w:rsidRDefault="00567B14" w:rsidP="00567B14">
      <w:pPr>
        <w:pStyle w:val="Standard"/>
        <w:spacing w:line="276" w:lineRule="auto"/>
        <w:jc w:val="center"/>
        <w:rPr>
          <w:rFonts w:eastAsia="Calibri" w:cs="Calibri"/>
          <w:color w:val="auto"/>
          <w:sz w:val="22"/>
          <w:lang w:val="pl-PL"/>
        </w:rPr>
      </w:pPr>
    </w:p>
    <w:p w:rsidR="00567B14" w:rsidRPr="00592337" w:rsidRDefault="00567B14" w:rsidP="00567B14">
      <w:pPr>
        <w:suppressAutoHyphens w:val="0"/>
        <w:autoSpaceDE w:val="0"/>
        <w:spacing w:line="360" w:lineRule="auto"/>
        <w:ind w:firstLine="708"/>
        <w:jc w:val="center"/>
        <w:rPr>
          <w:rFonts w:ascii="Arial" w:hAnsi="Arial" w:cs="Arial"/>
          <w:bCs/>
          <w:sz w:val="22"/>
          <w:szCs w:val="22"/>
          <w:lang w:val="pl-PL"/>
        </w:rPr>
      </w:pPr>
      <w:r>
        <w:rPr>
          <w:rFonts w:ascii="Times New Roman" w:eastAsia="Times New Roman" w:hAnsi="Times New Roman" w:cs="Times New Roman"/>
          <w:b/>
          <w:i/>
          <w:color w:val="auto"/>
          <w:sz w:val="32"/>
          <w:lang w:val="pl-PL"/>
        </w:rPr>
        <w:t>„</w:t>
      </w:r>
      <w:r w:rsidR="00D74F99" w:rsidRPr="00640773">
        <w:rPr>
          <w:rFonts w:ascii="Times New Roman" w:hAnsi="Times New Roman" w:cs="Times New Roman"/>
          <w:b/>
          <w:i/>
          <w:color w:val="auto"/>
          <w:sz w:val="40"/>
          <w:szCs w:val="40"/>
          <w:lang w:val="pl-PL"/>
        </w:rPr>
        <w:t xml:space="preserve">Udzielenie Gminie Załuski kredytu długoterminowego w wysokości </w:t>
      </w:r>
      <w:r w:rsidR="00A347D3" w:rsidRPr="00640773">
        <w:rPr>
          <w:rFonts w:ascii="Times New Roman" w:hAnsi="Times New Roman" w:cs="Times New Roman"/>
          <w:b/>
          <w:i/>
          <w:color w:val="auto"/>
          <w:sz w:val="40"/>
          <w:szCs w:val="40"/>
          <w:lang w:val="pl-PL"/>
        </w:rPr>
        <w:t>1 700 000,00</w:t>
      </w:r>
      <w:r w:rsidRPr="005B1734">
        <w:rPr>
          <w:rFonts w:ascii="Times New Roman" w:eastAsia="Times New Roman" w:hAnsi="Times New Roman" w:cs="Times New Roman"/>
          <w:b/>
          <w:i/>
          <w:color w:val="auto"/>
          <w:sz w:val="32"/>
          <w:lang w:val="pl-PL"/>
        </w:rPr>
        <w:t>”</w:t>
      </w:r>
    </w:p>
    <w:p w:rsidR="00567B14" w:rsidRDefault="00567B14" w:rsidP="00567B14">
      <w:pPr>
        <w:pStyle w:val="Standard"/>
        <w:tabs>
          <w:tab w:val="left" w:pos="6210"/>
        </w:tabs>
        <w:spacing w:line="276" w:lineRule="auto"/>
        <w:jc w:val="center"/>
        <w:rPr>
          <w:rFonts w:eastAsia="Calibri" w:cs="Calibri"/>
          <w:color w:val="auto"/>
          <w:sz w:val="22"/>
          <w:lang w:val="pl-PL"/>
        </w:rPr>
      </w:pPr>
    </w:p>
    <w:p w:rsidR="00567B14" w:rsidRPr="00CF5ADD" w:rsidRDefault="00567B14" w:rsidP="00567B14">
      <w:pPr>
        <w:pStyle w:val="Standard"/>
        <w:tabs>
          <w:tab w:val="left" w:pos="6210"/>
        </w:tabs>
        <w:spacing w:line="276" w:lineRule="auto"/>
        <w:rPr>
          <w:lang w:val="pl-PL"/>
        </w:rPr>
      </w:pPr>
      <w:r>
        <w:rPr>
          <w:rFonts w:ascii="Times New Roman" w:eastAsia="Times New Roman" w:hAnsi="Times New Roman" w:cs="Times New Roman"/>
          <w:b/>
          <w:lang w:val="pl-PL"/>
        </w:rPr>
        <w:t>Nazwa Zamawiającego:</w:t>
      </w:r>
    </w:p>
    <w:p w:rsidR="00567B14" w:rsidRPr="00CF5ADD" w:rsidRDefault="00567B14" w:rsidP="00567B14">
      <w:pPr>
        <w:pStyle w:val="Standard"/>
        <w:tabs>
          <w:tab w:val="left" w:pos="6210"/>
        </w:tabs>
        <w:spacing w:line="276" w:lineRule="auto"/>
        <w:rPr>
          <w:lang w:val="pl-PL"/>
        </w:rPr>
      </w:pPr>
      <w:r>
        <w:rPr>
          <w:rFonts w:ascii="Times New Roman" w:eastAsia="Times New Roman" w:hAnsi="Times New Roman" w:cs="Times New Roman"/>
          <w:lang w:val="pl-PL"/>
        </w:rPr>
        <w:t>Gmina Załuski</w:t>
      </w:r>
    </w:p>
    <w:p w:rsidR="00567B14" w:rsidRDefault="00567B14" w:rsidP="00567B14">
      <w:pPr>
        <w:pStyle w:val="Standard"/>
        <w:tabs>
          <w:tab w:val="left" w:pos="621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Adres:</w:t>
      </w:r>
    </w:p>
    <w:p w:rsidR="00567B14" w:rsidRPr="00CF5ADD" w:rsidRDefault="00567B14" w:rsidP="00567B14">
      <w:pPr>
        <w:pStyle w:val="Standard"/>
        <w:tabs>
          <w:tab w:val="left" w:pos="6210"/>
        </w:tabs>
        <w:spacing w:line="276" w:lineRule="auto"/>
        <w:rPr>
          <w:lang w:val="pl-PL"/>
        </w:rPr>
      </w:pPr>
      <w:r>
        <w:rPr>
          <w:rFonts w:ascii="Times New Roman" w:eastAsia="Times New Roman" w:hAnsi="Times New Roman" w:cs="Times New Roman"/>
          <w:lang w:val="pl-PL"/>
        </w:rPr>
        <w:t>Załuski 67 , 09-142 Załuski</w:t>
      </w:r>
    </w:p>
    <w:p w:rsidR="00567B14" w:rsidRPr="00CF5ADD" w:rsidRDefault="00567B14" w:rsidP="00567B14">
      <w:pPr>
        <w:pStyle w:val="Standard"/>
        <w:tabs>
          <w:tab w:val="left" w:pos="6210"/>
        </w:tabs>
        <w:spacing w:line="276" w:lineRule="auto"/>
        <w:rPr>
          <w:lang w:val="pl-PL"/>
        </w:rPr>
      </w:pPr>
      <w:r>
        <w:rPr>
          <w:rFonts w:ascii="Times New Roman" w:eastAsia="Times New Roman" w:hAnsi="Times New Roman" w:cs="Times New Roman"/>
          <w:b/>
          <w:lang w:val="pl-PL"/>
        </w:rPr>
        <w:t>Godziny urzędowania:</w:t>
      </w:r>
    </w:p>
    <w:p w:rsidR="00567B14" w:rsidRDefault="00567B14" w:rsidP="00567B14">
      <w:pPr>
        <w:pStyle w:val="Standard"/>
        <w:tabs>
          <w:tab w:val="left" w:pos="851"/>
          <w:tab w:val="left" w:pos="3780"/>
          <w:tab w:val="left" w:leader="dot" w:pos="8460"/>
        </w:tabs>
        <w:spacing w:line="276" w:lineRule="auto"/>
      </w:pPr>
      <w:r>
        <w:rPr>
          <w:rFonts w:ascii="Times New Roman" w:eastAsia="Times New Roman" w:hAnsi="Times New Roman" w:cs="Times New Roman"/>
          <w:lang w:val="pl-PL"/>
        </w:rPr>
        <w:t xml:space="preserve">Od poniedziałku do piątku w godz. </w:t>
      </w:r>
      <w:r>
        <w:rPr>
          <w:rFonts w:ascii="Times New Roman" w:eastAsia="Times New Roman" w:hAnsi="Times New Roman" w:cs="Times New Roman"/>
        </w:rPr>
        <w:t>7.45  -  15.45</w:t>
      </w:r>
    </w:p>
    <w:p w:rsidR="00567B14" w:rsidRDefault="00567B14" w:rsidP="00567B14">
      <w:pPr>
        <w:pStyle w:val="Standard"/>
        <w:tabs>
          <w:tab w:val="left" w:pos="851"/>
          <w:tab w:val="left" w:pos="3780"/>
          <w:tab w:val="left" w:leader="dot" w:pos="8460"/>
        </w:tabs>
        <w:spacing w:line="276" w:lineRule="auto"/>
      </w:pPr>
      <w:proofErr w:type="spellStart"/>
      <w:r>
        <w:rPr>
          <w:rFonts w:ascii="Times New Roman" w:eastAsia="Times New Roman" w:hAnsi="Times New Roman" w:cs="Times New Roman"/>
          <w:b/>
        </w:rPr>
        <w:t>Kontakt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23 66 19 013; fax: 23 66 19 013 </w:t>
      </w:r>
      <w:proofErr w:type="spellStart"/>
      <w:r>
        <w:rPr>
          <w:rFonts w:ascii="Times New Roman" w:eastAsia="Times New Roman" w:hAnsi="Times New Roman" w:cs="Times New Roman"/>
        </w:rPr>
        <w:t>wew</w:t>
      </w:r>
      <w:proofErr w:type="spellEnd"/>
      <w:r>
        <w:rPr>
          <w:rFonts w:ascii="Times New Roman" w:eastAsia="Times New Roman" w:hAnsi="Times New Roman" w:cs="Times New Roman"/>
        </w:rPr>
        <w:t>. 114;</w:t>
      </w:r>
    </w:p>
    <w:p w:rsidR="00567B14" w:rsidRDefault="00567B14" w:rsidP="00567B14">
      <w:pPr>
        <w:pStyle w:val="Standard"/>
        <w:tabs>
          <w:tab w:val="left" w:pos="851"/>
          <w:tab w:val="left" w:pos="3780"/>
          <w:tab w:val="left" w:leader="dot" w:pos="8460"/>
        </w:tabs>
        <w:spacing w:line="276" w:lineRule="auto"/>
      </w:pPr>
      <w:r>
        <w:rPr>
          <w:rFonts w:ascii="Times New Roman" w:eastAsia="Times New Roman" w:hAnsi="Times New Roman" w:cs="Times New Roman"/>
        </w:rPr>
        <w:t xml:space="preserve">e-mail – </w:t>
      </w:r>
      <w:hyperlink r:id="rId8" w:history="1">
        <w:r>
          <w:rPr>
            <w:rFonts w:ascii="Univers-PL" w:eastAsia="Univers-PL" w:hAnsi="Univers-PL" w:cs="Univers-PL"/>
            <w:color w:val="0000FF"/>
            <w:u w:val="single"/>
          </w:rPr>
          <w:t>ugzaluski@bip.org.p</w:t>
        </w:r>
      </w:hyperlink>
      <w:r>
        <w:rPr>
          <w:rFonts w:ascii="Times New Roman" w:eastAsia="Times New Roman" w:hAnsi="Times New Roman" w:cs="Times New Roman"/>
        </w:rPr>
        <w:t>l</w:t>
      </w:r>
    </w:p>
    <w:p w:rsidR="00567B14" w:rsidRDefault="00567B14" w:rsidP="00567B14">
      <w:pPr>
        <w:pStyle w:val="Standard"/>
        <w:tabs>
          <w:tab w:val="left" w:pos="851"/>
          <w:tab w:val="left" w:pos="3780"/>
          <w:tab w:val="left" w:leader="dot" w:pos="8460"/>
        </w:tabs>
        <w:spacing w:line="276" w:lineRule="auto"/>
        <w:rPr>
          <w:rFonts w:eastAsia="Calibri" w:cs="Calibri"/>
          <w:color w:val="auto"/>
          <w:sz w:val="22"/>
        </w:rPr>
      </w:pPr>
    </w:p>
    <w:p w:rsidR="00567B14" w:rsidRDefault="00567B14" w:rsidP="00567B14">
      <w:pPr>
        <w:pStyle w:val="Standard"/>
        <w:tabs>
          <w:tab w:val="left" w:pos="851"/>
          <w:tab w:val="left" w:pos="3780"/>
          <w:tab w:val="left" w:leader="dot" w:pos="8460"/>
        </w:tabs>
        <w:spacing w:line="276" w:lineRule="auto"/>
        <w:rPr>
          <w:rFonts w:eastAsia="Calibri" w:cs="Calibri"/>
          <w:color w:val="auto"/>
          <w:sz w:val="22"/>
        </w:rPr>
      </w:pPr>
    </w:p>
    <w:p w:rsidR="00567B14" w:rsidRDefault="00567B14" w:rsidP="00567B14">
      <w:pPr>
        <w:pStyle w:val="Standard"/>
        <w:tabs>
          <w:tab w:val="left" w:pos="6210"/>
        </w:tabs>
        <w:spacing w:line="276" w:lineRule="auto"/>
        <w:rPr>
          <w:rFonts w:eastAsia="Calibri" w:cs="Calibri"/>
          <w:color w:val="auto"/>
          <w:sz w:val="22"/>
        </w:rPr>
      </w:pPr>
    </w:p>
    <w:p w:rsidR="00567B14" w:rsidRPr="00A271F3" w:rsidRDefault="00567B14" w:rsidP="00567B14">
      <w:pPr>
        <w:pStyle w:val="Standard"/>
        <w:tabs>
          <w:tab w:val="left" w:pos="3899"/>
        </w:tabs>
        <w:spacing w:line="360" w:lineRule="auto"/>
        <w:jc w:val="center"/>
        <w:rPr>
          <w:color w:val="auto"/>
          <w:lang w:val="pl-PL"/>
        </w:rPr>
      </w:pPr>
      <w:r w:rsidRPr="0017339A">
        <w:rPr>
          <w:rFonts w:ascii="Times New Roman" w:eastAsia="Times New Roman" w:hAnsi="Times New Roman" w:cs="Times New Roman"/>
          <w:color w:val="auto"/>
        </w:rPr>
        <w:t xml:space="preserve"> </w:t>
      </w:r>
      <w:r>
        <w:rPr>
          <w:rFonts w:ascii="Times New Roman" w:eastAsia="Times New Roman" w:hAnsi="Times New Roman" w:cs="Times New Roman"/>
          <w:color w:val="auto"/>
          <w:lang w:val="pl-PL"/>
        </w:rPr>
        <w:t>Składanie ofert do dnia:</w:t>
      </w:r>
      <w:r>
        <w:rPr>
          <w:rFonts w:ascii="Times New Roman" w:eastAsia="Times New Roman" w:hAnsi="Times New Roman" w:cs="Times New Roman"/>
          <w:b/>
          <w:color w:val="auto"/>
          <w:lang w:val="pl-PL"/>
        </w:rPr>
        <w:t xml:space="preserve"> </w:t>
      </w:r>
      <w:r w:rsidR="00A271F3" w:rsidRPr="00A271F3">
        <w:rPr>
          <w:rFonts w:ascii="Times New Roman" w:eastAsia="Times New Roman" w:hAnsi="Times New Roman" w:cs="Times New Roman"/>
          <w:b/>
          <w:color w:val="auto"/>
          <w:lang w:val="pl-PL"/>
        </w:rPr>
        <w:t>21.04.2017</w:t>
      </w:r>
      <w:r w:rsidRPr="00A271F3">
        <w:rPr>
          <w:rFonts w:ascii="Times New Roman" w:eastAsia="Times New Roman" w:hAnsi="Times New Roman" w:cs="Times New Roman"/>
          <w:b/>
          <w:color w:val="auto"/>
          <w:lang w:val="pl-PL"/>
        </w:rPr>
        <w:t xml:space="preserve"> r. godz. 10.00</w:t>
      </w:r>
    </w:p>
    <w:p w:rsidR="00567B14" w:rsidRPr="00D74F99" w:rsidRDefault="00567B14" w:rsidP="00567B14">
      <w:pPr>
        <w:pStyle w:val="Standard"/>
        <w:tabs>
          <w:tab w:val="left" w:pos="2546"/>
        </w:tabs>
        <w:spacing w:line="360" w:lineRule="auto"/>
        <w:rPr>
          <w:color w:val="FF0000"/>
          <w:lang w:val="pl-PL"/>
        </w:rPr>
      </w:pPr>
      <w:r>
        <w:rPr>
          <w:rFonts w:ascii="Times New Roman" w:eastAsia="Times New Roman" w:hAnsi="Times New Roman" w:cs="Times New Roman"/>
          <w:color w:val="auto"/>
          <w:lang w:val="pl-PL"/>
        </w:rPr>
        <w:t xml:space="preserve">                                         Otwarcie ofert:  </w:t>
      </w:r>
      <w:r w:rsidR="00A271F3" w:rsidRPr="00A271F3">
        <w:rPr>
          <w:rFonts w:ascii="Times New Roman" w:eastAsia="Times New Roman" w:hAnsi="Times New Roman" w:cs="Times New Roman"/>
          <w:b/>
          <w:color w:val="auto"/>
          <w:lang w:val="pl-PL"/>
        </w:rPr>
        <w:t>21.04.2017</w:t>
      </w:r>
      <w:r w:rsidRPr="00A271F3">
        <w:rPr>
          <w:rFonts w:ascii="Times New Roman" w:eastAsia="Times New Roman" w:hAnsi="Times New Roman" w:cs="Times New Roman"/>
          <w:b/>
          <w:color w:val="auto"/>
          <w:lang w:val="pl-PL"/>
        </w:rPr>
        <w:t xml:space="preserve"> r. godz. 10.30</w:t>
      </w:r>
    </w:p>
    <w:p w:rsidR="00567B14" w:rsidRDefault="00567B14" w:rsidP="00567B14">
      <w:pPr>
        <w:pStyle w:val="Standard"/>
        <w:tabs>
          <w:tab w:val="left" w:pos="6210"/>
        </w:tabs>
        <w:spacing w:line="276" w:lineRule="auto"/>
        <w:rPr>
          <w:rFonts w:eastAsia="Calibri" w:cs="Calibri"/>
          <w:color w:val="auto"/>
          <w:sz w:val="22"/>
          <w:lang w:val="pl-PL"/>
        </w:rPr>
      </w:pPr>
    </w:p>
    <w:p w:rsidR="00567B14" w:rsidRDefault="00567B14" w:rsidP="00567B14">
      <w:pPr>
        <w:pStyle w:val="Standard"/>
        <w:tabs>
          <w:tab w:val="left" w:pos="6210"/>
        </w:tabs>
        <w:spacing w:line="276" w:lineRule="auto"/>
        <w:rPr>
          <w:rFonts w:eastAsia="Calibri" w:cs="Calibri"/>
          <w:color w:val="auto"/>
          <w:sz w:val="22"/>
          <w:lang w:val="pl-PL"/>
        </w:rPr>
      </w:pPr>
    </w:p>
    <w:p w:rsidR="00567B14" w:rsidRDefault="00567B14" w:rsidP="00567B14">
      <w:pPr>
        <w:pStyle w:val="Standard"/>
        <w:tabs>
          <w:tab w:val="left" w:pos="6210"/>
        </w:tabs>
        <w:spacing w:line="276" w:lineRule="auto"/>
        <w:rPr>
          <w:rFonts w:eastAsia="Calibri" w:cs="Calibri"/>
          <w:color w:val="auto"/>
          <w:sz w:val="22"/>
          <w:lang w:val="pl-PL"/>
        </w:rPr>
      </w:pPr>
    </w:p>
    <w:p w:rsidR="00567B14" w:rsidRPr="00CF5ADD" w:rsidRDefault="00567B14" w:rsidP="00567B14">
      <w:pPr>
        <w:pStyle w:val="Standard"/>
        <w:tabs>
          <w:tab w:val="left" w:pos="6210"/>
        </w:tabs>
        <w:spacing w:line="276" w:lineRule="auto"/>
        <w:rPr>
          <w:lang w:val="pl-PL"/>
        </w:rPr>
      </w:pPr>
      <w:r>
        <w:rPr>
          <w:rFonts w:ascii="Times New Roman" w:eastAsia="Times New Roman" w:hAnsi="Times New Roman" w:cs="Times New Roman"/>
          <w:lang w:val="pl-PL"/>
        </w:rPr>
        <w:t xml:space="preserve">                                                                                                             </w:t>
      </w:r>
      <w:r>
        <w:rPr>
          <w:rFonts w:ascii="Times New Roman" w:eastAsia="Times New Roman" w:hAnsi="Times New Roman" w:cs="Times New Roman"/>
          <w:b/>
          <w:lang w:val="pl-PL"/>
        </w:rPr>
        <w:t>Zatwierdzam:</w:t>
      </w:r>
    </w:p>
    <w:p w:rsidR="00567B14" w:rsidRDefault="00567B14" w:rsidP="00567B14">
      <w:pPr>
        <w:pStyle w:val="Standard"/>
        <w:tabs>
          <w:tab w:val="left" w:pos="6210"/>
        </w:tabs>
        <w:spacing w:line="276" w:lineRule="auto"/>
        <w:rPr>
          <w:rFonts w:ascii="Times New Roman" w:eastAsia="Times New Roman" w:hAnsi="Times New Roman" w:cs="Times New Roman"/>
          <w:b/>
          <w:lang w:val="pl-PL"/>
        </w:rPr>
      </w:pPr>
    </w:p>
    <w:p w:rsidR="00567B14" w:rsidRPr="00571E1F" w:rsidRDefault="00567B14" w:rsidP="00567B14">
      <w:pPr>
        <w:pStyle w:val="Standard"/>
        <w:tabs>
          <w:tab w:val="left" w:pos="5700"/>
        </w:tabs>
        <w:spacing w:line="276" w:lineRule="auto"/>
        <w:rPr>
          <w:lang w:val="pl-PL"/>
        </w:rPr>
      </w:pPr>
      <w:r>
        <w:rPr>
          <w:rFonts w:ascii="Times New Roman" w:eastAsia="Times New Roman" w:hAnsi="Times New Roman" w:cs="Times New Roman"/>
          <w:b/>
          <w:lang w:val="pl-PL"/>
        </w:rPr>
        <w:tab/>
        <w:t xml:space="preserve">         </w:t>
      </w:r>
      <w:r w:rsidRPr="00571E1F">
        <w:rPr>
          <w:rFonts w:ascii="Times New Roman" w:eastAsia="Times New Roman" w:hAnsi="Times New Roman" w:cs="Times New Roman"/>
          <w:b/>
          <w:lang w:val="pl-PL"/>
        </w:rPr>
        <w:t>Wójt Gminy Załuski</w:t>
      </w:r>
    </w:p>
    <w:p w:rsidR="00567B14" w:rsidRPr="00571E1F" w:rsidRDefault="00567B14" w:rsidP="00567B14">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ab/>
        <w:t xml:space="preserve">        </w:t>
      </w:r>
    </w:p>
    <w:p w:rsidR="001B164A" w:rsidRPr="00292785" w:rsidRDefault="001B164A">
      <w:pPr>
        <w:rPr>
          <w:lang w:val="pl-PL"/>
        </w:rPr>
      </w:pPr>
    </w:p>
    <w:p w:rsidR="006B7F0E" w:rsidRPr="00292785" w:rsidRDefault="006B7F0E">
      <w:pPr>
        <w:rPr>
          <w:lang w:val="pl-PL"/>
        </w:rPr>
      </w:pPr>
    </w:p>
    <w:p w:rsidR="006B7F0E" w:rsidRPr="00292785" w:rsidRDefault="006B7F0E">
      <w:pPr>
        <w:rPr>
          <w:lang w:val="pl-PL"/>
        </w:rPr>
      </w:pPr>
    </w:p>
    <w:p w:rsidR="006B7F0E" w:rsidRPr="00292785" w:rsidRDefault="006B7F0E">
      <w:pPr>
        <w:rPr>
          <w:lang w:val="pl-PL"/>
        </w:rPr>
      </w:pPr>
    </w:p>
    <w:p w:rsidR="006B7F0E" w:rsidRPr="00086522" w:rsidRDefault="006B7F0E" w:rsidP="006B7F0E">
      <w:pPr>
        <w:pStyle w:val="Standard"/>
        <w:spacing w:before="60" w:after="60" w:line="276" w:lineRule="auto"/>
        <w:ind w:left="360" w:hanging="360"/>
        <w:jc w:val="both"/>
        <w:rPr>
          <w:rFonts w:ascii="Times New Roman" w:eastAsia="Calibri" w:hAnsi="Times New Roman" w:cs="Times New Roman"/>
          <w:b/>
          <w:color w:val="auto"/>
          <w:sz w:val="32"/>
          <w:szCs w:val="32"/>
          <w:u w:val="single"/>
          <w:lang w:val="pl-PL"/>
        </w:rPr>
      </w:pPr>
      <w:r w:rsidRPr="00086522">
        <w:rPr>
          <w:rFonts w:ascii="Times New Roman" w:eastAsia="Calibri" w:hAnsi="Times New Roman" w:cs="Times New Roman"/>
          <w:b/>
          <w:color w:val="auto"/>
          <w:sz w:val="32"/>
          <w:szCs w:val="32"/>
          <w:u w:val="single"/>
          <w:lang w:val="pl-PL"/>
        </w:rPr>
        <w:lastRenderedPageBreak/>
        <w:t>I. Tryb udzielenia zamówienia.</w:t>
      </w:r>
    </w:p>
    <w:p w:rsidR="006B7F0E" w:rsidRDefault="006B7F0E" w:rsidP="006B7F0E">
      <w:pPr>
        <w:pStyle w:val="Standard"/>
        <w:tabs>
          <w:tab w:val="left" w:pos="2160"/>
        </w:tabs>
        <w:spacing w:before="60" w:after="60" w:line="360" w:lineRule="auto"/>
        <w:jc w:val="both"/>
        <w:rPr>
          <w:lang w:val="pl-PL"/>
        </w:rPr>
      </w:pPr>
      <w:r>
        <w:rPr>
          <w:rFonts w:ascii="Times New Roman" w:eastAsia="Times New Roman" w:hAnsi="Times New Roman" w:cs="Times New Roman"/>
          <w:lang w:val="pl-PL"/>
        </w:rPr>
        <w:t xml:space="preserve">Postępowanie prowadzone jest w oparciu o  przepisy  Ustawy z dnia 29 stycznia 2004 r. Prawo zamówień publicznych </w:t>
      </w:r>
      <w:r w:rsidR="00AE062F">
        <w:rPr>
          <w:rFonts w:ascii="Times New Roman" w:eastAsia="Times New Roman" w:hAnsi="Times New Roman" w:cs="Times New Roman"/>
          <w:color w:val="auto"/>
          <w:lang w:val="pl-PL"/>
        </w:rPr>
        <w:t>(Dz. U. z 2016 r. poz. 1020</w:t>
      </w:r>
      <w:r>
        <w:rPr>
          <w:rFonts w:ascii="Times New Roman" w:eastAsia="Times New Roman" w:hAnsi="Times New Roman" w:cs="Times New Roman"/>
          <w:color w:val="auto"/>
          <w:lang w:val="pl-PL"/>
        </w:rPr>
        <w:t xml:space="preserve"> z późniejszymi zmianami)</w:t>
      </w:r>
      <w:r>
        <w:rPr>
          <w:lang w:val="pl-PL"/>
        </w:rPr>
        <w:t>.</w:t>
      </w:r>
    </w:p>
    <w:p w:rsidR="006B7F0E" w:rsidRPr="00086522" w:rsidRDefault="006B7F0E" w:rsidP="006B7F0E">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II. Informacje ogólne.</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1. </w:t>
      </w:r>
      <w:r w:rsidRPr="00571E1F">
        <w:rPr>
          <w:rFonts w:ascii="Times New Roman" w:eastAsia="Times New Roman" w:hAnsi="Times New Roman" w:cs="Times New Roman"/>
          <w:color w:val="auto"/>
          <w:kern w:val="0"/>
          <w:lang w:val="pl-PL" w:eastAsia="pl-PL" w:bidi="ar-SA"/>
        </w:rPr>
        <w:t>Wykonawca winien zapoznać się ze wszystkimi rozdziałami składającymi się na specyfikację</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istotnych warunków zamówienia.</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2. Oferta powinna zostać sporządzona według wzoru formularza ofertowego, stanowiącego</w:t>
      </w:r>
    </w:p>
    <w:p w:rsidR="006B7F0E"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załącznik nr 1 do SIWZ. </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3. Do oferty należy dołączyć wypełnione oświadczenia.</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4. Wszystkie kartki oferty muszą być ponumerowane </w:t>
      </w:r>
      <w:r>
        <w:rPr>
          <w:rFonts w:ascii="Times New Roman" w:eastAsia="Times New Roman" w:hAnsi="Times New Roman" w:cs="Times New Roman"/>
          <w:color w:val="auto"/>
          <w:kern w:val="0"/>
          <w:lang w:val="pl-PL" w:eastAsia="pl-PL" w:bidi="ar-SA"/>
        </w:rPr>
        <w:t>i zaparafowane</w:t>
      </w:r>
      <w:r w:rsidRPr="00571E1F">
        <w:rPr>
          <w:rFonts w:ascii="Times New Roman" w:eastAsia="Times New Roman" w:hAnsi="Times New Roman" w:cs="Times New Roman"/>
          <w:color w:val="auto"/>
          <w:kern w:val="0"/>
          <w:lang w:val="pl-PL" w:eastAsia="pl-PL" w:bidi="ar-SA"/>
        </w:rPr>
        <w:t xml:space="preserve"> przez Wykonawcę lub</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osobę/osoby upoważnione do reprezentowania Wykonawcy.</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5. Każdy Wykonawca złoży tylko jedną ofertę. </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6. Ofertę sporządza się w języku polskim z zachowaniem formy pisemnej pod rygorem nieważności.</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7. Oferta wraz ze wszystkimi załącznikami musi być podpisana przez Wykonawcę lub osobę/osoby</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upoważnione do reprezentowania Wykonawcy. Pełnomocnictwo powinno być dołączone do oferty</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 ile nie wynika z innych załączonych dokumentów.</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Pełnomocnictwo powinno być złożone w oryginale, notarialnie potwierdzonej kopii.</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8. Wykonawca wskaże w ofercie, które z części zamówienia zamierza powierzyć do wykonania</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podwykonawcom. </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9. Wykonawca oznaczy klauzulą „TAJNE” te elementy oferty, które zawierają informacje stanowiące</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tajemnicę przedsiębiorstwa w rozumieniu przepisów o zwalczaniu nieuczciwej konkurencji.</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Wykonawca musi wykazać, że zastrzeżone informacje stanowią tajemnicę przedsiębiorstwa.</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10. Wykonawca poniesie wszelkie koszty związane z przygotowaniem i złożeniem oferty. Zaleca się,</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aby Wykonawca zdobył wszelkie informacje, które mogą być konieczne do przygotowania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oraz podpisania umowy.</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11. Dokumenty urzędowe sporządzone w języku obcym mają być składane wraz z tłumaczeniem na</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język polski, potwierdzone „za zgodność z oryginałem”.</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12. Cena oferty powinna być podana w złotych polskich (PLN). Rozliczenia pomiędzy Zamawiającym</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i Wykonawcą będą prowadzone w złotych polskich.</w:t>
      </w:r>
    </w:p>
    <w:p w:rsidR="006B7F0E" w:rsidRPr="00CF5ADD" w:rsidRDefault="006B7F0E" w:rsidP="006B7F0E">
      <w:pPr>
        <w:pStyle w:val="Standard"/>
        <w:spacing w:before="60" w:after="60" w:line="360" w:lineRule="auto"/>
        <w:ind w:left="426" w:hanging="426"/>
        <w:jc w:val="both"/>
        <w:rPr>
          <w:lang w:val="pl-PL"/>
        </w:rPr>
      </w:pPr>
      <w:r w:rsidRPr="00571E1F">
        <w:rPr>
          <w:rFonts w:ascii="Times New Roman" w:eastAsia="Times New Roman" w:hAnsi="Times New Roman" w:cs="Times New Roman"/>
          <w:color w:val="auto"/>
          <w:kern w:val="0"/>
          <w:lang w:val="pl-PL" w:eastAsia="pl-PL" w:bidi="ar-SA"/>
        </w:rPr>
        <w:t>13. Wykonawca winien umieścić ofertę wraz z załącznikami w zamkniętej kopercie</w:t>
      </w:r>
      <w:r>
        <w:rPr>
          <w:rFonts w:ascii="Times New Roman" w:eastAsia="Times New Roman" w:hAnsi="Times New Roman" w:cs="Times New Roman"/>
          <w:color w:val="auto"/>
          <w:kern w:val="0"/>
          <w:lang w:val="pl-PL" w:eastAsia="pl-PL" w:bidi="ar-SA"/>
        </w:rPr>
        <w:t xml:space="preserve">. </w:t>
      </w:r>
      <w:r>
        <w:rPr>
          <w:rFonts w:ascii="Times New Roman" w:eastAsia="Times New Roman" w:hAnsi="Times New Roman" w:cs="Times New Roman"/>
          <w:color w:val="auto"/>
          <w:lang w:val="pl-PL"/>
        </w:rPr>
        <w:t>Ofertę należy sporządzić i złożyć w 1 oryginale, oznaczonym „Oryginał”. Opakowanie powinno być oznaczone nazwą (firmą) i adresem Wykonawcy, zaadresowane na adres:</w:t>
      </w:r>
    </w:p>
    <w:p w:rsidR="006B7F0E" w:rsidRPr="00CF5ADD" w:rsidRDefault="006B7F0E" w:rsidP="006B7F0E">
      <w:pPr>
        <w:pStyle w:val="Standard"/>
        <w:spacing w:before="60" w:after="60" w:line="360" w:lineRule="auto"/>
        <w:ind w:left="426" w:hanging="426"/>
        <w:jc w:val="center"/>
        <w:rPr>
          <w:lang w:val="pl-PL"/>
        </w:rPr>
      </w:pPr>
      <w:r>
        <w:rPr>
          <w:rFonts w:ascii="Times New Roman" w:eastAsia="Times New Roman" w:hAnsi="Times New Roman" w:cs="Times New Roman"/>
          <w:color w:val="auto"/>
          <w:lang w:val="pl-PL"/>
        </w:rPr>
        <w:lastRenderedPageBreak/>
        <w:t xml:space="preserve">      </w:t>
      </w:r>
      <w:r>
        <w:rPr>
          <w:rFonts w:ascii="Times New Roman" w:eastAsia="Times New Roman" w:hAnsi="Times New Roman" w:cs="Times New Roman"/>
          <w:b/>
          <w:color w:val="auto"/>
          <w:lang w:val="pl-PL"/>
        </w:rPr>
        <w:t>Gmina Załuski 67,  09-142 Załuski</w:t>
      </w:r>
    </w:p>
    <w:p w:rsidR="006B7F0E" w:rsidRDefault="006B7F0E" w:rsidP="006B7F0E">
      <w:pPr>
        <w:pStyle w:val="Standard"/>
        <w:spacing w:before="60" w:after="60" w:line="360" w:lineRule="auto"/>
        <w:ind w:left="426" w:hanging="426"/>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oraz opisane:</w:t>
      </w:r>
    </w:p>
    <w:p w:rsidR="006B7F0E" w:rsidRPr="00640773" w:rsidRDefault="006B7F0E" w:rsidP="00640773">
      <w:pPr>
        <w:suppressAutoHyphens w:val="0"/>
        <w:autoSpaceDE w:val="0"/>
        <w:spacing w:line="360" w:lineRule="auto"/>
        <w:ind w:firstLine="708"/>
        <w:jc w:val="center"/>
        <w:rPr>
          <w:rFonts w:ascii="Times New Roman" w:hAnsi="Times New Roman" w:cs="Times New Roman"/>
          <w:bCs/>
          <w:color w:val="auto"/>
          <w:lang w:val="pl-PL"/>
        </w:rPr>
      </w:pPr>
      <w:r>
        <w:rPr>
          <w:rFonts w:ascii="Times New Roman" w:eastAsia="Times New Roman" w:hAnsi="Times New Roman" w:cs="Times New Roman"/>
          <w:b/>
          <w:color w:val="auto"/>
          <w:lang w:val="pl-PL"/>
        </w:rPr>
        <w:t xml:space="preserve">     „Oferta na: </w:t>
      </w:r>
      <w:r w:rsidR="00640773" w:rsidRPr="00640773">
        <w:rPr>
          <w:rFonts w:ascii="Times New Roman" w:hAnsi="Times New Roman" w:cs="Times New Roman"/>
          <w:b/>
          <w:color w:val="auto"/>
          <w:lang w:val="pl-PL"/>
        </w:rPr>
        <w:t>Udzielenie Gminie Załuski kredytu długoterminowego w wysokości 1 700 000,00</w:t>
      </w:r>
      <w:r w:rsidRPr="00592337">
        <w:rPr>
          <w:rFonts w:ascii="Times New Roman" w:hAnsi="Times New Roman" w:cs="Times New Roman"/>
          <w:b/>
          <w:bCs/>
          <w:lang w:val="pl-PL"/>
        </w:rPr>
        <w:t xml:space="preserve">. </w:t>
      </w:r>
      <w:r>
        <w:rPr>
          <w:rFonts w:ascii="Times New Roman" w:eastAsia="Times New Roman" w:hAnsi="Times New Roman" w:cs="Times New Roman"/>
          <w:b/>
          <w:color w:val="auto"/>
          <w:lang w:val="pl-PL"/>
        </w:rPr>
        <w:t xml:space="preserve">Nie otwierać przed </w:t>
      </w:r>
      <w:r w:rsidRPr="00A271F3">
        <w:rPr>
          <w:rFonts w:ascii="Times New Roman" w:eastAsia="Times New Roman" w:hAnsi="Times New Roman" w:cs="Times New Roman"/>
          <w:b/>
          <w:color w:val="auto"/>
          <w:lang w:val="pl-PL"/>
        </w:rPr>
        <w:t xml:space="preserve">dniem </w:t>
      </w:r>
      <w:r w:rsidR="00A271F3" w:rsidRPr="00A271F3">
        <w:rPr>
          <w:rFonts w:ascii="Times New Roman" w:eastAsia="Times New Roman" w:hAnsi="Times New Roman" w:cs="Times New Roman"/>
          <w:b/>
          <w:color w:val="auto"/>
          <w:lang w:val="pl-PL"/>
        </w:rPr>
        <w:t>21.04.2017</w:t>
      </w:r>
      <w:r w:rsidRPr="00A271F3">
        <w:rPr>
          <w:rFonts w:ascii="Times New Roman" w:eastAsia="Times New Roman" w:hAnsi="Times New Roman" w:cs="Times New Roman"/>
          <w:b/>
          <w:color w:val="auto"/>
          <w:lang w:val="pl-PL"/>
        </w:rPr>
        <w:t xml:space="preserve"> r.  godz. 10.30</w:t>
      </w:r>
      <w:r w:rsidRPr="007D70CB">
        <w:rPr>
          <w:rFonts w:ascii="Times New Roman" w:eastAsia="Times New Roman" w:hAnsi="Times New Roman" w:cs="Times New Roman"/>
          <w:b/>
          <w:color w:val="auto"/>
          <w:lang w:val="pl-PL"/>
        </w:rPr>
        <w:t>”</w:t>
      </w:r>
    </w:p>
    <w:p w:rsidR="006B7F0E" w:rsidRPr="001F7B33" w:rsidRDefault="006B7F0E" w:rsidP="00AE062F">
      <w:pPr>
        <w:pStyle w:val="Standard"/>
        <w:tabs>
          <w:tab w:val="left" w:pos="7670"/>
        </w:tabs>
        <w:spacing w:before="60" w:after="60" w:line="360" w:lineRule="auto"/>
        <w:ind w:left="426" w:hanging="426"/>
        <w:jc w:val="both"/>
        <w:rPr>
          <w:color w:val="C00000"/>
          <w:lang w:val="pl-PL"/>
        </w:rPr>
      </w:pP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Wymagane jest zastosowanie dwóch kopert  oznakowanych w wyżej opisany sposób. Powyższe zalecenie wynika z ewentualnej możliwości uszkodzenia bądź otwarcia koperty lub opakowania z przyczyn niezależnych od Zamawiającego lub Wykonawcy.</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14. Wykonawca przed upływem terminu składania ofert, może wprowadzić zmiany do złożonej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Wprowadzenie zmian do złożonych ofert należy dokonać w formie określonej w pkt. 13, z</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dopiskiem „Zmiana oferty”.</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15. Wykonawca przed upływem terminu składania ofert może wycofać swoją ofertę poprzez</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wysłanie informacji do Zamawiającego o wycofaniu swojej oferty, pod warunkiem, iż informacja</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ta dotrze do Zamawiającego przed upływem terminu składania ofert.</w:t>
      </w:r>
    </w:p>
    <w:p w:rsidR="006B7F0E" w:rsidRPr="00E4049A"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16. Ogłoszenie zostało opublikowane w Biuletynie zamówień Publicznych w </w:t>
      </w:r>
      <w:r>
        <w:rPr>
          <w:rFonts w:ascii="Times New Roman" w:eastAsia="Times New Roman" w:hAnsi="Times New Roman" w:cs="Times New Roman"/>
          <w:color w:val="auto"/>
          <w:kern w:val="0"/>
          <w:lang w:val="pl-PL" w:eastAsia="pl-PL" w:bidi="ar-SA"/>
        </w:rPr>
        <w:t xml:space="preserve">dniu </w:t>
      </w:r>
      <w:r w:rsidR="00A271F3" w:rsidRPr="00A271F3">
        <w:rPr>
          <w:rFonts w:ascii="Times New Roman" w:eastAsia="Times New Roman" w:hAnsi="Times New Roman" w:cs="Times New Roman"/>
          <w:color w:val="auto"/>
          <w:kern w:val="0"/>
          <w:lang w:val="pl-PL" w:eastAsia="pl-PL" w:bidi="ar-SA"/>
        </w:rPr>
        <w:t>12.04.2017</w:t>
      </w:r>
      <w:r w:rsidRPr="00E4049A">
        <w:rPr>
          <w:rFonts w:ascii="Times New Roman" w:eastAsia="Times New Roman" w:hAnsi="Times New Roman" w:cs="Times New Roman"/>
          <w:color w:val="auto"/>
          <w:kern w:val="0"/>
          <w:lang w:val="pl-PL" w:eastAsia="pl-PL" w:bidi="ar-SA"/>
        </w:rPr>
        <w:t xml:space="preserve"> r.</w:t>
      </w:r>
    </w:p>
    <w:p w:rsidR="006B7F0E" w:rsidRPr="00571E1F"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p</w:t>
      </w:r>
      <w:r w:rsidRPr="00571E1F">
        <w:rPr>
          <w:rFonts w:ascii="Times New Roman" w:eastAsia="Times New Roman" w:hAnsi="Times New Roman" w:cs="Times New Roman"/>
          <w:color w:val="auto"/>
          <w:kern w:val="0"/>
          <w:lang w:val="pl-PL" w:eastAsia="pl-PL" w:bidi="ar-SA"/>
        </w:rPr>
        <w:t>od</w:t>
      </w:r>
      <w:r>
        <w:rPr>
          <w:rFonts w:ascii="Times New Roman" w:eastAsia="Times New Roman" w:hAnsi="Times New Roman" w:cs="Times New Roman"/>
          <w:color w:val="auto"/>
          <w:kern w:val="0"/>
          <w:lang w:val="pl-PL" w:eastAsia="pl-PL" w:bidi="ar-SA"/>
        </w:rPr>
        <w:t xml:space="preserve"> </w:t>
      </w:r>
      <w:r w:rsidRPr="00AE2A68">
        <w:rPr>
          <w:rFonts w:ascii="Times New Roman" w:eastAsia="Times New Roman" w:hAnsi="Times New Roman" w:cs="Times New Roman"/>
          <w:color w:val="auto"/>
          <w:kern w:val="0"/>
          <w:lang w:val="pl-PL" w:eastAsia="pl-PL" w:bidi="ar-SA"/>
        </w:rPr>
        <w:t xml:space="preserve">nr   </w:t>
      </w:r>
      <w:r w:rsidR="00DC00B4" w:rsidRPr="00004B83">
        <w:rPr>
          <w:rFonts w:ascii="Times New Roman" w:eastAsia="Times New Roman" w:hAnsi="Times New Roman" w:cs="Times New Roman"/>
          <w:lang w:val="pl-PL" w:eastAsia="pl-PL"/>
        </w:rPr>
        <w:t xml:space="preserve">64463 - 2017 </w:t>
      </w:r>
      <w:r w:rsidRPr="00571E1F">
        <w:rPr>
          <w:rFonts w:ascii="Times New Roman" w:eastAsia="Times New Roman" w:hAnsi="Times New Roman" w:cs="Times New Roman"/>
          <w:color w:val="auto"/>
          <w:kern w:val="0"/>
          <w:lang w:val="pl-PL" w:eastAsia="pl-PL" w:bidi="ar-SA"/>
        </w:rPr>
        <w:t xml:space="preserve"> oraz na stronie internetowej </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www.</w:t>
      </w:r>
      <w:r>
        <w:rPr>
          <w:rFonts w:ascii="Times New Roman" w:eastAsia="Times New Roman" w:hAnsi="Times New Roman" w:cs="Times New Roman"/>
          <w:color w:val="auto"/>
          <w:kern w:val="0"/>
          <w:lang w:val="pl-PL" w:eastAsia="pl-PL" w:bidi="ar-SA"/>
        </w:rPr>
        <w:t>ugzaluski.bip.org.pl</w:t>
      </w:r>
    </w:p>
    <w:p w:rsidR="006B7F0E"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17. Specyfikacja istotnych warunków zamówienia </w:t>
      </w:r>
      <w:r w:rsidRPr="00BB5DFF">
        <w:rPr>
          <w:rFonts w:ascii="Times New Roman" w:eastAsia="Times New Roman" w:hAnsi="Times New Roman" w:cs="Times New Roman"/>
          <w:color w:val="auto"/>
          <w:kern w:val="0"/>
          <w:lang w:val="pl-PL" w:eastAsia="pl-PL" w:bidi="ar-SA"/>
        </w:rPr>
        <w:t xml:space="preserve">zawiera </w:t>
      </w:r>
      <w:r w:rsidR="00A271F3">
        <w:rPr>
          <w:rFonts w:ascii="Times New Roman" w:eastAsia="Times New Roman" w:hAnsi="Times New Roman" w:cs="Times New Roman"/>
          <w:color w:val="auto"/>
          <w:kern w:val="0"/>
          <w:lang w:val="pl-PL" w:eastAsia="pl-PL" w:bidi="ar-SA"/>
        </w:rPr>
        <w:t>29</w:t>
      </w:r>
      <w:r w:rsidR="00BB5DFF" w:rsidRPr="00BB5DFF">
        <w:rPr>
          <w:rFonts w:ascii="Times New Roman" w:eastAsia="Times New Roman" w:hAnsi="Times New Roman" w:cs="Times New Roman"/>
          <w:color w:val="auto"/>
          <w:kern w:val="0"/>
          <w:lang w:val="pl-PL" w:eastAsia="pl-PL" w:bidi="ar-SA"/>
        </w:rPr>
        <w:t xml:space="preserve"> stron</w:t>
      </w:r>
      <w:r w:rsidRPr="00BB5DFF">
        <w:rPr>
          <w:rFonts w:ascii="Times New Roman" w:eastAsia="Times New Roman" w:hAnsi="Times New Roman" w:cs="Times New Roman"/>
          <w:color w:val="auto"/>
          <w:kern w:val="0"/>
          <w:lang w:val="pl-PL" w:eastAsia="pl-PL" w:bidi="ar-SA"/>
        </w:rPr>
        <w:t xml:space="preserve"> ponumerowan</w:t>
      </w:r>
      <w:r w:rsidR="00BB5DFF" w:rsidRPr="00BB5DFF">
        <w:rPr>
          <w:rFonts w:ascii="Times New Roman" w:eastAsia="Times New Roman" w:hAnsi="Times New Roman" w:cs="Times New Roman"/>
          <w:color w:val="auto"/>
          <w:kern w:val="0"/>
          <w:lang w:val="pl-PL" w:eastAsia="pl-PL" w:bidi="ar-SA"/>
        </w:rPr>
        <w:t>ych</w:t>
      </w:r>
      <w:r w:rsidRPr="00BB5DFF">
        <w:rPr>
          <w:rFonts w:ascii="Times New Roman" w:eastAsia="Times New Roman" w:hAnsi="Times New Roman" w:cs="Times New Roman"/>
          <w:color w:val="auto"/>
          <w:kern w:val="0"/>
          <w:lang w:val="pl-PL" w:eastAsia="pl-PL" w:bidi="ar-SA"/>
        </w:rPr>
        <w:t xml:space="preserve"> .</w:t>
      </w:r>
    </w:p>
    <w:p w:rsidR="006B7F0E" w:rsidRPr="00571E1F" w:rsidRDefault="006B7F0E" w:rsidP="006B7F0E">
      <w:pPr>
        <w:pStyle w:val="Standard"/>
        <w:tabs>
          <w:tab w:val="left" w:pos="2160"/>
        </w:tabs>
        <w:spacing w:before="60" w:after="60" w:line="360" w:lineRule="auto"/>
        <w:jc w:val="both"/>
        <w:rPr>
          <w:rFonts w:ascii="Times New Roman" w:hAnsi="Times New Roman" w:cs="Times New Roman"/>
          <w:b/>
          <w:u w:val="single"/>
          <w:lang w:val="pl-PL"/>
        </w:rPr>
      </w:pPr>
    </w:p>
    <w:p w:rsidR="006B7F0E" w:rsidRPr="00086522" w:rsidRDefault="006B7F0E" w:rsidP="006B7F0E">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 xml:space="preserve">III. Opis przedmiotu zamówienia. </w:t>
      </w:r>
    </w:p>
    <w:p w:rsidR="006B7F0E" w:rsidRPr="00CB6A19" w:rsidRDefault="006B7F0E" w:rsidP="00CB6A19">
      <w:pPr>
        <w:suppressAutoHyphens w:val="0"/>
        <w:autoSpaceDE w:val="0"/>
        <w:spacing w:line="360" w:lineRule="auto"/>
        <w:ind w:firstLine="708"/>
        <w:rPr>
          <w:rFonts w:ascii="Times New Roman" w:hAnsi="Times New Roman" w:cs="Times New Roman"/>
          <w:bCs/>
          <w:color w:val="auto"/>
          <w:lang w:val="pl-PL"/>
        </w:rPr>
      </w:pPr>
      <w:r>
        <w:rPr>
          <w:rFonts w:ascii="Times New Roman" w:eastAsia="Times New Roman" w:hAnsi="Times New Roman" w:cs="Times New Roman"/>
          <w:lang w:val="pl-PL"/>
        </w:rPr>
        <w:t>Przedmiotem zamówienia jest „</w:t>
      </w:r>
      <w:r w:rsidR="00CB6A19" w:rsidRPr="00CB6A19">
        <w:rPr>
          <w:rFonts w:ascii="Times New Roman" w:hAnsi="Times New Roman" w:cs="Times New Roman"/>
          <w:b/>
          <w:i/>
          <w:color w:val="auto"/>
          <w:lang w:val="pl-PL"/>
        </w:rPr>
        <w:t>Udzielenie Gminie Załuski kredytu długoterminowego w wysokości 1 700 000,00</w:t>
      </w:r>
      <w:r w:rsidRPr="00CB6A19">
        <w:rPr>
          <w:rFonts w:ascii="Times New Roman" w:hAnsi="Times New Roman" w:cs="Times New Roman"/>
          <w:b/>
          <w:bCs/>
          <w:color w:val="auto"/>
          <w:lang w:val="pl-PL"/>
        </w:rPr>
        <w:t>”.</w:t>
      </w:r>
    </w:p>
    <w:p w:rsidR="00AE062F" w:rsidRDefault="00754114" w:rsidP="00AE062F">
      <w:pPr>
        <w:tabs>
          <w:tab w:val="num" w:pos="426"/>
        </w:tabs>
        <w:spacing w:line="360" w:lineRule="auto"/>
        <w:ind w:left="426" w:right="-26" w:hanging="426"/>
        <w:jc w:val="both"/>
        <w:rPr>
          <w:rFonts w:ascii="Times New Roman" w:hAnsi="Times New Roman" w:cs="Times New Roman"/>
          <w:lang w:val="pl-PL"/>
        </w:rPr>
      </w:pPr>
      <w:r>
        <w:rPr>
          <w:rFonts w:ascii="Times New Roman" w:hAnsi="Times New Roman" w:cs="Times New Roman"/>
          <w:lang w:val="pl-PL"/>
        </w:rPr>
        <w:t xml:space="preserve">1. </w:t>
      </w:r>
      <w:r w:rsidR="00AE062F" w:rsidRPr="00AE062F">
        <w:rPr>
          <w:rFonts w:ascii="Times New Roman" w:hAnsi="Times New Roman" w:cs="Times New Roman"/>
          <w:lang w:val="pl-PL"/>
        </w:rPr>
        <w:t xml:space="preserve">Przedmiotem zamówienia jest udzielenie kredytu długoterminowego w łącznej  </w:t>
      </w:r>
      <w:r w:rsidR="00AE062F">
        <w:rPr>
          <w:rFonts w:ascii="Times New Roman" w:hAnsi="Times New Roman" w:cs="Times New Roman"/>
          <w:lang w:val="pl-PL"/>
        </w:rPr>
        <w:t>wysokości</w:t>
      </w:r>
    </w:p>
    <w:p w:rsidR="00754114" w:rsidRDefault="00754114" w:rsidP="00754114">
      <w:pPr>
        <w:tabs>
          <w:tab w:val="num" w:pos="426"/>
        </w:tabs>
        <w:spacing w:line="360" w:lineRule="auto"/>
        <w:ind w:left="426" w:right="-26" w:hanging="426"/>
        <w:jc w:val="both"/>
        <w:rPr>
          <w:rFonts w:ascii="Times New Roman" w:hAnsi="Times New Roman" w:cs="Times New Roman"/>
          <w:lang w:val="pl-PL"/>
        </w:rPr>
      </w:pPr>
      <w:r>
        <w:rPr>
          <w:rFonts w:ascii="Times New Roman" w:hAnsi="Times New Roman" w:cs="Times New Roman"/>
          <w:lang w:val="pl-PL"/>
        </w:rPr>
        <w:t>1.7</w:t>
      </w:r>
      <w:r w:rsidR="00AE062F" w:rsidRPr="00AE062F">
        <w:rPr>
          <w:rFonts w:ascii="Times New Roman" w:hAnsi="Times New Roman" w:cs="Times New Roman"/>
          <w:lang w:val="pl-PL"/>
        </w:rPr>
        <w:t>00.000,00 zł</w:t>
      </w:r>
      <w:r w:rsidR="00AE062F">
        <w:rPr>
          <w:rFonts w:ascii="Times New Roman" w:hAnsi="Times New Roman" w:cs="Times New Roman"/>
          <w:lang w:val="pl-PL"/>
        </w:rPr>
        <w:t xml:space="preserve"> </w:t>
      </w:r>
      <w:r w:rsidR="00AE062F" w:rsidRPr="00AE062F">
        <w:rPr>
          <w:rFonts w:ascii="Times New Roman" w:hAnsi="Times New Roman" w:cs="Times New Roman"/>
          <w:lang w:val="pl-PL"/>
        </w:rPr>
        <w:t xml:space="preserve">/słownie: </w:t>
      </w:r>
      <w:r>
        <w:rPr>
          <w:rFonts w:ascii="Times New Roman" w:hAnsi="Times New Roman" w:cs="Times New Roman"/>
          <w:lang w:val="pl-PL"/>
        </w:rPr>
        <w:t>jeden milion siedemset tysięcy</w:t>
      </w:r>
      <w:r w:rsidR="00AE062F" w:rsidRPr="00AE062F">
        <w:rPr>
          <w:rFonts w:ascii="Times New Roman" w:hAnsi="Times New Roman" w:cs="Times New Roman"/>
          <w:lang w:val="pl-PL"/>
        </w:rPr>
        <w:t xml:space="preserve"> złotych/</w:t>
      </w:r>
      <w:r>
        <w:rPr>
          <w:rFonts w:ascii="Times New Roman" w:hAnsi="Times New Roman" w:cs="Times New Roman"/>
          <w:lang w:val="pl-PL"/>
        </w:rPr>
        <w:t xml:space="preserve"> </w:t>
      </w:r>
      <w:r w:rsidR="00AE062F" w:rsidRPr="00AE062F">
        <w:rPr>
          <w:rFonts w:ascii="Times New Roman" w:hAnsi="Times New Roman" w:cs="Times New Roman"/>
          <w:lang w:val="pl-PL"/>
        </w:rPr>
        <w:t>z</w:t>
      </w:r>
      <w:r>
        <w:rPr>
          <w:rFonts w:ascii="Times New Roman" w:hAnsi="Times New Roman" w:cs="Times New Roman"/>
          <w:lang w:val="pl-PL"/>
        </w:rPr>
        <w:t xml:space="preserve"> p</w:t>
      </w:r>
      <w:r w:rsidR="00AE062F" w:rsidRPr="00AE062F">
        <w:rPr>
          <w:rFonts w:ascii="Times New Roman" w:hAnsi="Times New Roman" w:cs="Times New Roman"/>
          <w:lang w:val="pl-PL"/>
        </w:rPr>
        <w:t>rzeznaczeniem</w:t>
      </w:r>
      <w:r w:rsidR="00AE062F">
        <w:rPr>
          <w:rFonts w:ascii="Times New Roman" w:hAnsi="Times New Roman" w:cs="Times New Roman"/>
          <w:lang w:val="pl-PL"/>
        </w:rPr>
        <w:t xml:space="preserve"> </w:t>
      </w:r>
      <w:r w:rsidR="00AE062F" w:rsidRPr="00AE062F">
        <w:rPr>
          <w:rFonts w:ascii="Times New Roman" w:hAnsi="Times New Roman" w:cs="Times New Roman"/>
          <w:lang w:val="pl-PL"/>
        </w:rPr>
        <w:t>sfinansowania</w:t>
      </w:r>
    </w:p>
    <w:p w:rsidR="00754114" w:rsidRDefault="00AE062F" w:rsidP="00754114">
      <w:pPr>
        <w:tabs>
          <w:tab w:val="num" w:pos="426"/>
        </w:tabs>
        <w:spacing w:line="360" w:lineRule="auto"/>
        <w:ind w:left="426" w:right="-26" w:hanging="426"/>
        <w:jc w:val="both"/>
        <w:rPr>
          <w:rFonts w:ascii="Times New Roman" w:hAnsi="Times New Roman" w:cs="Times New Roman"/>
          <w:lang w:val="pl-PL"/>
        </w:rPr>
      </w:pPr>
      <w:r w:rsidRPr="00AE062F">
        <w:rPr>
          <w:rFonts w:ascii="Times New Roman" w:hAnsi="Times New Roman" w:cs="Times New Roman"/>
          <w:lang w:val="pl-PL"/>
        </w:rPr>
        <w:t xml:space="preserve">planowego deficytu  budżetowego na rok 2017 </w:t>
      </w:r>
      <w:r>
        <w:rPr>
          <w:rFonts w:ascii="Times New Roman" w:hAnsi="Times New Roman" w:cs="Times New Roman"/>
          <w:lang w:val="pl-PL"/>
        </w:rPr>
        <w:t>związanego</w:t>
      </w:r>
      <w:r w:rsidR="00754114">
        <w:rPr>
          <w:rFonts w:ascii="Times New Roman" w:hAnsi="Times New Roman" w:cs="Times New Roman"/>
          <w:lang w:val="pl-PL"/>
        </w:rPr>
        <w:t xml:space="preserve"> </w:t>
      </w:r>
      <w:r w:rsidRPr="00AE062F">
        <w:rPr>
          <w:rFonts w:ascii="Times New Roman" w:hAnsi="Times New Roman" w:cs="Times New Roman"/>
          <w:lang w:val="pl-PL"/>
        </w:rPr>
        <w:t>dofinansowaniem</w:t>
      </w:r>
      <w:r>
        <w:rPr>
          <w:rFonts w:ascii="Times New Roman" w:hAnsi="Times New Roman" w:cs="Times New Roman"/>
          <w:lang w:val="pl-PL"/>
        </w:rPr>
        <w:t xml:space="preserve"> </w:t>
      </w:r>
      <w:r w:rsidR="00754114">
        <w:rPr>
          <w:rFonts w:ascii="Times New Roman" w:hAnsi="Times New Roman" w:cs="Times New Roman"/>
          <w:lang w:val="pl-PL"/>
        </w:rPr>
        <w:t>zadania</w:t>
      </w:r>
    </w:p>
    <w:p w:rsidR="00754114" w:rsidRDefault="00754114" w:rsidP="00754114">
      <w:pPr>
        <w:tabs>
          <w:tab w:val="num" w:pos="426"/>
        </w:tabs>
        <w:spacing w:line="360" w:lineRule="auto"/>
        <w:ind w:left="426" w:right="-26" w:hanging="426"/>
        <w:jc w:val="both"/>
        <w:rPr>
          <w:rFonts w:ascii="Times New Roman" w:hAnsi="Times New Roman" w:cs="Times New Roman"/>
          <w:b/>
          <w:lang w:val="pl-PL"/>
        </w:rPr>
      </w:pPr>
      <w:r>
        <w:rPr>
          <w:rFonts w:ascii="Times New Roman" w:hAnsi="Times New Roman" w:cs="Times New Roman"/>
          <w:lang w:val="pl-PL"/>
        </w:rPr>
        <w:t xml:space="preserve">inwestycyjnego pod nazwą: </w:t>
      </w:r>
      <w:r w:rsidRPr="00592337">
        <w:rPr>
          <w:rFonts w:ascii="Times New Roman" w:hAnsi="Times New Roman" w:cs="Times New Roman"/>
          <w:b/>
          <w:lang w:val="pl-PL"/>
        </w:rPr>
        <w:t>Budowa sali gimnastyczn</w:t>
      </w:r>
      <w:r>
        <w:rPr>
          <w:rFonts w:ascii="Times New Roman" w:hAnsi="Times New Roman" w:cs="Times New Roman"/>
          <w:b/>
          <w:lang w:val="pl-PL"/>
        </w:rPr>
        <w:t>ej wraz z zapleczem przy Szkole</w:t>
      </w:r>
    </w:p>
    <w:p w:rsidR="00754114" w:rsidRDefault="00754114" w:rsidP="00754114">
      <w:pPr>
        <w:tabs>
          <w:tab w:val="num" w:pos="426"/>
        </w:tabs>
        <w:spacing w:line="360" w:lineRule="auto"/>
        <w:ind w:left="426" w:right="-26" w:hanging="426"/>
        <w:jc w:val="both"/>
        <w:rPr>
          <w:rFonts w:ascii="Times New Roman" w:hAnsi="Times New Roman" w:cs="Times New Roman"/>
          <w:b/>
          <w:lang w:val="pl-PL"/>
        </w:rPr>
      </w:pPr>
      <w:r w:rsidRPr="00592337">
        <w:rPr>
          <w:rFonts w:ascii="Times New Roman" w:hAnsi="Times New Roman" w:cs="Times New Roman"/>
          <w:b/>
          <w:lang w:val="pl-PL"/>
        </w:rPr>
        <w:t>Podstawowej w Kamienicy</w:t>
      </w:r>
      <w:r>
        <w:rPr>
          <w:rFonts w:ascii="Times New Roman" w:hAnsi="Times New Roman" w:cs="Times New Roman"/>
          <w:b/>
          <w:lang w:val="pl-PL"/>
        </w:rPr>
        <w:t>.</w:t>
      </w:r>
    </w:p>
    <w:p w:rsidR="00754114" w:rsidRDefault="00754114" w:rsidP="00754114">
      <w:pPr>
        <w:tabs>
          <w:tab w:val="num" w:pos="180"/>
          <w:tab w:val="num" w:pos="360"/>
        </w:tabs>
        <w:autoSpaceDE w:val="0"/>
        <w:adjustRightInd w:val="0"/>
        <w:ind w:left="567" w:hanging="567"/>
        <w:jc w:val="both"/>
        <w:rPr>
          <w:rFonts w:ascii="Times New Roman" w:hAnsi="Times New Roman" w:cs="Times New Roman"/>
          <w:lang w:val="pl-PL"/>
        </w:rPr>
      </w:pPr>
      <w:r w:rsidRPr="00754114">
        <w:rPr>
          <w:rFonts w:ascii="Times New Roman" w:hAnsi="Times New Roman" w:cs="Times New Roman"/>
          <w:lang w:val="pl-PL"/>
        </w:rPr>
        <w:t>2. Okres kredytowania ustala się na lata 2017-2027.</w:t>
      </w:r>
    </w:p>
    <w:p w:rsidR="00754114" w:rsidRDefault="00754114" w:rsidP="00754114">
      <w:pPr>
        <w:tabs>
          <w:tab w:val="num" w:pos="180"/>
          <w:tab w:val="num" w:pos="360"/>
        </w:tabs>
        <w:autoSpaceDE w:val="0"/>
        <w:adjustRightInd w:val="0"/>
        <w:ind w:left="567" w:hanging="567"/>
        <w:jc w:val="both"/>
        <w:rPr>
          <w:rFonts w:ascii="Times New Roman" w:hAnsi="Times New Roman" w:cs="Times New Roman"/>
          <w:lang w:val="pl-PL"/>
        </w:rPr>
      </w:pPr>
    </w:p>
    <w:p w:rsidR="00754114" w:rsidRPr="00754114" w:rsidRDefault="00754114" w:rsidP="00754114">
      <w:pPr>
        <w:pStyle w:val="Tekstpodstawowywcity"/>
        <w:tabs>
          <w:tab w:val="num" w:pos="709"/>
        </w:tabs>
        <w:spacing w:line="360" w:lineRule="auto"/>
        <w:ind w:left="426" w:hanging="426"/>
      </w:pPr>
      <w:r w:rsidRPr="00754114">
        <w:t xml:space="preserve">3. Spłata kapitału następować będzie w okresach </w:t>
      </w:r>
      <w:r w:rsidR="00640773">
        <w:t>kwartalnych</w:t>
      </w:r>
      <w:r w:rsidRPr="00754114">
        <w:t>, począwszy od dnia 31.03.2018 r.  w następujących kwotach:</w:t>
      </w:r>
    </w:p>
    <w:p w:rsidR="00754114" w:rsidRPr="00754114" w:rsidRDefault="007041B1" w:rsidP="00210C16">
      <w:pPr>
        <w:widowControl/>
        <w:numPr>
          <w:ilvl w:val="0"/>
          <w:numId w:val="7"/>
        </w:numPr>
        <w:tabs>
          <w:tab w:val="left" w:pos="284"/>
        </w:tabs>
        <w:suppressAutoHyphens w:val="0"/>
        <w:autoSpaceDN/>
        <w:spacing w:line="360" w:lineRule="auto"/>
        <w:ind w:left="284" w:firstLine="142"/>
        <w:jc w:val="both"/>
        <w:textAlignment w:val="auto"/>
        <w:rPr>
          <w:rFonts w:ascii="Times New Roman" w:hAnsi="Times New Roman" w:cs="Times New Roman"/>
          <w:lang w:val="pl-PL"/>
        </w:rPr>
      </w:pPr>
      <w:r>
        <w:rPr>
          <w:rFonts w:ascii="Times New Roman" w:hAnsi="Times New Roman" w:cs="Times New Roman"/>
          <w:noProof/>
          <w:lang w:val="pl-PL" w:eastAsia="pl-PL"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48.05pt;margin-top:.55pt;width:9pt;height:60pt;z-index:251658240"/>
        </w:pict>
      </w:r>
      <w:r w:rsidR="00754114" w:rsidRPr="00754114">
        <w:rPr>
          <w:rFonts w:ascii="Times New Roman" w:hAnsi="Times New Roman" w:cs="Times New Roman"/>
          <w:lang w:val="pl-PL"/>
        </w:rPr>
        <w:t xml:space="preserve">2018 rok - </w:t>
      </w:r>
      <w:r w:rsidR="00754114">
        <w:rPr>
          <w:rFonts w:ascii="Times New Roman" w:hAnsi="Times New Roman" w:cs="Times New Roman"/>
          <w:lang w:val="pl-PL"/>
        </w:rPr>
        <w:t>1</w:t>
      </w:r>
      <w:r w:rsidR="00640773">
        <w:rPr>
          <w:rFonts w:ascii="Times New Roman" w:hAnsi="Times New Roman" w:cs="Times New Roman"/>
          <w:lang w:val="pl-PL"/>
        </w:rPr>
        <w:t xml:space="preserve">00.000 zł     </w:t>
      </w:r>
    </w:p>
    <w:p w:rsidR="00754114" w:rsidRPr="00640773" w:rsidRDefault="00754114" w:rsidP="00640773">
      <w:pPr>
        <w:widowControl/>
        <w:numPr>
          <w:ilvl w:val="0"/>
          <w:numId w:val="7"/>
        </w:numPr>
        <w:tabs>
          <w:tab w:val="left" w:pos="284"/>
        </w:tabs>
        <w:suppressAutoHyphens w:val="0"/>
        <w:autoSpaceDN/>
        <w:spacing w:line="360" w:lineRule="auto"/>
        <w:ind w:left="284" w:firstLine="142"/>
        <w:jc w:val="both"/>
        <w:textAlignment w:val="auto"/>
        <w:rPr>
          <w:rFonts w:ascii="Times New Roman" w:hAnsi="Times New Roman" w:cs="Times New Roman"/>
          <w:lang w:val="pl-PL"/>
        </w:rPr>
      </w:pPr>
      <w:r w:rsidRPr="00754114">
        <w:rPr>
          <w:rFonts w:ascii="Times New Roman" w:hAnsi="Times New Roman" w:cs="Times New Roman"/>
          <w:lang w:val="pl-PL"/>
        </w:rPr>
        <w:t xml:space="preserve">2019 rok -  </w:t>
      </w:r>
      <w:r>
        <w:rPr>
          <w:rFonts w:ascii="Times New Roman" w:hAnsi="Times New Roman" w:cs="Times New Roman"/>
          <w:lang w:val="pl-PL"/>
        </w:rPr>
        <w:t>1</w:t>
      </w:r>
      <w:r w:rsidRPr="00754114">
        <w:rPr>
          <w:rFonts w:ascii="Times New Roman" w:hAnsi="Times New Roman" w:cs="Times New Roman"/>
          <w:lang w:val="pl-PL"/>
        </w:rPr>
        <w:t>00.000 zł,</w:t>
      </w:r>
      <w:r w:rsidR="00640773">
        <w:rPr>
          <w:rFonts w:ascii="Times New Roman" w:hAnsi="Times New Roman" w:cs="Times New Roman"/>
          <w:lang w:val="pl-PL"/>
        </w:rPr>
        <w:t xml:space="preserve">              – po  25 000,00 zł kwartalnie</w:t>
      </w:r>
    </w:p>
    <w:p w:rsidR="00754114" w:rsidRPr="00754114" w:rsidRDefault="00754114" w:rsidP="00210C16">
      <w:pPr>
        <w:widowControl/>
        <w:numPr>
          <w:ilvl w:val="0"/>
          <w:numId w:val="7"/>
        </w:numPr>
        <w:tabs>
          <w:tab w:val="left" w:pos="284"/>
        </w:tabs>
        <w:suppressAutoHyphens w:val="0"/>
        <w:autoSpaceDN/>
        <w:spacing w:line="360" w:lineRule="auto"/>
        <w:ind w:left="284" w:firstLine="142"/>
        <w:jc w:val="both"/>
        <w:textAlignment w:val="auto"/>
        <w:rPr>
          <w:rFonts w:ascii="Times New Roman" w:hAnsi="Times New Roman" w:cs="Times New Roman"/>
          <w:lang w:val="pl-PL"/>
        </w:rPr>
      </w:pPr>
      <w:r w:rsidRPr="00754114">
        <w:rPr>
          <w:rFonts w:ascii="Times New Roman" w:hAnsi="Times New Roman" w:cs="Times New Roman"/>
          <w:lang w:val="pl-PL"/>
        </w:rPr>
        <w:t xml:space="preserve">2020 rok -  </w:t>
      </w:r>
      <w:r>
        <w:rPr>
          <w:rFonts w:ascii="Times New Roman" w:hAnsi="Times New Roman" w:cs="Times New Roman"/>
          <w:lang w:val="pl-PL"/>
        </w:rPr>
        <w:t>1</w:t>
      </w:r>
      <w:r w:rsidRPr="00754114">
        <w:rPr>
          <w:rFonts w:ascii="Times New Roman" w:hAnsi="Times New Roman" w:cs="Times New Roman"/>
          <w:lang w:val="pl-PL"/>
        </w:rPr>
        <w:t>00.000 zł,</w:t>
      </w:r>
    </w:p>
    <w:p w:rsidR="00640773" w:rsidRDefault="00640773" w:rsidP="00640773">
      <w:pPr>
        <w:widowControl/>
        <w:tabs>
          <w:tab w:val="left" w:pos="284"/>
        </w:tabs>
        <w:suppressAutoHyphens w:val="0"/>
        <w:autoSpaceDN/>
        <w:spacing w:line="360" w:lineRule="auto"/>
        <w:ind w:left="426"/>
        <w:jc w:val="both"/>
        <w:textAlignment w:val="auto"/>
        <w:rPr>
          <w:rFonts w:ascii="Times New Roman" w:hAnsi="Times New Roman" w:cs="Times New Roman"/>
          <w:lang w:val="pl-PL"/>
        </w:rPr>
      </w:pPr>
    </w:p>
    <w:p w:rsidR="00640773" w:rsidRDefault="00640773" w:rsidP="00640773">
      <w:pPr>
        <w:widowControl/>
        <w:tabs>
          <w:tab w:val="left" w:pos="284"/>
        </w:tabs>
        <w:suppressAutoHyphens w:val="0"/>
        <w:autoSpaceDN/>
        <w:spacing w:line="360" w:lineRule="auto"/>
        <w:ind w:left="284"/>
        <w:jc w:val="both"/>
        <w:textAlignment w:val="auto"/>
        <w:rPr>
          <w:rFonts w:ascii="Times New Roman" w:hAnsi="Times New Roman" w:cs="Times New Roman"/>
          <w:lang w:val="pl-PL"/>
        </w:rPr>
      </w:pPr>
    </w:p>
    <w:p w:rsidR="00754114" w:rsidRPr="00754114" w:rsidRDefault="007041B1" w:rsidP="00210C16">
      <w:pPr>
        <w:widowControl/>
        <w:numPr>
          <w:ilvl w:val="0"/>
          <w:numId w:val="7"/>
        </w:numPr>
        <w:tabs>
          <w:tab w:val="left" w:pos="284"/>
        </w:tabs>
        <w:suppressAutoHyphens w:val="0"/>
        <w:autoSpaceDN/>
        <w:spacing w:line="360" w:lineRule="auto"/>
        <w:ind w:left="284" w:firstLine="142"/>
        <w:jc w:val="both"/>
        <w:textAlignment w:val="auto"/>
        <w:rPr>
          <w:rFonts w:ascii="Times New Roman" w:hAnsi="Times New Roman" w:cs="Times New Roman"/>
          <w:lang w:val="pl-PL"/>
        </w:rPr>
      </w:pPr>
      <w:r>
        <w:rPr>
          <w:rFonts w:ascii="Times New Roman" w:hAnsi="Times New Roman" w:cs="Times New Roman"/>
          <w:noProof/>
          <w:lang w:val="pl-PL" w:eastAsia="pl-PL" w:bidi="ar-SA"/>
        </w:rPr>
        <w:lastRenderedPageBreak/>
        <w:pict>
          <v:shape id="_x0000_s1028" type="#_x0000_t88" style="position:absolute;left:0;text-align:left;margin-left:154.8pt;margin-top:-.85pt;width:7.15pt;height:37.5pt;z-index:251659264"/>
        </w:pict>
      </w:r>
      <w:r w:rsidR="00754114" w:rsidRPr="00754114">
        <w:rPr>
          <w:rFonts w:ascii="Times New Roman" w:hAnsi="Times New Roman" w:cs="Times New Roman"/>
          <w:lang w:val="pl-PL"/>
        </w:rPr>
        <w:t xml:space="preserve">2021 rok -  </w:t>
      </w:r>
      <w:r w:rsidR="00754114">
        <w:rPr>
          <w:rFonts w:ascii="Times New Roman" w:hAnsi="Times New Roman" w:cs="Times New Roman"/>
          <w:lang w:val="pl-PL"/>
        </w:rPr>
        <w:t>15</w:t>
      </w:r>
      <w:r w:rsidR="00754114" w:rsidRPr="00754114">
        <w:rPr>
          <w:rFonts w:ascii="Times New Roman" w:hAnsi="Times New Roman" w:cs="Times New Roman"/>
          <w:lang w:val="pl-PL"/>
        </w:rPr>
        <w:t>0.000 zł,</w:t>
      </w:r>
      <w:r w:rsidR="00640773">
        <w:rPr>
          <w:rFonts w:ascii="Times New Roman" w:hAnsi="Times New Roman" w:cs="Times New Roman"/>
          <w:lang w:val="pl-PL"/>
        </w:rPr>
        <w:t xml:space="preserve">               - po 37 500, 00 zł kwartalnie</w:t>
      </w:r>
    </w:p>
    <w:p w:rsidR="00754114" w:rsidRPr="00754114" w:rsidRDefault="007041B1" w:rsidP="00210C16">
      <w:pPr>
        <w:widowControl/>
        <w:numPr>
          <w:ilvl w:val="0"/>
          <w:numId w:val="7"/>
        </w:numPr>
        <w:tabs>
          <w:tab w:val="left" w:pos="284"/>
        </w:tabs>
        <w:suppressAutoHyphens w:val="0"/>
        <w:autoSpaceDN/>
        <w:spacing w:line="360" w:lineRule="auto"/>
        <w:ind w:left="284" w:firstLine="142"/>
        <w:jc w:val="both"/>
        <w:textAlignment w:val="auto"/>
        <w:rPr>
          <w:rFonts w:ascii="Times New Roman" w:hAnsi="Times New Roman" w:cs="Times New Roman"/>
          <w:lang w:val="pl-PL"/>
        </w:rPr>
      </w:pPr>
      <w:r>
        <w:rPr>
          <w:rFonts w:ascii="Times New Roman" w:hAnsi="Times New Roman" w:cs="Times New Roman"/>
          <w:noProof/>
          <w:lang w:val="pl-PL" w:eastAsia="pl-PL" w:bidi="ar-SA"/>
        </w:rPr>
        <w:pict>
          <v:shape id="_x0000_s1029" type="#_x0000_t88" style="position:absolute;left:0;text-align:left;margin-left:154.8pt;margin-top:20.35pt;width:7.15pt;height:106.5pt;z-index:251660288"/>
        </w:pict>
      </w:r>
      <w:r w:rsidR="00754114" w:rsidRPr="00754114">
        <w:rPr>
          <w:rFonts w:ascii="Times New Roman" w:hAnsi="Times New Roman" w:cs="Times New Roman"/>
          <w:lang w:val="pl-PL"/>
        </w:rPr>
        <w:t xml:space="preserve">2022 rok -  </w:t>
      </w:r>
      <w:r w:rsidR="00754114">
        <w:rPr>
          <w:rFonts w:ascii="Times New Roman" w:hAnsi="Times New Roman" w:cs="Times New Roman"/>
          <w:lang w:val="pl-PL"/>
        </w:rPr>
        <w:t>15</w:t>
      </w:r>
      <w:r w:rsidR="00754114" w:rsidRPr="00754114">
        <w:rPr>
          <w:rFonts w:ascii="Times New Roman" w:hAnsi="Times New Roman" w:cs="Times New Roman"/>
          <w:lang w:val="pl-PL"/>
        </w:rPr>
        <w:t>0.000 zł,</w:t>
      </w:r>
    </w:p>
    <w:p w:rsidR="00754114" w:rsidRPr="00754114" w:rsidRDefault="00754114" w:rsidP="00210C16">
      <w:pPr>
        <w:widowControl/>
        <w:numPr>
          <w:ilvl w:val="0"/>
          <w:numId w:val="7"/>
        </w:numPr>
        <w:tabs>
          <w:tab w:val="left" w:pos="284"/>
        </w:tabs>
        <w:suppressAutoHyphens w:val="0"/>
        <w:autoSpaceDN/>
        <w:spacing w:line="360" w:lineRule="auto"/>
        <w:ind w:left="284" w:firstLine="142"/>
        <w:jc w:val="both"/>
        <w:textAlignment w:val="auto"/>
        <w:rPr>
          <w:rFonts w:ascii="Times New Roman" w:hAnsi="Times New Roman" w:cs="Times New Roman"/>
        </w:rPr>
      </w:pPr>
      <w:r w:rsidRPr="00754114">
        <w:rPr>
          <w:rFonts w:ascii="Times New Roman" w:hAnsi="Times New Roman" w:cs="Times New Roman"/>
          <w:lang w:val="pl-PL"/>
        </w:rPr>
        <w:t xml:space="preserve">2023 rok </w:t>
      </w:r>
      <w:r w:rsidRPr="00754114">
        <w:rPr>
          <w:rFonts w:ascii="Times New Roman" w:hAnsi="Times New Roman" w:cs="Times New Roman"/>
        </w:rPr>
        <w:t xml:space="preserve">-  </w:t>
      </w:r>
      <w:r>
        <w:rPr>
          <w:rFonts w:ascii="Times New Roman" w:hAnsi="Times New Roman" w:cs="Times New Roman"/>
        </w:rPr>
        <w:t>22</w:t>
      </w:r>
      <w:r w:rsidRPr="00754114">
        <w:rPr>
          <w:rFonts w:ascii="Times New Roman" w:hAnsi="Times New Roman" w:cs="Times New Roman"/>
        </w:rPr>
        <w:t xml:space="preserve">0.000 </w:t>
      </w:r>
      <w:proofErr w:type="spellStart"/>
      <w:r w:rsidRPr="00754114">
        <w:rPr>
          <w:rFonts w:ascii="Times New Roman" w:hAnsi="Times New Roman" w:cs="Times New Roman"/>
        </w:rPr>
        <w:t>zł</w:t>
      </w:r>
      <w:proofErr w:type="spellEnd"/>
      <w:r w:rsidRPr="00754114">
        <w:rPr>
          <w:rFonts w:ascii="Times New Roman" w:hAnsi="Times New Roman" w:cs="Times New Roman"/>
        </w:rPr>
        <w:t>,</w:t>
      </w:r>
    </w:p>
    <w:p w:rsidR="00754114" w:rsidRPr="00754114" w:rsidRDefault="00754114" w:rsidP="00210C16">
      <w:pPr>
        <w:widowControl/>
        <w:numPr>
          <w:ilvl w:val="0"/>
          <w:numId w:val="7"/>
        </w:numPr>
        <w:tabs>
          <w:tab w:val="left" w:pos="284"/>
        </w:tabs>
        <w:suppressAutoHyphens w:val="0"/>
        <w:autoSpaceDN/>
        <w:spacing w:line="360" w:lineRule="auto"/>
        <w:ind w:left="284" w:firstLine="142"/>
        <w:jc w:val="both"/>
        <w:textAlignment w:val="auto"/>
        <w:rPr>
          <w:rFonts w:ascii="Times New Roman" w:hAnsi="Times New Roman" w:cs="Times New Roman"/>
        </w:rPr>
      </w:pPr>
      <w:r w:rsidRPr="00754114">
        <w:rPr>
          <w:rFonts w:ascii="Times New Roman" w:hAnsi="Times New Roman" w:cs="Times New Roman"/>
        </w:rPr>
        <w:t xml:space="preserve">2024 </w:t>
      </w:r>
      <w:proofErr w:type="spellStart"/>
      <w:r w:rsidRPr="00754114">
        <w:rPr>
          <w:rFonts w:ascii="Times New Roman" w:hAnsi="Times New Roman" w:cs="Times New Roman"/>
        </w:rPr>
        <w:t>rok</w:t>
      </w:r>
      <w:proofErr w:type="spellEnd"/>
      <w:r w:rsidRPr="00754114">
        <w:rPr>
          <w:rFonts w:ascii="Times New Roman" w:hAnsi="Times New Roman" w:cs="Times New Roman"/>
        </w:rPr>
        <w:t xml:space="preserve"> -  </w:t>
      </w:r>
      <w:r>
        <w:rPr>
          <w:rFonts w:ascii="Times New Roman" w:hAnsi="Times New Roman" w:cs="Times New Roman"/>
        </w:rPr>
        <w:t>22</w:t>
      </w:r>
      <w:r w:rsidRPr="00754114">
        <w:rPr>
          <w:rFonts w:ascii="Times New Roman" w:hAnsi="Times New Roman" w:cs="Times New Roman"/>
        </w:rPr>
        <w:t xml:space="preserve">0.000 </w:t>
      </w:r>
      <w:proofErr w:type="spellStart"/>
      <w:r w:rsidRPr="00754114">
        <w:rPr>
          <w:rFonts w:ascii="Times New Roman" w:hAnsi="Times New Roman" w:cs="Times New Roman"/>
        </w:rPr>
        <w:t>zł</w:t>
      </w:r>
      <w:proofErr w:type="spellEnd"/>
      <w:r w:rsidRPr="00754114">
        <w:rPr>
          <w:rFonts w:ascii="Times New Roman" w:hAnsi="Times New Roman" w:cs="Times New Roman"/>
        </w:rPr>
        <w:t>,</w:t>
      </w:r>
    </w:p>
    <w:p w:rsidR="00754114" w:rsidRPr="00754114" w:rsidRDefault="00754114" w:rsidP="00210C16">
      <w:pPr>
        <w:widowControl/>
        <w:numPr>
          <w:ilvl w:val="0"/>
          <w:numId w:val="7"/>
        </w:numPr>
        <w:suppressAutoHyphens w:val="0"/>
        <w:autoSpaceDN/>
        <w:spacing w:line="360" w:lineRule="auto"/>
        <w:ind w:left="284" w:firstLine="142"/>
        <w:jc w:val="both"/>
        <w:textAlignment w:val="auto"/>
        <w:rPr>
          <w:rFonts w:ascii="Times New Roman" w:hAnsi="Times New Roman" w:cs="Times New Roman"/>
        </w:rPr>
      </w:pPr>
      <w:r w:rsidRPr="00754114">
        <w:rPr>
          <w:rFonts w:ascii="Times New Roman" w:hAnsi="Times New Roman" w:cs="Times New Roman"/>
        </w:rPr>
        <w:t xml:space="preserve">2025 </w:t>
      </w:r>
      <w:proofErr w:type="spellStart"/>
      <w:r w:rsidRPr="00754114">
        <w:rPr>
          <w:rFonts w:ascii="Times New Roman" w:hAnsi="Times New Roman" w:cs="Times New Roman"/>
        </w:rPr>
        <w:t>rok</w:t>
      </w:r>
      <w:proofErr w:type="spellEnd"/>
      <w:r w:rsidRPr="00754114">
        <w:rPr>
          <w:rFonts w:ascii="Times New Roman" w:hAnsi="Times New Roman" w:cs="Times New Roman"/>
        </w:rPr>
        <w:t xml:space="preserve"> -  </w:t>
      </w:r>
      <w:r>
        <w:rPr>
          <w:rFonts w:ascii="Times New Roman" w:hAnsi="Times New Roman" w:cs="Times New Roman"/>
        </w:rPr>
        <w:t>22</w:t>
      </w:r>
      <w:r w:rsidRPr="00754114">
        <w:rPr>
          <w:rFonts w:ascii="Times New Roman" w:hAnsi="Times New Roman" w:cs="Times New Roman"/>
        </w:rPr>
        <w:t xml:space="preserve">0.000 </w:t>
      </w:r>
      <w:proofErr w:type="spellStart"/>
      <w:r w:rsidRPr="00754114">
        <w:rPr>
          <w:rFonts w:ascii="Times New Roman" w:hAnsi="Times New Roman" w:cs="Times New Roman"/>
        </w:rPr>
        <w:t>zł</w:t>
      </w:r>
      <w:proofErr w:type="spellEnd"/>
      <w:r w:rsidRPr="00754114">
        <w:rPr>
          <w:rFonts w:ascii="Times New Roman" w:hAnsi="Times New Roman" w:cs="Times New Roman"/>
        </w:rPr>
        <w:t>,</w:t>
      </w:r>
      <w:r w:rsidR="00640773">
        <w:rPr>
          <w:rFonts w:ascii="Times New Roman" w:hAnsi="Times New Roman" w:cs="Times New Roman"/>
        </w:rPr>
        <w:t xml:space="preserve">              - </w:t>
      </w:r>
      <w:proofErr w:type="spellStart"/>
      <w:r w:rsidR="00640773">
        <w:rPr>
          <w:rFonts w:ascii="Times New Roman" w:hAnsi="Times New Roman" w:cs="Times New Roman"/>
        </w:rPr>
        <w:t>po</w:t>
      </w:r>
      <w:proofErr w:type="spellEnd"/>
      <w:r w:rsidR="00640773">
        <w:rPr>
          <w:rFonts w:ascii="Times New Roman" w:hAnsi="Times New Roman" w:cs="Times New Roman"/>
        </w:rPr>
        <w:t xml:space="preserve"> 55 000,00 </w:t>
      </w:r>
      <w:proofErr w:type="spellStart"/>
      <w:r w:rsidR="00640773">
        <w:rPr>
          <w:rFonts w:ascii="Times New Roman" w:hAnsi="Times New Roman" w:cs="Times New Roman"/>
        </w:rPr>
        <w:t>zł</w:t>
      </w:r>
      <w:proofErr w:type="spellEnd"/>
      <w:r w:rsidR="00640773">
        <w:rPr>
          <w:rFonts w:ascii="Times New Roman" w:hAnsi="Times New Roman" w:cs="Times New Roman"/>
        </w:rPr>
        <w:t xml:space="preserve"> </w:t>
      </w:r>
      <w:proofErr w:type="spellStart"/>
      <w:r w:rsidR="00640773">
        <w:rPr>
          <w:rFonts w:ascii="Times New Roman" w:hAnsi="Times New Roman" w:cs="Times New Roman"/>
        </w:rPr>
        <w:t>kwartalnie</w:t>
      </w:r>
      <w:proofErr w:type="spellEnd"/>
    </w:p>
    <w:p w:rsidR="00754114" w:rsidRPr="00754114" w:rsidRDefault="00754114" w:rsidP="00210C16">
      <w:pPr>
        <w:widowControl/>
        <w:numPr>
          <w:ilvl w:val="0"/>
          <w:numId w:val="7"/>
        </w:numPr>
        <w:suppressAutoHyphens w:val="0"/>
        <w:autoSpaceDN/>
        <w:spacing w:line="360" w:lineRule="auto"/>
        <w:ind w:left="284" w:firstLine="142"/>
        <w:jc w:val="both"/>
        <w:textAlignment w:val="auto"/>
        <w:rPr>
          <w:rFonts w:ascii="Times New Roman" w:hAnsi="Times New Roman" w:cs="Times New Roman"/>
        </w:rPr>
      </w:pPr>
      <w:r w:rsidRPr="00754114">
        <w:rPr>
          <w:rFonts w:ascii="Times New Roman" w:hAnsi="Times New Roman" w:cs="Times New Roman"/>
        </w:rPr>
        <w:t xml:space="preserve">2026 </w:t>
      </w:r>
      <w:proofErr w:type="spellStart"/>
      <w:r w:rsidRPr="00754114">
        <w:rPr>
          <w:rFonts w:ascii="Times New Roman" w:hAnsi="Times New Roman" w:cs="Times New Roman"/>
        </w:rPr>
        <w:t>rok</w:t>
      </w:r>
      <w:proofErr w:type="spellEnd"/>
      <w:r w:rsidRPr="00754114">
        <w:rPr>
          <w:rFonts w:ascii="Times New Roman" w:hAnsi="Times New Roman" w:cs="Times New Roman"/>
        </w:rPr>
        <w:t xml:space="preserve"> – </w:t>
      </w:r>
      <w:r>
        <w:rPr>
          <w:rFonts w:ascii="Times New Roman" w:hAnsi="Times New Roman" w:cs="Times New Roman"/>
        </w:rPr>
        <w:t>22</w:t>
      </w:r>
      <w:r w:rsidRPr="00754114">
        <w:rPr>
          <w:rFonts w:ascii="Times New Roman" w:hAnsi="Times New Roman" w:cs="Times New Roman"/>
        </w:rPr>
        <w:t xml:space="preserve">0.000 </w:t>
      </w:r>
      <w:proofErr w:type="spellStart"/>
      <w:r w:rsidRPr="00754114">
        <w:rPr>
          <w:rFonts w:ascii="Times New Roman" w:hAnsi="Times New Roman" w:cs="Times New Roman"/>
        </w:rPr>
        <w:t>zł</w:t>
      </w:r>
      <w:proofErr w:type="spellEnd"/>
      <w:r w:rsidRPr="00754114">
        <w:rPr>
          <w:rFonts w:ascii="Times New Roman" w:hAnsi="Times New Roman" w:cs="Times New Roman"/>
        </w:rPr>
        <w:t>.</w:t>
      </w:r>
    </w:p>
    <w:p w:rsidR="00754114" w:rsidRDefault="00754114" w:rsidP="00210C16">
      <w:pPr>
        <w:widowControl/>
        <w:numPr>
          <w:ilvl w:val="0"/>
          <w:numId w:val="7"/>
        </w:numPr>
        <w:suppressAutoHyphens w:val="0"/>
        <w:autoSpaceDN/>
        <w:spacing w:line="360" w:lineRule="auto"/>
        <w:ind w:left="284" w:firstLine="142"/>
        <w:jc w:val="both"/>
        <w:textAlignment w:val="auto"/>
        <w:rPr>
          <w:rFonts w:ascii="Times New Roman" w:hAnsi="Times New Roman" w:cs="Times New Roman"/>
        </w:rPr>
      </w:pPr>
      <w:r>
        <w:rPr>
          <w:rFonts w:ascii="Times New Roman" w:hAnsi="Times New Roman" w:cs="Times New Roman"/>
        </w:rPr>
        <w:t xml:space="preserve">2027 </w:t>
      </w:r>
      <w:proofErr w:type="spellStart"/>
      <w:r>
        <w:rPr>
          <w:rFonts w:ascii="Times New Roman" w:hAnsi="Times New Roman" w:cs="Times New Roman"/>
        </w:rPr>
        <w:t>rok</w:t>
      </w:r>
      <w:proofErr w:type="spellEnd"/>
      <w:r>
        <w:rPr>
          <w:rFonts w:ascii="Times New Roman" w:hAnsi="Times New Roman" w:cs="Times New Roman"/>
        </w:rPr>
        <w:t xml:space="preserve"> – 22</w:t>
      </w:r>
      <w:r w:rsidRPr="00754114">
        <w:rPr>
          <w:rFonts w:ascii="Times New Roman" w:hAnsi="Times New Roman" w:cs="Times New Roman"/>
        </w:rPr>
        <w:t xml:space="preserve">0.000 </w:t>
      </w:r>
      <w:proofErr w:type="spellStart"/>
      <w:r w:rsidRPr="00754114">
        <w:rPr>
          <w:rFonts w:ascii="Times New Roman" w:hAnsi="Times New Roman" w:cs="Times New Roman"/>
        </w:rPr>
        <w:t>zł</w:t>
      </w:r>
      <w:proofErr w:type="spellEnd"/>
    </w:p>
    <w:p w:rsidR="00754114" w:rsidRDefault="00754114" w:rsidP="00754114">
      <w:pPr>
        <w:widowControl/>
        <w:suppressAutoHyphens w:val="0"/>
        <w:autoSpaceDN/>
        <w:spacing w:line="360" w:lineRule="auto"/>
        <w:ind w:left="426"/>
        <w:jc w:val="both"/>
        <w:textAlignment w:val="auto"/>
        <w:rPr>
          <w:rFonts w:ascii="Times New Roman" w:hAnsi="Times New Roman" w:cs="Times New Roman"/>
        </w:rPr>
      </w:pPr>
    </w:p>
    <w:p w:rsidR="00754114" w:rsidRDefault="00754114" w:rsidP="00250B71">
      <w:pPr>
        <w:pStyle w:val="Tekstpodstawowywcity2"/>
        <w:tabs>
          <w:tab w:val="left" w:pos="709"/>
        </w:tabs>
        <w:spacing w:line="360" w:lineRule="auto"/>
        <w:ind w:left="426" w:hanging="426"/>
        <w:rPr>
          <w:rFonts w:ascii="Times New Roman" w:hAnsi="Times New Roman" w:cs="Times New Roman"/>
          <w:lang w:val="pl-PL"/>
        </w:rPr>
      </w:pPr>
      <w:r w:rsidRPr="00754114">
        <w:rPr>
          <w:rFonts w:ascii="Times New Roman" w:hAnsi="Times New Roman" w:cs="Times New Roman"/>
          <w:lang w:val="pl-PL"/>
        </w:rPr>
        <w:t xml:space="preserve">4. Spłata odsetek w latach 2017-2027 od wykorzystanego kredytu następować będzie w okresach </w:t>
      </w:r>
      <w:r>
        <w:rPr>
          <w:rFonts w:ascii="Times New Roman" w:hAnsi="Times New Roman" w:cs="Times New Roman"/>
          <w:lang w:val="pl-PL"/>
        </w:rPr>
        <w:t>kwartalnych</w:t>
      </w:r>
      <w:r w:rsidR="005608F2">
        <w:rPr>
          <w:rFonts w:ascii="Times New Roman" w:hAnsi="Times New Roman" w:cs="Times New Roman"/>
          <w:lang w:val="pl-PL"/>
        </w:rPr>
        <w:t>.</w:t>
      </w:r>
    </w:p>
    <w:p w:rsidR="000B7DAF" w:rsidRDefault="00754114" w:rsidP="00250B71">
      <w:pPr>
        <w:tabs>
          <w:tab w:val="num" w:pos="180"/>
        </w:tabs>
        <w:autoSpaceDE w:val="0"/>
        <w:adjustRightInd w:val="0"/>
        <w:spacing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5. </w:t>
      </w:r>
      <w:r w:rsidRPr="00754114">
        <w:rPr>
          <w:rFonts w:ascii="Times New Roman" w:hAnsi="Times New Roman" w:cs="Times New Roman"/>
          <w:lang w:val="pl-PL"/>
        </w:rPr>
        <w:t xml:space="preserve"> </w:t>
      </w:r>
      <w:r w:rsidR="000B7DAF" w:rsidRPr="000B7DAF">
        <w:rPr>
          <w:rFonts w:ascii="Times New Roman" w:hAnsi="Times New Roman" w:cs="Times New Roman"/>
          <w:lang w:val="pl-PL"/>
        </w:rPr>
        <w:t xml:space="preserve">Spłata odsetek </w:t>
      </w:r>
      <w:r w:rsidR="000B7DAF">
        <w:rPr>
          <w:rFonts w:ascii="Times New Roman" w:hAnsi="Times New Roman" w:cs="Times New Roman"/>
          <w:lang w:val="pl-PL"/>
        </w:rPr>
        <w:t>naliczanych co kwartał</w:t>
      </w:r>
      <w:r w:rsidR="000B7DAF" w:rsidRPr="000B7DAF">
        <w:rPr>
          <w:rFonts w:ascii="Times New Roman" w:hAnsi="Times New Roman" w:cs="Times New Roman"/>
          <w:lang w:val="pl-PL"/>
        </w:rPr>
        <w:t xml:space="preserve">, następować będzie w okresach </w:t>
      </w:r>
      <w:r w:rsidR="000B7DAF">
        <w:rPr>
          <w:rFonts w:ascii="Times New Roman" w:hAnsi="Times New Roman" w:cs="Times New Roman"/>
          <w:lang w:val="pl-PL"/>
        </w:rPr>
        <w:t>kwartalnych</w:t>
      </w:r>
      <w:r w:rsidR="000B7DAF" w:rsidRPr="000B7DAF">
        <w:rPr>
          <w:rFonts w:ascii="Times New Roman" w:hAnsi="Times New Roman" w:cs="Times New Roman"/>
          <w:lang w:val="pl-PL"/>
        </w:rPr>
        <w:t xml:space="preserve"> </w:t>
      </w:r>
      <w:r w:rsidR="00640773">
        <w:rPr>
          <w:rFonts w:ascii="Times New Roman" w:hAnsi="Times New Roman" w:cs="Times New Roman"/>
          <w:lang w:val="pl-PL"/>
        </w:rPr>
        <w:t>płatnych w ostatnim dniu miesiąca kończącego kwartał</w:t>
      </w:r>
      <w:r w:rsidR="000B7DAF" w:rsidRPr="000B7DAF">
        <w:rPr>
          <w:rFonts w:ascii="Times New Roman" w:hAnsi="Times New Roman" w:cs="Times New Roman"/>
          <w:lang w:val="pl-PL"/>
        </w:rPr>
        <w:t xml:space="preserve">, na podstawie pisemnych informacji o wysokości należnych kwot, przekazywanych przez Wykonawcę najpóźniej w </w:t>
      </w:r>
      <w:r w:rsidR="00640773">
        <w:rPr>
          <w:rFonts w:ascii="Times New Roman" w:hAnsi="Times New Roman" w:cs="Times New Roman"/>
          <w:lang w:val="pl-PL"/>
        </w:rPr>
        <w:t>25</w:t>
      </w:r>
      <w:r w:rsidR="000B7DAF" w:rsidRPr="000B7DAF">
        <w:rPr>
          <w:rFonts w:ascii="Times New Roman" w:hAnsi="Times New Roman" w:cs="Times New Roman"/>
          <w:lang w:val="pl-PL"/>
        </w:rPr>
        <w:t xml:space="preserve"> dniu każdego </w:t>
      </w:r>
      <w:r w:rsidR="000B7DAF">
        <w:rPr>
          <w:rFonts w:ascii="Times New Roman" w:hAnsi="Times New Roman" w:cs="Times New Roman"/>
          <w:lang w:val="pl-PL"/>
        </w:rPr>
        <w:t>ostatniego</w:t>
      </w:r>
      <w:r w:rsidR="000B7DAF" w:rsidRPr="000B7DAF">
        <w:rPr>
          <w:rFonts w:ascii="Times New Roman" w:hAnsi="Times New Roman" w:cs="Times New Roman"/>
          <w:lang w:val="pl-PL"/>
        </w:rPr>
        <w:t xml:space="preserve"> miesiąca</w:t>
      </w:r>
      <w:r w:rsidR="000B7DAF">
        <w:rPr>
          <w:rFonts w:ascii="Times New Roman" w:hAnsi="Times New Roman" w:cs="Times New Roman"/>
          <w:lang w:val="pl-PL"/>
        </w:rPr>
        <w:t xml:space="preserve"> kwartału – bez obciąże</w:t>
      </w:r>
      <w:r w:rsidR="000B7DAF" w:rsidRPr="000B7DAF">
        <w:rPr>
          <w:rFonts w:ascii="Times New Roman" w:hAnsi="Times New Roman" w:cs="Times New Roman"/>
          <w:lang w:val="pl-PL"/>
        </w:rPr>
        <w:t>ń Zamawiającego kosztami.</w:t>
      </w:r>
    </w:p>
    <w:p w:rsidR="000B7DAF" w:rsidRDefault="000B7DAF" w:rsidP="000B7DAF">
      <w:pPr>
        <w:tabs>
          <w:tab w:val="num" w:pos="0"/>
        </w:tabs>
        <w:autoSpaceDE w:val="0"/>
        <w:adjustRightInd w:val="0"/>
        <w:spacing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6. </w:t>
      </w:r>
      <w:r w:rsidRPr="000B7DAF">
        <w:rPr>
          <w:rFonts w:ascii="Times New Roman" w:hAnsi="Times New Roman" w:cs="Times New Roman"/>
          <w:lang w:val="pl-PL"/>
        </w:rPr>
        <w:t>W przypadku gdy ostateczna spłata kredytu przypada w ciągu okresu obrachunkowego odsetki za okres od dnia naliczenia do dnia poprzedzającego ostateczną spłatę kredytu, spłacone zostaną łącznie z ostatnią ratą kapitałową w terminie określonym „harmonogramem spłat rat kapitałowych”</w:t>
      </w:r>
      <w:r>
        <w:rPr>
          <w:rFonts w:ascii="Times New Roman" w:hAnsi="Times New Roman" w:cs="Times New Roman"/>
          <w:lang w:val="pl-PL"/>
        </w:rPr>
        <w:t>.</w:t>
      </w:r>
    </w:p>
    <w:p w:rsidR="00AD17DB" w:rsidRDefault="000B7DAF" w:rsidP="00AD17DB">
      <w:pPr>
        <w:tabs>
          <w:tab w:val="num" w:pos="0"/>
        </w:tabs>
        <w:autoSpaceDE w:val="0"/>
        <w:adjustRightInd w:val="0"/>
        <w:ind w:left="426" w:hanging="426"/>
        <w:jc w:val="both"/>
        <w:rPr>
          <w:rFonts w:ascii="Times New Roman" w:hAnsi="Times New Roman" w:cs="Times New Roman"/>
          <w:lang w:val="pl-PL"/>
        </w:rPr>
      </w:pPr>
      <w:r>
        <w:rPr>
          <w:rFonts w:ascii="Times New Roman" w:hAnsi="Times New Roman" w:cs="Times New Roman"/>
          <w:lang w:val="pl-PL"/>
        </w:rPr>
        <w:t xml:space="preserve">7. </w:t>
      </w:r>
      <w:r w:rsidR="00AD17DB" w:rsidRPr="00AD17DB">
        <w:rPr>
          <w:rFonts w:ascii="Times New Roman" w:hAnsi="Times New Roman" w:cs="Times New Roman"/>
          <w:lang w:val="pl-PL"/>
        </w:rPr>
        <w:t>Oprocentowanie kredytu oparte jest o zmienną stawkę bazową WIBOR 3M plus stałą marżę banku.</w:t>
      </w:r>
    </w:p>
    <w:p w:rsidR="00AD17DB" w:rsidRDefault="00AD17DB" w:rsidP="00AD17DB">
      <w:pPr>
        <w:tabs>
          <w:tab w:val="num" w:pos="0"/>
        </w:tabs>
        <w:autoSpaceDE w:val="0"/>
        <w:adjustRightInd w:val="0"/>
        <w:ind w:left="426" w:hanging="426"/>
        <w:jc w:val="both"/>
        <w:rPr>
          <w:rFonts w:ascii="Times New Roman" w:hAnsi="Times New Roman" w:cs="Times New Roman"/>
          <w:lang w:val="pl-PL"/>
        </w:rPr>
      </w:pPr>
    </w:p>
    <w:p w:rsidR="00AD17DB" w:rsidRDefault="00AD17DB" w:rsidP="00AD17DB">
      <w:pPr>
        <w:tabs>
          <w:tab w:val="num" w:pos="0"/>
        </w:tabs>
        <w:autoSpaceDE w:val="0"/>
        <w:adjustRightInd w:val="0"/>
        <w:spacing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8. </w:t>
      </w:r>
      <w:r w:rsidRPr="00AD17DB">
        <w:rPr>
          <w:rFonts w:ascii="Times New Roman" w:hAnsi="Times New Roman" w:cs="Times New Roman"/>
          <w:lang w:val="pl-PL"/>
        </w:rPr>
        <w:t>Odsetki będą naliczane za rzeczywistą liczbę dni wykorzystania kredytu miesięcznie, przy rzeczywistej liczbie dni w roku 365/ 366.</w:t>
      </w:r>
    </w:p>
    <w:p w:rsidR="00AD17DB" w:rsidRDefault="00AD17DB" w:rsidP="00AD17DB">
      <w:pPr>
        <w:tabs>
          <w:tab w:val="num" w:pos="180"/>
          <w:tab w:val="num" w:pos="426"/>
        </w:tabs>
        <w:spacing w:line="360" w:lineRule="auto"/>
        <w:ind w:left="426" w:hanging="426"/>
        <w:jc w:val="both"/>
        <w:rPr>
          <w:rFonts w:ascii="Times New Roman" w:hAnsi="Times New Roman" w:cs="Times New Roman"/>
          <w:lang w:val="pl-PL"/>
        </w:rPr>
      </w:pPr>
      <w:r>
        <w:rPr>
          <w:rFonts w:ascii="Times New Roman" w:hAnsi="Times New Roman" w:cs="Times New Roman"/>
          <w:lang w:val="pl-PL"/>
        </w:rPr>
        <w:t xml:space="preserve">9. </w:t>
      </w:r>
      <w:r w:rsidRPr="00AD17DB">
        <w:rPr>
          <w:rFonts w:ascii="Times New Roman" w:hAnsi="Times New Roman" w:cs="Times New Roman"/>
          <w:lang w:val="pl-PL"/>
        </w:rPr>
        <w:t>Oprocentowanie kredytu ustalane będzie w oparciu o stawkę WIBOR 3M notowanej na dwa dni robocze przed rozpoczęciem kwartału, powiększonej o niezmienną marżę banku.</w:t>
      </w:r>
    </w:p>
    <w:p w:rsidR="00AD17DB" w:rsidRDefault="00AD17DB" w:rsidP="00AD17DB">
      <w:pPr>
        <w:tabs>
          <w:tab w:val="num" w:pos="567"/>
        </w:tabs>
        <w:spacing w:line="360" w:lineRule="auto"/>
        <w:ind w:left="567" w:hanging="567"/>
        <w:jc w:val="both"/>
        <w:rPr>
          <w:rFonts w:ascii="Times New Roman" w:hAnsi="Times New Roman" w:cs="Times New Roman"/>
          <w:lang w:val="pl-PL"/>
        </w:rPr>
      </w:pPr>
      <w:r>
        <w:rPr>
          <w:rFonts w:ascii="Times New Roman" w:hAnsi="Times New Roman" w:cs="Times New Roman"/>
          <w:lang w:val="pl-PL"/>
        </w:rPr>
        <w:t xml:space="preserve">10. </w:t>
      </w:r>
      <w:r w:rsidRPr="00AD17DB">
        <w:rPr>
          <w:rFonts w:ascii="Times New Roman" w:hAnsi="Times New Roman" w:cs="Times New Roman"/>
          <w:lang w:val="pl-PL"/>
        </w:rPr>
        <w:t>Za pierwszy okres odsetkowy, tj. od dnia wykorzystania kredytu przyjmuje się oprocentowanie równe sumie stawki WIBOR 3M ustalonej na dwa dni przed wykorzystaniem kredytu bądź jego transzy i marży banku ustalonej w przedłożonej ofercie.</w:t>
      </w:r>
    </w:p>
    <w:p w:rsidR="00AD17DB" w:rsidRPr="00AD17DB" w:rsidRDefault="00AD17DB" w:rsidP="00AD17DB">
      <w:pPr>
        <w:spacing w:line="360" w:lineRule="auto"/>
        <w:ind w:left="567" w:hanging="567"/>
        <w:jc w:val="both"/>
        <w:rPr>
          <w:rFonts w:ascii="Times New Roman" w:hAnsi="Times New Roman" w:cs="Times New Roman"/>
          <w:lang w:val="pl-PL"/>
        </w:rPr>
      </w:pPr>
      <w:r>
        <w:rPr>
          <w:rFonts w:ascii="Times New Roman" w:hAnsi="Times New Roman" w:cs="Times New Roman"/>
          <w:lang w:val="pl-PL"/>
        </w:rPr>
        <w:t>11</w:t>
      </w:r>
      <w:r w:rsidRPr="00AD17DB">
        <w:rPr>
          <w:rFonts w:ascii="Times New Roman" w:hAnsi="Times New Roman" w:cs="Times New Roman"/>
          <w:lang w:val="pl-PL"/>
        </w:rPr>
        <w:t xml:space="preserve">. Bank podstawi kredyt do dyspozycji zamawiającego w terminach i transzach dostosowanych do potrzeb Zamawiającego tj. </w:t>
      </w:r>
    </w:p>
    <w:p w:rsidR="00AD17DB" w:rsidRDefault="00AD17DB" w:rsidP="00640773">
      <w:pPr>
        <w:spacing w:line="360" w:lineRule="auto"/>
        <w:ind w:left="567" w:hanging="567"/>
        <w:jc w:val="both"/>
        <w:rPr>
          <w:rFonts w:ascii="Times New Roman" w:hAnsi="Times New Roman" w:cs="Times New Roman"/>
          <w:lang w:val="pl-PL"/>
        </w:rPr>
      </w:pPr>
      <w:r w:rsidRPr="00AD17DB">
        <w:rPr>
          <w:rFonts w:ascii="Times New Roman" w:hAnsi="Times New Roman" w:cs="Times New Roman"/>
          <w:lang w:val="pl-PL"/>
        </w:rPr>
        <w:t xml:space="preserve">- </w:t>
      </w:r>
      <w:r w:rsidR="00640773">
        <w:rPr>
          <w:rFonts w:ascii="Times New Roman" w:hAnsi="Times New Roman" w:cs="Times New Roman"/>
          <w:lang w:val="pl-PL"/>
        </w:rPr>
        <w:t>od 20.IV.2017 r. – 500 000, 00</w:t>
      </w:r>
    </w:p>
    <w:p w:rsidR="00640773" w:rsidRDefault="00640773" w:rsidP="00640773">
      <w:pPr>
        <w:spacing w:line="360" w:lineRule="auto"/>
        <w:ind w:left="567" w:hanging="567"/>
        <w:jc w:val="both"/>
        <w:rPr>
          <w:rFonts w:ascii="Times New Roman" w:hAnsi="Times New Roman" w:cs="Times New Roman"/>
          <w:lang w:val="pl-PL"/>
        </w:rPr>
      </w:pPr>
      <w:r>
        <w:rPr>
          <w:rFonts w:ascii="Times New Roman" w:hAnsi="Times New Roman" w:cs="Times New Roman"/>
          <w:lang w:val="pl-PL"/>
        </w:rPr>
        <w:t>- od 1.XI.2017 r. – 600 000,00</w:t>
      </w:r>
    </w:p>
    <w:p w:rsidR="00640773" w:rsidRDefault="00640773" w:rsidP="00640773">
      <w:pPr>
        <w:spacing w:line="360" w:lineRule="auto"/>
        <w:ind w:left="567" w:hanging="567"/>
        <w:jc w:val="both"/>
        <w:rPr>
          <w:rFonts w:ascii="Times New Roman" w:hAnsi="Times New Roman" w:cs="Times New Roman"/>
          <w:lang w:val="pl-PL"/>
        </w:rPr>
      </w:pPr>
      <w:r>
        <w:rPr>
          <w:rFonts w:ascii="Times New Roman" w:hAnsi="Times New Roman" w:cs="Times New Roman"/>
          <w:lang w:val="pl-PL"/>
        </w:rPr>
        <w:t xml:space="preserve">- od 1.IV. 2018 r. – 600 000,00 </w:t>
      </w:r>
    </w:p>
    <w:p w:rsidR="00AD17DB" w:rsidRDefault="00AD17DB" w:rsidP="00AD17DB">
      <w:pPr>
        <w:pStyle w:val="Tekstpodstawowywcity"/>
        <w:tabs>
          <w:tab w:val="num" w:pos="180"/>
          <w:tab w:val="left" w:pos="567"/>
        </w:tabs>
        <w:spacing w:line="360" w:lineRule="auto"/>
        <w:ind w:left="567" w:hanging="567"/>
        <w:rPr>
          <w:sz w:val="22"/>
          <w:szCs w:val="22"/>
        </w:rPr>
      </w:pPr>
      <w:r>
        <w:t xml:space="preserve">12. </w:t>
      </w:r>
      <w:r w:rsidRPr="008E7CB0">
        <w:rPr>
          <w:sz w:val="22"/>
          <w:szCs w:val="22"/>
        </w:rPr>
        <w:t>Zamawiający zastrzega sobie możliwość wykorzystania mniejszej kwoty kredytu oraz wcześniejszej spłaty bez ponoszenia dodatkowych prowizji i opłat.</w:t>
      </w:r>
    </w:p>
    <w:p w:rsidR="00A3620F" w:rsidRDefault="00AD17DB" w:rsidP="00A3620F">
      <w:pPr>
        <w:tabs>
          <w:tab w:val="num" w:pos="360"/>
          <w:tab w:val="num" w:pos="567"/>
        </w:tabs>
        <w:autoSpaceDE w:val="0"/>
        <w:adjustRightInd w:val="0"/>
        <w:spacing w:line="360" w:lineRule="auto"/>
        <w:ind w:left="709" w:hanging="709"/>
        <w:jc w:val="both"/>
        <w:rPr>
          <w:rFonts w:ascii="Times New Roman" w:hAnsi="Times New Roman" w:cs="Times New Roman"/>
          <w:lang w:val="pl-PL"/>
        </w:rPr>
      </w:pPr>
      <w:r w:rsidRPr="00A3620F">
        <w:rPr>
          <w:rFonts w:ascii="Times New Roman" w:hAnsi="Times New Roman" w:cs="Times New Roman"/>
          <w:lang w:val="pl-PL"/>
        </w:rPr>
        <w:lastRenderedPageBreak/>
        <w:t>13.</w:t>
      </w:r>
      <w:r w:rsidRPr="00A3620F">
        <w:rPr>
          <w:sz w:val="22"/>
          <w:szCs w:val="22"/>
          <w:lang w:val="pl-PL"/>
        </w:rPr>
        <w:t xml:space="preserve"> </w:t>
      </w:r>
      <w:r w:rsidR="00A3620F" w:rsidRPr="00A3620F">
        <w:rPr>
          <w:rFonts w:ascii="Times New Roman" w:hAnsi="Times New Roman" w:cs="Times New Roman"/>
          <w:lang w:val="pl-PL"/>
        </w:rPr>
        <w:t>W uzasadnionych przypadkach, strony przewidują możliwość wydłużenia terminu spłaty kredytu maksymalnie o kolejne 36 miesięcy. W tym przypadku strony bez kosztów obciążających Zamawiającego dokonują zmian „harmonogramu spłat rat kapitałowych” oraz ponownego przeliczenia równych, kolejnych rat liczonych od kwoty kredytu pozostałego do spłaty.</w:t>
      </w:r>
    </w:p>
    <w:p w:rsidR="007874C5" w:rsidRPr="007874C5" w:rsidRDefault="007874C5" w:rsidP="007874C5">
      <w:pPr>
        <w:spacing w:line="360" w:lineRule="auto"/>
        <w:rPr>
          <w:rFonts w:ascii="Times New Roman" w:hAnsi="Times New Roman" w:cs="Times New Roman"/>
          <w:lang w:val="pl-PL"/>
        </w:rPr>
      </w:pPr>
      <w:r>
        <w:rPr>
          <w:rFonts w:ascii="Times New Roman" w:hAnsi="Times New Roman" w:cs="Times New Roman"/>
          <w:lang w:val="pl-PL"/>
        </w:rPr>
        <w:t>14</w:t>
      </w:r>
      <w:r w:rsidRPr="007874C5">
        <w:rPr>
          <w:rFonts w:ascii="Times New Roman" w:hAnsi="Times New Roman" w:cs="Times New Roman"/>
          <w:lang w:val="pl-PL"/>
        </w:rPr>
        <w:t xml:space="preserve">. Zamawiający nie będzie ponosił żadnych innych opłat z tytułu: </w:t>
      </w:r>
    </w:p>
    <w:p w:rsidR="007874C5" w:rsidRPr="007874C5" w:rsidRDefault="007874C5" w:rsidP="007874C5">
      <w:pPr>
        <w:spacing w:line="360" w:lineRule="auto"/>
        <w:rPr>
          <w:rFonts w:ascii="Times New Roman" w:hAnsi="Times New Roman" w:cs="Times New Roman"/>
          <w:lang w:val="pl-PL"/>
        </w:rPr>
      </w:pPr>
      <w:r w:rsidRPr="007874C5">
        <w:rPr>
          <w:rFonts w:ascii="Times New Roman" w:hAnsi="Times New Roman" w:cs="Times New Roman"/>
          <w:lang w:val="pl-PL"/>
        </w:rPr>
        <w:t>a. niewykorzystania kredytu w całości</w:t>
      </w:r>
    </w:p>
    <w:p w:rsidR="007874C5" w:rsidRPr="007874C5" w:rsidRDefault="007874C5" w:rsidP="007874C5">
      <w:pPr>
        <w:spacing w:line="360" w:lineRule="auto"/>
        <w:rPr>
          <w:rFonts w:ascii="Times New Roman" w:hAnsi="Times New Roman" w:cs="Times New Roman"/>
          <w:lang w:val="pl-PL"/>
        </w:rPr>
      </w:pPr>
      <w:r w:rsidRPr="007874C5">
        <w:rPr>
          <w:rFonts w:ascii="Times New Roman" w:hAnsi="Times New Roman" w:cs="Times New Roman"/>
          <w:lang w:val="pl-PL"/>
        </w:rPr>
        <w:t>b. zmiany harmonogramu spłat</w:t>
      </w:r>
    </w:p>
    <w:p w:rsidR="007874C5" w:rsidRPr="007874C5" w:rsidRDefault="007874C5" w:rsidP="007874C5">
      <w:pPr>
        <w:spacing w:line="360" w:lineRule="auto"/>
        <w:rPr>
          <w:rFonts w:ascii="Times New Roman" w:hAnsi="Times New Roman" w:cs="Times New Roman"/>
          <w:lang w:val="pl-PL"/>
        </w:rPr>
      </w:pPr>
      <w:r w:rsidRPr="007874C5">
        <w:rPr>
          <w:rFonts w:ascii="Times New Roman" w:hAnsi="Times New Roman" w:cs="Times New Roman"/>
          <w:lang w:val="pl-PL"/>
        </w:rPr>
        <w:t xml:space="preserve">c. wcześniejszej spłaty kredytu </w:t>
      </w:r>
    </w:p>
    <w:p w:rsidR="007874C5" w:rsidRDefault="007874C5" w:rsidP="007874C5">
      <w:pPr>
        <w:spacing w:line="360" w:lineRule="auto"/>
        <w:rPr>
          <w:rFonts w:ascii="Times New Roman" w:hAnsi="Times New Roman" w:cs="Times New Roman"/>
          <w:lang w:val="pl-PL"/>
        </w:rPr>
      </w:pPr>
      <w:r w:rsidRPr="007874C5">
        <w:rPr>
          <w:rFonts w:ascii="Times New Roman" w:hAnsi="Times New Roman" w:cs="Times New Roman"/>
          <w:lang w:val="pl-PL"/>
        </w:rPr>
        <w:t>d. od udzielenia kredytu;</w:t>
      </w:r>
    </w:p>
    <w:p w:rsidR="00FA3078" w:rsidRDefault="00CB3BCD" w:rsidP="007874C5">
      <w:pPr>
        <w:spacing w:line="360" w:lineRule="auto"/>
        <w:rPr>
          <w:rFonts w:ascii="Times New Roman" w:hAnsi="Times New Roman" w:cs="Times New Roman"/>
          <w:lang w:val="pl-PL"/>
        </w:rPr>
      </w:pPr>
      <w:r>
        <w:rPr>
          <w:rFonts w:ascii="Times New Roman" w:hAnsi="Times New Roman" w:cs="Times New Roman"/>
          <w:lang w:val="pl-PL"/>
        </w:rPr>
        <w:t>15. Kapitalizacji ods</w:t>
      </w:r>
      <w:r w:rsidR="00FA3078">
        <w:rPr>
          <w:rFonts w:ascii="Times New Roman" w:hAnsi="Times New Roman" w:cs="Times New Roman"/>
          <w:lang w:val="pl-PL"/>
        </w:rPr>
        <w:t>etek jest niedopuszczalna.</w:t>
      </w:r>
    </w:p>
    <w:p w:rsidR="00FA3078" w:rsidRDefault="00FA3078" w:rsidP="007874C5">
      <w:pPr>
        <w:spacing w:line="360" w:lineRule="auto"/>
        <w:rPr>
          <w:rFonts w:ascii="Times New Roman" w:hAnsi="Times New Roman" w:cs="Times New Roman"/>
          <w:lang w:val="pl-PL"/>
        </w:rPr>
      </w:pPr>
      <w:r>
        <w:rPr>
          <w:rFonts w:ascii="Times New Roman" w:hAnsi="Times New Roman" w:cs="Times New Roman"/>
          <w:lang w:val="pl-PL"/>
        </w:rPr>
        <w:t xml:space="preserve">16. Udzielenie kredytu nie zobowiązuje Gminy Załuski do przeniesienia konta bankowego do banku Wykonawcy. </w:t>
      </w:r>
    </w:p>
    <w:p w:rsidR="00FA3078" w:rsidRDefault="00FA3078" w:rsidP="00FA3078">
      <w:pPr>
        <w:widowControl/>
        <w:suppressAutoHyphens w:val="0"/>
        <w:autoSpaceDE w:val="0"/>
        <w:adjustRightInd w:val="0"/>
        <w:textAlignment w:val="auto"/>
        <w:rPr>
          <w:rFonts w:ascii="Arial" w:eastAsiaTheme="minorHAnsi" w:hAnsi="Arial" w:cs="Arial"/>
          <w:b/>
          <w:bCs/>
          <w:i/>
          <w:iCs/>
          <w:kern w:val="0"/>
          <w:sz w:val="22"/>
          <w:szCs w:val="22"/>
          <w:lang w:val="pl-PL" w:bidi="ar-SA"/>
        </w:rPr>
      </w:pPr>
    </w:p>
    <w:p w:rsidR="00FA3078" w:rsidRDefault="00FA3078" w:rsidP="00FA3078">
      <w:pPr>
        <w:widowControl/>
        <w:suppressAutoHyphens w:val="0"/>
        <w:autoSpaceDE w:val="0"/>
        <w:adjustRightInd w:val="0"/>
        <w:textAlignment w:val="auto"/>
        <w:rPr>
          <w:rFonts w:ascii="Arial" w:eastAsiaTheme="minorHAnsi" w:hAnsi="Arial" w:cs="Arial"/>
          <w:b/>
          <w:bCs/>
          <w:i/>
          <w:iCs/>
          <w:kern w:val="0"/>
          <w:sz w:val="22"/>
          <w:szCs w:val="22"/>
          <w:lang w:val="pl-PL" w:bidi="ar-SA"/>
        </w:rPr>
      </w:pPr>
      <w:r w:rsidRPr="00FA3078">
        <w:rPr>
          <w:rFonts w:ascii="Arial" w:eastAsiaTheme="minorHAnsi" w:hAnsi="Arial" w:cs="Arial"/>
          <w:b/>
          <w:bCs/>
          <w:i/>
          <w:iCs/>
          <w:kern w:val="0"/>
          <w:sz w:val="22"/>
          <w:szCs w:val="22"/>
          <w:lang w:val="pl-PL" w:bidi="ar-SA"/>
        </w:rPr>
        <w:t xml:space="preserve">Uwaga: </w:t>
      </w:r>
    </w:p>
    <w:p w:rsidR="00FA3078" w:rsidRPr="00FA3078" w:rsidRDefault="00FA3078" w:rsidP="00FA3078">
      <w:pPr>
        <w:widowControl/>
        <w:suppressAutoHyphens w:val="0"/>
        <w:autoSpaceDE w:val="0"/>
        <w:adjustRightInd w:val="0"/>
        <w:textAlignment w:val="auto"/>
        <w:rPr>
          <w:rFonts w:ascii="Arial" w:eastAsiaTheme="minorHAnsi" w:hAnsi="Arial" w:cs="Arial"/>
          <w:kern w:val="0"/>
          <w:sz w:val="22"/>
          <w:szCs w:val="22"/>
          <w:lang w:val="pl-PL" w:bidi="ar-SA"/>
        </w:rPr>
      </w:pPr>
    </w:p>
    <w:p w:rsidR="00FA3078" w:rsidRPr="007874C5" w:rsidRDefault="00FA3078" w:rsidP="00FA3078">
      <w:pPr>
        <w:spacing w:line="360" w:lineRule="auto"/>
        <w:rPr>
          <w:rFonts w:ascii="Times New Roman" w:hAnsi="Times New Roman" w:cs="Times New Roman"/>
          <w:lang w:val="pl-PL"/>
        </w:rPr>
      </w:pPr>
      <w:r w:rsidRPr="00FA3078">
        <w:rPr>
          <w:rFonts w:ascii="Arial" w:eastAsiaTheme="minorHAnsi" w:hAnsi="Arial" w:cs="Arial"/>
          <w:b/>
          <w:bCs/>
          <w:i/>
          <w:iCs/>
          <w:kern w:val="0"/>
          <w:sz w:val="22"/>
          <w:szCs w:val="22"/>
          <w:lang w:val="pl-PL" w:bidi="ar-SA"/>
        </w:rPr>
        <w:t>Wszystkie wyżej wymienione warunki stanowią istotne dla Zamawiającego postanowienia umowy. W związku z tym muszą się one znaleźć w zaproponowanym i dołączonym do oferty przez Wykonawcę (Bank) projekcie umowy.</w:t>
      </w:r>
    </w:p>
    <w:p w:rsidR="006B7F0E" w:rsidRPr="00AE062F" w:rsidRDefault="006B7F0E" w:rsidP="007874C5">
      <w:pPr>
        <w:pStyle w:val="Standard"/>
        <w:spacing w:line="360" w:lineRule="auto"/>
        <w:jc w:val="both"/>
        <w:rPr>
          <w:rFonts w:ascii="Times New Roman" w:eastAsia="Times New Roman" w:hAnsi="Times New Roman" w:cs="Times New Roman"/>
          <w:b/>
          <w:lang w:val="pl-PL"/>
        </w:rPr>
      </w:pPr>
    </w:p>
    <w:p w:rsidR="006B7F0E" w:rsidRDefault="006B7F0E" w:rsidP="006B7F0E">
      <w:pPr>
        <w:pStyle w:val="Standard"/>
        <w:rPr>
          <w:rFonts w:eastAsia="Calibri" w:cs="Calibri"/>
          <w:color w:val="auto"/>
          <w:sz w:val="22"/>
          <w:lang w:val="pl-PL"/>
        </w:rPr>
      </w:pPr>
    </w:p>
    <w:p w:rsidR="006B7F0E" w:rsidRPr="00CF5ADD" w:rsidRDefault="006B7F0E" w:rsidP="006B7F0E">
      <w:pPr>
        <w:pStyle w:val="Standard"/>
        <w:spacing w:line="360" w:lineRule="auto"/>
        <w:rPr>
          <w:lang w:val="pl-PL"/>
        </w:rPr>
      </w:pPr>
      <w:r>
        <w:rPr>
          <w:rFonts w:ascii="Times New Roman" w:eastAsia="Times New Roman" w:hAnsi="Times New Roman" w:cs="Times New Roman"/>
          <w:b/>
          <w:color w:val="000009"/>
          <w:lang w:val="pl-PL"/>
        </w:rPr>
        <w:t>Wspólny słownik zamówień publicznych:</w:t>
      </w:r>
    </w:p>
    <w:p w:rsidR="006B7F0E" w:rsidRPr="00754114" w:rsidRDefault="00754114" w:rsidP="006B7F0E">
      <w:pPr>
        <w:pStyle w:val="Standard"/>
        <w:spacing w:line="360" w:lineRule="auto"/>
        <w:rPr>
          <w:rFonts w:ascii="Times New Roman" w:hAnsi="Times New Roman" w:cs="Times New Roman"/>
          <w:lang w:val="pl-PL"/>
        </w:rPr>
      </w:pPr>
      <w:r w:rsidRPr="00754114">
        <w:rPr>
          <w:rFonts w:ascii="Times New Roman" w:hAnsi="Times New Roman" w:cs="Times New Roman"/>
          <w:b/>
          <w:lang w:val="pl-PL"/>
        </w:rPr>
        <w:t xml:space="preserve">66.11.30.00 -5 </w:t>
      </w:r>
      <w:r w:rsidRPr="00754114">
        <w:rPr>
          <w:rFonts w:ascii="Times New Roman" w:hAnsi="Times New Roman" w:cs="Times New Roman"/>
          <w:lang w:val="pl-PL"/>
        </w:rPr>
        <w:t>- usługi udzielania kredytu</w:t>
      </w:r>
    </w:p>
    <w:p w:rsidR="00754114" w:rsidRPr="00754114" w:rsidRDefault="00754114" w:rsidP="006B7F0E">
      <w:pPr>
        <w:pStyle w:val="Standard"/>
        <w:spacing w:line="360" w:lineRule="auto"/>
        <w:rPr>
          <w:rFonts w:ascii="Times New Roman" w:eastAsia="Times New Roman" w:hAnsi="Times New Roman" w:cs="Times New Roman"/>
          <w:b/>
          <w:color w:val="000009"/>
          <w:lang w:val="pl-PL"/>
        </w:rPr>
      </w:pPr>
    </w:p>
    <w:p w:rsidR="006B7F0E" w:rsidRPr="001F7B33" w:rsidRDefault="006B7F0E" w:rsidP="006B7F0E">
      <w:pPr>
        <w:pStyle w:val="Standard"/>
        <w:tabs>
          <w:tab w:val="left" w:pos="10208"/>
        </w:tabs>
        <w:spacing w:line="360" w:lineRule="auto"/>
        <w:ind w:left="284"/>
        <w:jc w:val="both"/>
        <w:rPr>
          <w:u w:val="single"/>
          <w:lang w:val="pl-PL"/>
        </w:rPr>
      </w:pPr>
      <w:r w:rsidRPr="001F7B33">
        <w:rPr>
          <w:rFonts w:ascii="Times New Roman" w:eastAsia="Times New Roman" w:hAnsi="Times New Roman" w:cs="Times New Roman"/>
          <w:b/>
          <w:color w:val="auto"/>
          <w:u w:val="single"/>
          <w:lang w:val="pl-PL"/>
        </w:rPr>
        <w:t>Inne informacje dotyczące przedmiotu zamówienia:</w:t>
      </w:r>
    </w:p>
    <w:p w:rsidR="006B7F0E" w:rsidRPr="00AB1A74" w:rsidRDefault="006B7F0E" w:rsidP="006B7F0E">
      <w:pPr>
        <w:pStyle w:val="Standard"/>
        <w:tabs>
          <w:tab w:val="left" w:pos="720"/>
          <w:tab w:val="left" w:pos="9356"/>
        </w:tabs>
        <w:spacing w:line="360" w:lineRule="auto"/>
        <w:ind w:left="720"/>
        <w:jc w:val="both"/>
        <w:rPr>
          <w:lang w:val="pl-PL"/>
        </w:rPr>
      </w:pPr>
      <w:r w:rsidRPr="00AB1A74">
        <w:rPr>
          <w:rFonts w:ascii="Times New Roman" w:eastAsia="Times New Roman" w:hAnsi="Times New Roman" w:cs="Times New Roman"/>
          <w:color w:val="auto"/>
          <w:lang w:val="pl-PL"/>
        </w:rPr>
        <w:t>Zamawiający  nie dopuszcza możliwości składania ofert częściowych.</w:t>
      </w:r>
    </w:p>
    <w:p w:rsidR="006B7F0E" w:rsidRPr="00CF5ADD" w:rsidRDefault="006B7F0E" w:rsidP="006B7F0E">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dopuszcza możliwości składania ofert wariantowych.</w:t>
      </w:r>
    </w:p>
    <w:p w:rsidR="006B7F0E" w:rsidRPr="00CF5ADD" w:rsidRDefault="006B7F0E" w:rsidP="006B7F0E">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przewiduje możliwości udzielenia zamówień uzupełniających, o którym mowa w art. 67 ust. 1 pkt. 6 ustawy Prawo zamówień publicznych.</w:t>
      </w:r>
    </w:p>
    <w:p w:rsidR="006B7F0E" w:rsidRPr="00CF5ADD" w:rsidRDefault="006B7F0E" w:rsidP="006B7F0E">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Przedmiotem niniejszego postępowania nie jest zawarcie umowy ramowej.</w:t>
      </w:r>
    </w:p>
    <w:p w:rsidR="006B7F0E" w:rsidRPr="00CF5ADD" w:rsidRDefault="006B7F0E" w:rsidP="006B7F0E">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000009"/>
          <w:lang w:val="pl-PL"/>
        </w:rPr>
        <w:t xml:space="preserve">Zamawiający nie przewiduje zebrania Wykonawców w trybie art. 38 ust. 3 ustawy </w:t>
      </w:r>
      <w:proofErr w:type="spellStart"/>
      <w:r>
        <w:rPr>
          <w:rFonts w:ascii="Times New Roman" w:eastAsia="Times New Roman" w:hAnsi="Times New Roman" w:cs="Times New Roman"/>
          <w:color w:val="000009"/>
          <w:lang w:val="pl-PL"/>
        </w:rPr>
        <w:t>Pzp</w:t>
      </w:r>
      <w:proofErr w:type="spellEnd"/>
      <w:r>
        <w:rPr>
          <w:rFonts w:ascii="Times New Roman" w:eastAsia="Times New Roman" w:hAnsi="Times New Roman" w:cs="Times New Roman"/>
          <w:color w:val="000009"/>
          <w:lang w:val="pl-PL"/>
        </w:rPr>
        <w:t>.</w:t>
      </w:r>
    </w:p>
    <w:p w:rsidR="006B7F0E" w:rsidRDefault="006B7F0E" w:rsidP="006B7F0E">
      <w:pPr>
        <w:pStyle w:val="Standard"/>
        <w:tabs>
          <w:tab w:val="left" w:pos="720"/>
          <w:tab w:val="left" w:pos="9356"/>
        </w:tabs>
        <w:spacing w:line="360" w:lineRule="auto"/>
        <w:ind w:left="720"/>
        <w:jc w:val="both"/>
        <w:rPr>
          <w:rFonts w:ascii="Times New Roman" w:eastAsia="Times New Roman" w:hAnsi="Times New Roman" w:cs="Times New Roman"/>
          <w:color w:val="000009"/>
          <w:lang w:val="pl-PL"/>
        </w:rPr>
      </w:pPr>
      <w:r>
        <w:rPr>
          <w:rFonts w:ascii="Times New Roman" w:eastAsia="Times New Roman" w:hAnsi="Times New Roman" w:cs="Times New Roman"/>
          <w:color w:val="000009"/>
          <w:lang w:val="pl-PL"/>
        </w:rPr>
        <w:t>Zamawiający nie przewiduje aukcji elektronicznej w niniejszym postępowaniu.</w:t>
      </w:r>
    </w:p>
    <w:p w:rsidR="006B7F0E" w:rsidRDefault="006B7F0E" w:rsidP="006B7F0E">
      <w:pPr>
        <w:pStyle w:val="Standard"/>
        <w:tabs>
          <w:tab w:val="left" w:pos="720"/>
          <w:tab w:val="left" w:pos="9356"/>
        </w:tabs>
        <w:spacing w:line="360" w:lineRule="auto"/>
        <w:ind w:left="720"/>
        <w:jc w:val="both"/>
        <w:rPr>
          <w:lang w:val="pl-PL"/>
        </w:rPr>
      </w:pPr>
    </w:p>
    <w:p w:rsidR="00A271F3" w:rsidRDefault="00A271F3" w:rsidP="006B7F0E">
      <w:pPr>
        <w:pStyle w:val="Standard"/>
        <w:tabs>
          <w:tab w:val="left" w:pos="720"/>
          <w:tab w:val="left" w:pos="9356"/>
        </w:tabs>
        <w:spacing w:line="360" w:lineRule="auto"/>
        <w:ind w:left="720"/>
        <w:jc w:val="both"/>
        <w:rPr>
          <w:lang w:val="pl-PL"/>
        </w:rPr>
      </w:pPr>
    </w:p>
    <w:p w:rsidR="00A271F3" w:rsidRDefault="00A271F3" w:rsidP="006B7F0E">
      <w:pPr>
        <w:pStyle w:val="Standard"/>
        <w:tabs>
          <w:tab w:val="left" w:pos="720"/>
          <w:tab w:val="left" w:pos="9356"/>
        </w:tabs>
        <w:spacing w:line="360" w:lineRule="auto"/>
        <w:ind w:left="720"/>
        <w:jc w:val="both"/>
        <w:rPr>
          <w:lang w:val="pl-PL"/>
        </w:rPr>
      </w:pPr>
    </w:p>
    <w:p w:rsidR="00FA3078" w:rsidRPr="00CF5ADD" w:rsidRDefault="00FA3078" w:rsidP="006B7F0E">
      <w:pPr>
        <w:pStyle w:val="Standard"/>
        <w:tabs>
          <w:tab w:val="left" w:pos="720"/>
          <w:tab w:val="left" w:pos="9356"/>
        </w:tabs>
        <w:spacing w:line="360" w:lineRule="auto"/>
        <w:ind w:left="720"/>
        <w:jc w:val="both"/>
        <w:rPr>
          <w:lang w:val="pl-PL"/>
        </w:rPr>
      </w:pPr>
    </w:p>
    <w:p w:rsidR="006B7F0E" w:rsidRPr="00086522" w:rsidRDefault="006B7F0E" w:rsidP="006B7F0E">
      <w:pPr>
        <w:pStyle w:val="Standard"/>
        <w:spacing w:line="276" w:lineRule="auto"/>
        <w:jc w:val="both"/>
        <w:rPr>
          <w:rFonts w:ascii="Times New Roman" w:eastAsia="Times New Roman" w:hAnsi="Times New Roman" w:cs="Times New Roman"/>
          <w:b/>
          <w:sz w:val="32"/>
          <w:szCs w:val="32"/>
          <w:u w:val="single"/>
          <w:lang w:val="pl-PL"/>
        </w:rPr>
      </w:pPr>
      <w:r w:rsidRPr="00086522">
        <w:rPr>
          <w:rFonts w:ascii="Times New Roman" w:eastAsia="Calibri" w:hAnsi="Times New Roman" w:cs="Times New Roman"/>
          <w:b/>
          <w:color w:val="auto"/>
          <w:sz w:val="32"/>
          <w:szCs w:val="32"/>
          <w:u w:val="single"/>
          <w:lang w:val="pl-PL"/>
        </w:rPr>
        <w:lastRenderedPageBreak/>
        <w:t xml:space="preserve">IV. </w:t>
      </w:r>
      <w:r w:rsidRPr="00086522">
        <w:rPr>
          <w:rFonts w:ascii="Times New Roman" w:eastAsia="Times New Roman" w:hAnsi="Times New Roman" w:cs="Times New Roman"/>
          <w:b/>
          <w:sz w:val="32"/>
          <w:szCs w:val="32"/>
          <w:u w:val="single"/>
          <w:lang w:val="pl-PL"/>
        </w:rPr>
        <w:t>Wymagany termin realizacji zamówienia.</w:t>
      </w:r>
    </w:p>
    <w:p w:rsidR="006B7F0E" w:rsidRPr="00086522" w:rsidRDefault="006B7F0E" w:rsidP="006B7F0E">
      <w:pPr>
        <w:pStyle w:val="Standard"/>
        <w:spacing w:line="276" w:lineRule="auto"/>
        <w:jc w:val="both"/>
        <w:rPr>
          <w:rFonts w:ascii="Times New Roman" w:eastAsia="Calibri" w:hAnsi="Times New Roman" w:cs="Times New Roman"/>
          <w:b/>
          <w:color w:val="auto"/>
          <w:sz w:val="22"/>
          <w:u w:val="single"/>
          <w:lang w:val="pl-PL"/>
        </w:rPr>
      </w:pPr>
    </w:p>
    <w:p w:rsidR="006B7F0E" w:rsidRPr="00162B2A" w:rsidRDefault="006B7F0E" w:rsidP="007874C5">
      <w:pPr>
        <w:pStyle w:val="Standard"/>
        <w:spacing w:line="360" w:lineRule="auto"/>
        <w:jc w:val="both"/>
        <w:rPr>
          <w:rFonts w:ascii="Times New Roman" w:hAnsi="Times New Roman" w:cs="Times New Roman"/>
          <w:i/>
          <w:lang w:val="pl-PL"/>
        </w:rPr>
      </w:pPr>
      <w:r w:rsidRPr="00162B2A">
        <w:rPr>
          <w:rFonts w:ascii="Times New Roman" w:eastAsia="Times New Roman" w:hAnsi="Times New Roman" w:cs="Times New Roman"/>
          <w:b/>
          <w:lang w:val="pl-PL"/>
        </w:rPr>
        <w:t xml:space="preserve">Termin wykonania: </w:t>
      </w:r>
      <w:r w:rsidRPr="00162B2A">
        <w:rPr>
          <w:rFonts w:ascii="Times New Roman" w:eastAsia="Times New Roman" w:hAnsi="Times New Roman" w:cs="Times New Roman"/>
          <w:b/>
          <w:i/>
          <w:lang w:val="pl-PL"/>
        </w:rPr>
        <w:t xml:space="preserve"> </w:t>
      </w:r>
      <w:r w:rsidR="007874C5">
        <w:rPr>
          <w:rFonts w:ascii="Times New Roman" w:eastAsia="Times New Roman" w:hAnsi="Times New Roman" w:cs="Times New Roman"/>
          <w:b/>
          <w:i/>
          <w:lang w:val="pl-PL"/>
        </w:rPr>
        <w:t xml:space="preserve">do dn. </w:t>
      </w:r>
      <w:r w:rsidR="00FA3078">
        <w:rPr>
          <w:rFonts w:ascii="Times New Roman" w:eastAsia="Times New Roman" w:hAnsi="Times New Roman" w:cs="Times New Roman"/>
          <w:b/>
          <w:i/>
          <w:lang w:val="pl-PL"/>
        </w:rPr>
        <w:t>31.12</w:t>
      </w:r>
      <w:r w:rsidR="007874C5">
        <w:rPr>
          <w:rFonts w:ascii="Times New Roman" w:eastAsia="Times New Roman" w:hAnsi="Times New Roman" w:cs="Times New Roman"/>
          <w:b/>
          <w:i/>
          <w:lang w:val="pl-PL"/>
        </w:rPr>
        <w:t>.2027 r.</w:t>
      </w:r>
    </w:p>
    <w:p w:rsidR="006B7F0E" w:rsidRDefault="006B7F0E" w:rsidP="006B7F0E">
      <w:pPr>
        <w:pStyle w:val="Standard"/>
        <w:spacing w:line="360" w:lineRule="auto"/>
        <w:jc w:val="both"/>
        <w:rPr>
          <w:lang w:val="pl-PL"/>
        </w:rPr>
      </w:pPr>
    </w:p>
    <w:p w:rsidR="006B7F0E" w:rsidRPr="00086522" w:rsidRDefault="006B7F0E" w:rsidP="006B7F0E">
      <w:pPr>
        <w:pStyle w:val="Standard"/>
        <w:spacing w:line="360" w:lineRule="auto"/>
        <w:jc w:val="both"/>
        <w:rPr>
          <w:sz w:val="32"/>
          <w:szCs w:val="32"/>
          <w:lang w:val="pl-PL"/>
        </w:rPr>
      </w:pPr>
      <w:r w:rsidRPr="00086522">
        <w:rPr>
          <w:rFonts w:ascii="Times New Roman" w:eastAsia="Calibri" w:hAnsi="Times New Roman" w:cs="Times New Roman"/>
          <w:b/>
          <w:color w:val="auto"/>
          <w:sz w:val="32"/>
          <w:szCs w:val="32"/>
          <w:u w:val="single"/>
          <w:lang w:val="pl-PL"/>
        </w:rPr>
        <w:t xml:space="preserve">V. </w:t>
      </w:r>
      <w:r w:rsidRPr="00086522">
        <w:rPr>
          <w:rFonts w:ascii="Times New Roman" w:eastAsia="Times New Roman" w:hAnsi="Times New Roman" w:cs="Times New Roman"/>
          <w:b/>
          <w:sz w:val="32"/>
          <w:szCs w:val="32"/>
          <w:u w:val="single"/>
          <w:lang w:val="pl-PL"/>
        </w:rPr>
        <w:t>Warunki udziału w postępowaniu.</w:t>
      </w:r>
    </w:p>
    <w:p w:rsidR="006B7F0E" w:rsidRDefault="006B7F0E" w:rsidP="006B7F0E">
      <w:pPr>
        <w:pStyle w:val="Standard"/>
        <w:spacing w:line="276" w:lineRule="auto"/>
        <w:ind w:left="341"/>
        <w:rPr>
          <w:rFonts w:eastAsia="Calibri" w:cs="Calibri"/>
          <w:color w:val="auto"/>
          <w:sz w:val="22"/>
          <w:lang w:val="pl-PL"/>
        </w:rPr>
      </w:pPr>
    </w:p>
    <w:p w:rsidR="006B7F0E" w:rsidRPr="00CF5ADD" w:rsidRDefault="006B7F0E" w:rsidP="006B7F0E">
      <w:pPr>
        <w:pStyle w:val="Standard"/>
        <w:spacing w:after="120" w:line="360" w:lineRule="auto"/>
        <w:jc w:val="both"/>
        <w:rPr>
          <w:lang w:val="pl-PL"/>
        </w:rPr>
      </w:pPr>
      <w:r>
        <w:rPr>
          <w:rFonts w:ascii="Times New Roman" w:eastAsia="Times New Roman" w:hAnsi="Times New Roman" w:cs="Times New Roman"/>
          <w:lang w:val="pl-PL"/>
        </w:rPr>
        <w:t>O udzielenie zamówienia mogą się ubiegać Wykonawcy, którzy:</w:t>
      </w:r>
    </w:p>
    <w:p w:rsidR="006B7F0E" w:rsidRPr="00AB3BF3" w:rsidRDefault="006B7F0E" w:rsidP="006B7F0E">
      <w:pPr>
        <w:pStyle w:val="Standard"/>
        <w:tabs>
          <w:tab w:val="left" w:pos="-110"/>
        </w:tabs>
        <w:spacing w:before="5" w:line="360" w:lineRule="auto"/>
        <w:jc w:val="both"/>
        <w:rPr>
          <w:lang w:val="pl-PL"/>
        </w:rPr>
      </w:pPr>
      <w:r>
        <w:rPr>
          <w:rFonts w:ascii="Times New Roman" w:eastAsia="Times New Roman" w:hAnsi="Times New Roman" w:cs="Times New Roman"/>
          <w:b/>
          <w:shd w:val="clear" w:color="auto" w:fill="FFFFFF"/>
          <w:lang w:val="pl-PL"/>
        </w:rPr>
        <w:t xml:space="preserve">- </w:t>
      </w:r>
      <w:r w:rsidRPr="00AB3BF3">
        <w:rPr>
          <w:rFonts w:ascii="Times New Roman" w:eastAsia="Times New Roman" w:hAnsi="Times New Roman" w:cs="Times New Roman"/>
          <w:b/>
          <w:shd w:val="clear" w:color="auto" w:fill="FFFFFF"/>
          <w:lang w:val="pl-PL"/>
        </w:rPr>
        <w:t>nie podlegają wykluczeniu</w:t>
      </w:r>
    </w:p>
    <w:p w:rsidR="006B7F0E" w:rsidRPr="00CF5ADD" w:rsidRDefault="006B7F0E" w:rsidP="006B7F0E">
      <w:pPr>
        <w:pStyle w:val="Standard"/>
        <w:tabs>
          <w:tab w:val="left" w:pos="610"/>
        </w:tabs>
        <w:spacing w:before="5" w:line="360" w:lineRule="auto"/>
        <w:jc w:val="both"/>
        <w:rPr>
          <w:lang w:val="pl-PL"/>
        </w:rPr>
      </w:pPr>
      <w:r>
        <w:rPr>
          <w:rFonts w:ascii="Times New Roman" w:eastAsia="Times New Roman" w:hAnsi="Times New Roman" w:cs="Times New Roman"/>
          <w:shd w:val="clear" w:color="auto" w:fill="FFFFFF"/>
          <w:lang w:val="pl-PL"/>
        </w:rPr>
        <w:t xml:space="preserve">Brak podstaw do wykluczenia zostanie zweryfikowany na podstawie przedłożonego </w:t>
      </w:r>
      <w:r>
        <w:rPr>
          <w:rFonts w:ascii="Times New Roman" w:eastAsia="Times New Roman" w:hAnsi="Times New Roman" w:cs="Times New Roman"/>
          <w:b/>
          <w:shd w:val="clear" w:color="auto" w:fill="FFFFFF"/>
          <w:lang w:val="pl-PL"/>
        </w:rPr>
        <w:t>wraz z ofertą oświadczenia – wg wzoru dołączonego do SIWZ.</w:t>
      </w:r>
    </w:p>
    <w:p w:rsidR="006B7F0E" w:rsidRDefault="006B7F0E" w:rsidP="006B7F0E">
      <w:pPr>
        <w:spacing w:line="360" w:lineRule="auto"/>
        <w:rPr>
          <w:rFonts w:ascii="Times New Roman" w:eastAsia="Times New Roman" w:hAnsi="Times New Roman" w:cs="Times New Roman"/>
          <w:i/>
          <w:color w:val="808080" w:themeColor="background1" w:themeShade="80"/>
          <w:kern w:val="0"/>
          <w:lang w:val="pl-PL" w:eastAsia="pl-PL" w:bidi="ar-SA"/>
        </w:rPr>
      </w:pPr>
      <w:r>
        <w:rPr>
          <w:rFonts w:ascii="Times New Roman" w:eastAsia="Times New Roman" w:hAnsi="Times New Roman" w:cs="Times New Roman"/>
          <w:b/>
          <w:shd w:val="clear" w:color="auto" w:fill="FFFFFF"/>
          <w:lang w:val="pl-PL"/>
        </w:rPr>
        <w:t xml:space="preserve">Spełniają warunki udziału w postępowaniu dotyczące: </w:t>
      </w:r>
      <w:r w:rsidRPr="00EB1CC8">
        <w:rPr>
          <w:rFonts w:ascii="Times New Roman" w:eastAsia="Times New Roman" w:hAnsi="Times New Roman" w:cs="Times New Roman"/>
          <w:b/>
          <w:color w:val="808080" w:themeColor="background1" w:themeShade="80"/>
          <w:shd w:val="clear" w:color="auto" w:fill="FFFFFF"/>
          <w:lang w:val="pl-PL"/>
        </w:rPr>
        <w:t>(</w:t>
      </w:r>
      <w:r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Pr>
          <w:rFonts w:ascii="Times New Roman" w:eastAsia="Times New Roman" w:hAnsi="Times New Roman" w:cs="Times New Roman"/>
          <w:i/>
          <w:color w:val="808080" w:themeColor="background1" w:themeShade="80"/>
          <w:kern w:val="0"/>
          <w:lang w:val="pl-PL" w:eastAsia="pl-PL" w:bidi="ar-SA"/>
        </w:rPr>
        <w:t xml:space="preserve"> </w:t>
      </w:r>
      <w:r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Pr>
          <w:rFonts w:ascii="Times New Roman" w:eastAsia="Times New Roman" w:hAnsi="Times New Roman" w:cs="Times New Roman"/>
          <w:i/>
          <w:color w:val="808080" w:themeColor="background1" w:themeShade="80"/>
          <w:kern w:val="0"/>
          <w:lang w:val="pl-PL" w:eastAsia="pl-PL" w:bidi="ar-SA"/>
        </w:rPr>
        <w:t xml:space="preserve"> dostarczenia)</w:t>
      </w:r>
    </w:p>
    <w:p w:rsidR="006B7F0E" w:rsidRPr="00086522" w:rsidRDefault="006B7F0E" w:rsidP="006B7F0E">
      <w:pPr>
        <w:spacing w:line="360" w:lineRule="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 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b/>
          <w:color w:val="auto"/>
          <w:kern w:val="0"/>
          <w:u w:val="single"/>
          <w:lang w:val="pl-PL" w:eastAsia="pl-PL" w:bidi="ar-SA"/>
        </w:rPr>
        <w:t>Kompetencji lub uprawnień do prowadzenia określonej działalności zawodowej, o ile wynika to z odrębnych przepisów;</w:t>
      </w:r>
    </w:p>
    <w:p w:rsidR="006B7F0E" w:rsidRPr="00086522" w:rsidRDefault="006B7F0E" w:rsidP="006B7F0E">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6B7F0E" w:rsidRDefault="006B7F0E" w:rsidP="006B7F0E">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9222B9" w:rsidRDefault="00732A75" w:rsidP="009222B9">
      <w:pPr>
        <w:widowControl/>
        <w:tabs>
          <w:tab w:val="left" w:pos="426"/>
        </w:tabs>
        <w:suppressAutoHyphens w:val="0"/>
        <w:autoSpaceDE w:val="0"/>
        <w:adjustRightInd w:val="0"/>
        <w:spacing w:line="360" w:lineRule="auto"/>
        <w:jc w:val="both"/>
        <w:textAlignment w:val="auto"/>
        <w:rPr>
          <w:rFonts w:ascii="Times New Roman" w:hAnsi="Times New Roman" w:cs="Times New Roman"/>
          <w:color w:val="auto"/>
          <w:lang w:val="pl-PL"/>
        </w:rPr>
      </w:pPr>
      <w:r w:rsidRPr="00732A75">
        <w:rPr>
          <w:rFonts w:ascii="Times New Roman" w:hAnsi="Times New Roman" w:cs="Times New Roman"/>
          <w:color w:val="auto"/>
          <w:lang w:val="pl-PL"/>
        </w:rPr>
        <w:t xml:space="preserve">Wykonawca spełni warunek, jeżeli posiada zezwolenie na prowadzenie działalności bankowej na terenie Polski, a także na realizację usług objętych przedmiotem zamówienia, zgodnie z przepisami ustawy z dnia 29.08.1997 r. Prawo bankowe (Dz. U. z 2015 r. , poz. 128 ze  zm.), a w przypadku określonym w art. 178 ust. 1 ustawy - Prawo bankowe inny dokument potwierdzający rozpoczęcie działalności przed dniem wejścia w życie ustawy, o której mowa w art. 193 ustawy - Prawo bankowe. </w:t>
      </w:r>
    </w:p>
    <w:p w:rsidR="007E4F6C" w:rsidRPr="007E4F6C" w:rsidRDefault="007E4F6C" w:rsidP="00732A75">
      <w:pPr>
        <w:widowControl/>
        <w:tabs>
          <w:tab w:val="left" w:pos="426"/>
        </w:tabs>
        <w:suppressAutoHyphens w:val="0"/>
        <w:autoSpaceDE w:val="0"/>
        <w:adjustRightInd w:val="0"/>
        <w:spacing w:line="360" w:lineRule="auto"/>
        <w:jc w:val="both"/>
        <w:textAlignment w:val="auto"/>
        <w:rPr>
          <w:rFonts w:ascii="Times New Roman" w:hAnsi="Times New Roman" w:cs="Times New Roman"/>
          <w:lang w:val="pl-PL"/>
        </w:rPr>
      </w:pPr>
      <w:r w:rsidRPr="007E4F6C">
        <w:rPr>
          <w:rFonts w:ascii="Times New Roman" w:hAnsi="Times New Roman" w:cs="Times New Roman"/>
          <w:lang w:val="pl-PL"/>
        </w:rPr>
        <w:t>Wykonawca składa z</w:t>
      </w:r>
      <w:r w:rsidR="009222B9" w:rsidRPr="007E4F6C">
        <w:rPr>
          <w:rFonts w:ascii="Times New Roman" w:hAnsi="Times New Roman" w:cs="Times New Roman"/>
          <w:lang w:val="pl-PL"/>
        </w:rPr>
        <w:t>ezwolenie</w:t>
      </w:r>
      <w:r w:rsidRPr="007E4F6C">
        <w:rPr>
          <w:rFonts w:ascii="Times New Roman" w:hAnsi="Times New Roman" w:cs="Times New Roman"/>
          <w:lang w:val="pl-PL"/>
        </w:rPr>
        <w:t xml:space="preserve"> wydane przez </w:t>
      </w:r>
      <w:r w:rsidR="009222B9" w:rsidRPr="007E4F6C">
        <w:rPr>
          <w:rFonts w:ascii="Times New Roman" w:hAnsi="Times New Roman" w:cs="Times New Roman"/>
          <w:lang w:val="pl-PL"/>
        </w:rPr>
        <w:t xml:space="preserve"> </w:t>
      </w:r>
      <w:r w:rsidRPr="007E4F6C">
        <w:rPr>
          <w:rFonts w:ascii="Times New Roman" w:hAnsi="Times New Roman" w:cs="Times New Roman"/>
          <w:lang w:val="pl-PL"/>
        </w:rPr>
        <w:t xml:space="preserve"> Komisję</w:t>
      </w:r>
      <w:r w:rsidR="009222B9" w:rsidRPr="007E4F6C">
        <w:rPr>
          <w:rFonts w:ascii="Times New Roman" w:hAnsi="Times New Roman" w:cs="Times New Roman"/>
          <w:lang w:val="pl-PL"/>
        </w:rPr>
        <w:t xml:space="preserve"> Nadzoru Finansowego na prowadzenie działalności bankowej, o którym mowa w art. 36 Prawa bankowego, a w przypadku gdy wykonawca nie działa na podstawie zezwolenia wydanego przez Komisję Nadzoru Finansowego inny dokument równoważny. Jeśli składana oferta dotyczy wykonawców wspólnie ubiegających się o udzielenia zamówienia, wymagany dokument winien zostać złożony przez co najmniej jednego wykonawcę.</w:t>
      </w:r>
    </w:p>
    <w:p w:rsidR="006B7F0E" w:rsidRPr="00086522" w:rsidRDefault="006B7F0E" w:rsidP="006B7F0E">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sidRPr="00086522">
        <w:rPr>
          <w:rFonts w:ascii="Times New Roman" w:eastAsia="Times New Roman" w:hAnsi="Times New Roman" w:cs="Times New Roman"/>
          <w:color w:val="auto"/>
          <w:kern w:val="0"/>
          <w:lang w:val="pl-PL" w:eastAsia="pl-PL" w:bidi="ar-SA"/>
        </w:rPr>
        <w:t>b</w:t>
      </w:r>
      <w:r w:rsidRPr="00086522">
        <w:rPr>
          <w:rFonts w:ascii="Times New Roman" w:eastAsia="Times New Roman" w:hAnsi="Times New Roman" w:cs="Times New Roman"/>
          <w:b/>
          <w:color w:val="auto"/>
          <w:kern w:val="0"/>
          <w:u w:val="single"/>
          <w:lang w:val="pl-PL" w:eastAsia="pl-PL" w:bidi="ar-SA"/>
        </w:rPr>
        <w:t>) Sytuacji ekonomicznej i finansowej.</w:t>
      </w:r>
    </w:p>
    <w:p w:rsidR="00732A75" w:rsidRPr="00086522" w:rsidRDefault="00732A75" w:rsidP="00732A7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732A75" w:rsidRPr="00086522" w:rsidRDefault="00732A75" w:rsidP="00732A7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6B7F0E" w:rsidRDefault="006B7F0E" w:rsidP="006B7F0E">
      <w:pPr>
        <w:pStyle w:val="Standard"/>
        <w:tabs>
          <w:tab w:val="left" w:pos="610"/>
        </w:tabs>
        <w:spacing w:before="5" w:line="360" w:lineRule="auto"/>
        <w:jc w:val="both"/>
        <w:rPr>
          <w:rFonts w:ascii="Times New Roman" w:eastAsia="Times New Roman" w:hAnsi="Times New Roman" w:cs="Times New Roman"/>
          <w:shd w:val="clear" w:color="auto" w:fill="FFFFFF"/>
          <w:lang w:val="pl-PL"/>
        </w:rPr>
      </w:pPr>
      <w:r>
        <w:rPr>
          <w:rFonts w:ascii="Times New Roman" w:eastAsia="Times New Roman" w:hAnsi="Times New Roman" w:cs="Times New Roman"/>
          <w:color w:val="auto"/>
          <w:kern w:val="0"/>
          <w:lang w:val="pl-PL" w:eastAsia="pl-PL" w:bidi="ar-SA"/>
        </w:rPr>
        <w:t xml:space="preserve">c) </w:t>
      </w:r>
      <w:r w:rsidRPr="00086522">
        <w:rPr>
          <w:rFonts w:ascii="Times New Roman" w:eastAsia="Times New Roman" w:hAnsi="Times New Roman" w:cs="Times New Roman"/>
          <w:b/>
          <w:u w:val="single"/>
          <w:shd w:val="clear" w:color="auto" w:fill="FFFFFF"/>
          <w:lang w:val="pl-PL"/>
        </w:rPr>
        <w:t>Zdolności technicznej lub zawodowej</w:t>
      </w:r>
      <w:r w:rsidRPr="00086522">
        <w:rPr>
          <w:rFonts w:ascii="Times New Roman" w:eastAsia="Times New Roman" w:hAnsi="Times New Roman" w:cs="Times New Roman"/>
          <w:u w:val="single"/>
          <w:shd w:val="clear" w:color="auto" w:fill="FFFFFF"/>
          <w:lang w:val="pl-PL"/>
        </w:rPr>
        <w:t>.</w:t>
      </w:r>
    </w:p>
    <w:p w:rsidR="00732A75" w:rsidRPr="00086522" w:rsidRDefault="00732A75" w:rsidP="00732A7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6B7F0E" w:rsidRDefault="00732A75" w:rsidP="00732A7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lastRenderedPageBreak/>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6B7F0E"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732A75" w:rsidRDefault="00732A75" w:rsidP="00732A75">
      <w:pPr>
        <w:autoSpaceDE w:val="0"/>
        <w:adjustRightInd w:val="0"/>
        <w:spacing w:line="360" w:lineRule="auto"/>
        <w:ind w:left="426" w:hanging="426"/>
        <w:jc w:val="both"/>
        <w:rPr>
          <w:rFonts w:ascii="Times New Roman" w:hAnsi="Times New Roman" w:cs="Times New Roman"/>
          <w:lang w:val="pl-PL"/>
        </w:rPr>
      </w:pPr>
      <w:r w:rsidRPr="00732A75">
        <w:rPr>
          <w:rFonts w:ascii="Times New Roman" w:hAnsi="Times New Roman" w:cs="Times New Roman"/>
          <w:lang w:val="pl-PL"/>
        </w:rPr>
        <w:t xml:space="preserve">Wykonawca zobowiązuje się, że usługa na </w:t>
      </w:r>
      <w:r w:rsidRPr="00732A75">
        <w:rPr>
          <w:rFonts w:ascii="Times New Roman" w:hAnsi="Times New Roman" w:cs="Times New Roman"/>
          <w:b/>
          <w:bCs/>
          <w:i/>
          <w:lang w:val="pl-PL"/>
        </w:rPr>
        <w:t>„</w:t>
      </w:r>
      <w:r w:rsidR="009222B9" w:rsidRPr="009222B9">
        <w:rPr>
          <w:rFonts w:ascii="Times New Roman" w:hAnsi="Times New Roman" w:cs="Times New Roman"/>
          <w:b/>
          <w:i/>
          <w:lang w:val="pl-PL"/>
        </w:rPr>
        <w:t>Udzielenie Gminie Załuski kredytu długoterminowego w wysokości 1 700 000,00</w:t>
      </w:r>
      <w:r w:rsidRPr="00732A75">
        <w:rPr>
          <w:rFonts w:ascii="Times New Roman" w:hAnsi="Times New Roman" w:cs="Times New Roman"/>
          <w:bCs/>
          <w:lang w:val="pl-PL"/>
        </w:rPr>
        <w:t>”</w:t>
      </w:r>
      <w:r w:rsidRPr="00732A75">
        <w:rPr>
          <w:rFonts w:ascii="Times New Roman" w:hAnsi="Times New Roman" w:cs="Times New Roman"/>
          <w:lang w:val="pl-PL"/>
        </w:rPr>
        <w:t xml:space="preserve"> będzie wykonywana przez</w:t>
      </w:r>
      <w:r w:rsidRPr="00732A75">
        <w:rPr>
          <w:rFonts w:ascii="Times New Roman" w:hAnsi="Times New Roman" w:cs="Times New Roman"/>
          <w:bCs/>
          <w:lang w:val="pl-PL"/>
        </w:rPr>
        <w:t xml:space="preserve"> </w:t>
      </w:r>
      <w:r w:rsidRPr="00732A75">
        <w:rPr>
          <w:rFonts w:ascii="Times New Roman" w:hAnsi="Times New Roman" w:cs="Times New Roman"/>
          <w:lang w:val="pl-PL"/>
        </w:rPr>
        <w:t>osoby zatrudnione na umowę o pracę w rozumieniu przepisów  ustawy z dnia 26</w:t>
      </w:r>
      <w:r w:rsidRPr="00732A75">
        <w:rPr>
          <w:rFonts w:ascii="Times New Roman" w:hAnsi="Times New Roman" w:cs="Times New Roman"/>
          <w:bCs/>
          <w:lang w:val="pl-PL"/>
        </w:rPr>
        <w:t xml:space="preserve"> </w:t>
      </w:r>
      <w:r w:rsidRPr="00732A75">
        <w:rPr>
          <w:rFonts w:ascii="Times New Roman" w:hAnsi="Times New Roman" w:cs="Times New Roman"/>
          <w:lang w:val="pl-PL"/>
        </w:rPr>
        <w:t xml:space="preserve">czerwca 1974 r. – Kodeks pracy (Dz. U. z 2014 r. poz. 1502 z </w:t>
      </w:r>
      <w:proofErr w:type="spellStart"/>
      <w:r w:rsidRPr="00732A75">
        <w:rPr>
          <w:rFonts w:ascii="Times New Roman" w:hAnsi="Times New Roman" w:cs="Times New Roman"/>
          <w:lang w:val="pl-PL"/>
        </w:rPr>
        <w:t>późn</w:t>
      </w:r>
      <w:proofErr w:type="spellEnd"/>
      <w:r w:rsidRPr="00732A75">
        <w:rPr>
          <w:rFonts w:ascii="Times New Roman" w:hAnsi="Times New Roman" w:cs="Times New Roman"/>
          <w:lang w:val="pl-PL"/>
        </w:rPr>
        <w:t xml:space="preserve">. zm.), tj. na stanowisku pracy ds. obsługi kredytu oraz kontaktów z Zamawiającym  </w:t>
      </w:r>
      <w:r w:rsidRPr="00732A75">
        <w:rPr>
          <w:rFonts w:ascii="Times New Roman" w:hAnsi="Times New Roman" w:cs="Times New Roman"/>
          <w:b/>
          <w:lang w:val="pl-PL"/>
        </w:rPr>
        <w:t>zgodnie z</w:t>
      </w:r>
      <w:r w:rsidRPr="00732A75">
        <w:rPr>
          <w:rFonts w:ascii="Times New Roman" w:hAnsi="Times New Roman" w:cs="Times New Roman"/>
          <w:b/>
          <w:bCs/>
          <w:lang w:val="pl-PL"/>
        </w:rPr>
        <w:t xml:space="preserve"> </w:t>
      </w:r>
      <w:r w:rsidRPr="00732A75">
        <w:rPr>
          <w:rFonts w:ascii="Times New Roman" w:hAnsi="Times New Roman" w:cs="Times New Roman"/>
          <w:b/>
          <w:lang w:val="pl-PL"/>
        </w:rPr>
        <w:t xml:space="preserve">oświadczeniem złożonym do oferty. </w:t>
      </w:r>
      <w:r w:rsidRPr="00732A75">
        <w:rPr>
          <w:rFonts w:ascii="Times New Roman" w:hAnsi="Times New Roman" w:cs="Times New Roman"/>
          <w:lang w:val="pl-PL"/>
        </w:rPr>
        <w:t>W przypadku nie spełnienia wymogu zatrudnienia na umowę o pracę osób na wyżej wymienionym stanowisku pracy, zastanie nałożona na Wykonawcę przez Zamawiającego kara umowna w wysokości 5000 zł.</w:t>
      </w:r>
    </w:p>
    <w:p w:rsidR="009222B9" w:rsidRDefault="009222B9" w:rsidP="00732A75">
      <w:pPr>
        <w:autoSpaceDE w:val="0"/>
        <w:adjustRightInd w:val="0"/>
        <w:spacing w:line="360" w:lineRule="auto"/>
        <w:ind w:left="426" w:hanging="426"/>
        <w:jc w:val="both"/>
        <w:rPr>
          <w:rFonts w:ascii="Times New Roman" w:hAnsi="Times New Roman" w:cs="Times New Roman"/>
          <w:lang w:val="pl-PL"/>
        </w:rPr>
      </w:pPr>
      <w:r w:rsidRPr="009222B9">
        <w:rPr>
          <w:rFonts w:ascii="Times New Roman" w:hAnsi="Times New Roman" w:cs="Times New Roman"/>
          <w:lang w:val="pl-PL"/>
        </w:rPr>
        <w:t>Wykonawca na 3 dni przed podpisaniem umowy jest zobowiązany do złożenia</w:t>
      </w:r>
      <w:r w:rsidRPr="009222B9">
        <w:rPr>
          <w:rFonts w:ascii="Times New Roman" w:hAnsi="Times New Roman" w:cs="Times New Roman"/>
          <w:bCs/>
          <w:lang w:val="pl-PL"/>
        </w:rPr>
        <w:t xml:space="preserve"> </w:t>
      </w:r>
      <w:r w:rsidRPr="009222B9">
        <w:rPr>
          <w:rFonts w:ascii="Times New Roman" w:hAnsi="Times New Roman" w:cs="Times New Roman"/>
          <w:lang w:val="pl-PL"/>
        </w:rPr>
        <w:t>wykazu osób, które będą realizować prace, wraz z zaświadczeniem, że są one zatrudnione na umowę o pracę.</w:t>
      </w:r>
    </w:p>
    <w:p w:rsidR="009222B9" w:rsidRPr="009222B9" w:rsidRDefault="009222B9" w:rsidP="009222B9">
      <w:pPr>
        <w:autoSpaceDE w:val="0"/>
        <w:adjustRightInd w:val="0"/>
        <w:spacing w:line="360" w:lineRule="auto"/>
        <w:ind w:left="426" w:hanging="426"/>
        <w:jc w:val="both"/>
        <w:rPr>
          <w:rFonts w:ascii="Times New Roman" w:hAnsi="Times New Roman" w:cs="Times New Roman"/>
          <w:lang w:val="pl-PL"/>
        </w:rPr>
      </w:pPr>
      <w:r w:rsidRPr="009222B9">
        <w:rPr>
          <w:rFonts w:ascii="Times New Roman" w:hAnsi="Times New Roman" w:cs="Times New Roman"/>
          <w:lang w:val="pl-PL"/>
        </w:rPr>
        <w:t xml:space="preserve">W przypadku zmiany osób wymienionych w wykazie, Wykonawca zobowiązany jest do przedłożenia Zamawiającemu zaktualizowanego wykazu osób. </w:t>
      </w:r>
    </w:p>
    <w:p w:rsidR="009222B9" w:rsidRPr="009222B9" w:rsidRDefault="009222B9" w:rsidP="009222B9">
      <w:pPr>
        <w:autoSpaceDE w:val="0"/>
        <w:adjustRightInd w:val="0"/>
        <w:spacing w:line="360" w:lineRule="auto"/>
        <w:ind w:left="567" w:hanging="567"/>
        <w:jc w:val="both"/>
        <w:rPr>
          <w:rFonts w:ascii="Times New Roman" w:hAnsi="Times New Roman" w:cs="Times New Roman"/>
          <w:lang w:val="pl-PL"/>
        </w:rPr>
      </w:pPr>
      <w:r w:rsidRPr="009222B9">
        <w:rPr>
          <w:rFonts w:ascii="Times New Roman" w:hAnsi="Times New Roman" w:cs="Times New Roman"/>
          <w:lang w:val="pl-PL"/>
        </w:rPr>
        <w:t>Zamawiający zastrzega sobie prawo przeprowadzenia kontroli w celu zweryfikowania, faktu czy osoby wykonujące określone czynności są osobami wskazanymi w Wykazie osób.</w:t>
      </w:r>
    </w:p>
    <w:p w:rsidR="009222B9" w:rsidRPr="009222B9" w:rsidRDefault="009222B9" w:rsidP="009222B9">
      <w:pPr>
        <w:autoSpaceDE w:val="0"/>
        <w:adjustRightInd w:val="0"/>
        <w:spacing w:line="360" w:lineRule="auto"/>
        <w:ind w:left="567" w:hanging="567"/>
        <w:jc w:val="both"/>
        <w:rPr>
          <w:rFonts w:ascii="Times New Roman" w:hAnsi="Times New Roman" w:cs="Times New Roman"/>
          <w:lang w:val="pl-PL"/>
        </w:rPr>
      </w:pPr>
      <w:r w:rsidRPr="009222B9">
        <w:rPr>
          <w:rFonts w:ascii="Times New Roman" w:hAnsi="Times New Roman" w:cs="Times New Roman"/>
          <w:lang w:val="pl-PL"/>
        </w:rPr>
        <w:t>W przypadku wspólnego ubiegania się o udzielenie niniejszego zamówienia przez dwóch lub więcej wykonawców wymaga się aby warunek ten został spełniony przez co najmniej jednego wykonawcę.</w:t>
      </w:r>
    </w:p>
    <w:p w:rsidR="009222B9" w:rsidRPr="009222B9" w:rsidRDefault="009222B9" w:rsidP="009222B9">
      <w:pPr>
        <w:autoSpaceDE w:val="0"/>
        <w:adjustRightInd w:val="0"/>
        <w:spacing w:line="360" w:lineRule="auto"/>
        <w:ind w:left="709" w:hanging="567"/>
        <w:jc w:val="both"/>
        <w:rPr>
          <w:rFonts w:ascii="Times New Roman" w:hAnsi="Times New Roman" w:cs="Times New Roman"/>
          <w:lang w:val="pl-PL"/>
        </w:rPr>
      </w:pPr>
      <w:r w:rsidRPr="009222B9">
        <w:rPr>
          <w:rFonts w:ascii="Times New Roman" w:hAnsi="Times New Roman" w:cs="Times New Roman"/>
          <w:lang w:val="pl-PL"/>
        </w:rPr>
        <w:t>Ocena spełniania tego warunku zostanie dokonana według formuły spełnia/nie spełnia w oparciu o informacje zawarte w oświadczeniu o spełnianiu warunków udziału w postępowaniu oraz dokumenty dołączone do oferty.</w:t>
      </w:r>
    </w:p>
    <w:p w:rsidR="009222B9" w:rsidRPr="009222B9" w:rsidRDefault="009222B9" w:rsidP="00732A75">
      <w:pPr>
        <w:autoSpaceDE w:val="0"/>
        <w:adjustRightInd w:val="0"/>
        <w:spacing w:line="360" w:lineRule="auto"/>
        <w:ind w:left="426" w:hanging="426"/>
        <w:jc w:val="both"/>
        <w:rPr>
          <w:rFonts w:ascii="Times New Roman" w:hAnsi="Times New Roman" w:cs="Times New Roman"/>
          <w:b/>
          <w:lang w:val="pl-PL"/>
        </w:rPr>
      </w:pPr>
    </w:p>
    <w:p w:rsidR="007E4F6C" w:rsidRPr="007E4F6C" w:rsidRDefault="007E4F6C" w:rsidP="00210C16">
      <w:pPr>
        <w:pStyle w:val="Akapitzlist"/>
        <w:widowControl/>
        <w:numPr>
          <w:ilvl w:val="0"/>
          <w:numId w:val="8"/>
        </w:numPr>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7E4F6C">
        <w:rPr>
          <w:rFonts w:ascii="Times New Roman" w:eastAsia="Times New Roman" w:hAnsi="Times New Roman" w:cs="Times New Roman"/>
          <w:color w:val="auto"/>
          <w:kern w:val="0"/>
          <w:lang w:val="pl-PL" w:eastAsia="pl-PL" w:bidi="ar-SA"/>
        </w:rPr>
        <w:t>Wykonawca może w celu potwierdzenia spełnienia warunków udziału w postępowaniu w stosownych sytuacjach oraz w odniesieniu do konkretnego zamówienia, lub jego części, polegać na</w:t>
      </w:r>
      <w:r>
        <w:rPr>
          <w:rFonts w:ascii="Times New Roman" w:eastAsia="Times New Roman" w:hAnsi="Times New Roman" w:cs="Times New Roman"/>
          <w:color w:val="auto"/>
          <w:kern w:val="0"/>
          <w:lang w:val="pl-PL" w:eastAsia="pl-PL" w:bidi="ar-SA"/>
        </w:rPr>
        <w:t xml:space="preserve"> </w:t>
      </w:r>
      <w:r w:rsidRPr="007E4F6C">
        <w:rPr>
          <w:rFonts w:ascii="Times New Roman" w:eastAsia="Times New Roman" w:hAnsi="Times New Roman" w:cs="Times New Roman"/>
          <w:color w:val="auto"/>
          <w:kern w:val="0"/>
          <w:lang w:val="pl-PL" w:eastAsia="pl-PL" w:bidi="ar-SA"/>
        </w:rPr>
        <w:t>zdolnościach technicznych lub zawodowych lub sytuacji finansowej lub ekonomicznej innych podmiotów, niezależnie od charakteru prawnego łączącego go z nim stosunków prawnych.</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 Wykonawca, który polega na zdolnościach lub sytuacji innych podmiotów, musi udowodnić</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zamawiającemu, że realizując zamówienie, będzie dysponował niezbędnymi zasobami tych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podmiotów, w szczególności przedstawiając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zobowiązanie tych podmiotów do oddania mu do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dyspozycji niezbędnych zasobów na potrzeby realizacji zamówienia.</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 Jeżeli zdolności techniczne lub zawodowe lub sytuacja finansowa, podmiotu, na którego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zdolnościach polega wykonawca, nie potwierdzają spełnienia przez wykonawcę warunków udziału</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 postępowaniu lub zachodzą wobec tych podmiotów podstawy wykluczenia, Zamawiający zażąda,</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aby wykonawca w terminie określonym przez Zamawiającego:</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lastRenderedPageBreak/>
        <w:t>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zastąpił ten podmiot innym podmiotem lub podmiotami lub</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b)</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zobowiązał się do osobistego wykonania odpowiedniej części zamówienia, jeżeli wykaże</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zdolności techniczne lub </w:t>
      </w:r>
      <w:r>
        <w:rPr>
          <w:rFonts w:ascii="Times New Roman" w:eastAsia="Times New Roman" w:hAnsi="Times New Roman" w:cs="Times New Roman"/>
          <w:color w:val="auto"/>
          <w:kern w:val="0"/>
          <w:lang w:val="pl-PL" w:eastAsia="pl-PL" w:bidi="ar-SA"/>
        </w:rPr>
        <w:t>zawodowe lub sytuację finansową</w:t>
      </w:r>
      <w:r w:rsidRPr="00086522">
        <w:rPr>
          <w:rFonts w:ascii="Times New Roman" w:eastAsia="Times New Roman" w:hAnsi="Times New Roman" w:cs="Times New Roman"/>
          <w:color w:val="auto"/>
          <w:kern w:val="0"/>
          <w:lang w:val="pl-PL" w:eastAsia="pl-PL" w:bidi="ar-SA"/>
        </w:rPr>
        <w:t>.</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4.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celu oceny, czy wykonawca polegając na zdolnościach lub sytuacji innych podmiotów na</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zasadach określonych w art. 22a ustawy, będzie dysponował niezbędnymi zasobami w stopniu</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umożliwiającym należyte wykonanie zamówienia publicznego oraz oceny, czy stosunek łączący</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wykonawcę z tymi podmiotami gwarantuje rzeczywisty dostęp do ich zasobów, zamawiający</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może żądać dokumentów, które określają w szczególności:</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dostępnych wykonawcy zasobów innego podmiotu;</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sposób wykorzystania zasobów innego podmiotu, przez wykonawcę, przy wykonywaniu</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zamówienia publicznego;</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i okres udziału innego podmiotu przy wykonywaniu zamówienia publicznego;</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czy podmiot, na zdolnościach którego wykonawca polega w odniesieniu do warunków</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udziału w postępowaniu dotyczących </w:t>
      </w:r>
      <w:r>
        <w:rPr>
          <w:rFonts w:ascii="Times New Roman" w:eastAsia="Times New Roman" w:hAnsi="Times New Roman" w:cs="Times New Roman"/>
          <w:color w:val="auto"/>
          <w:kern w:val="0"/>
          <w:lang w:val="pl-PL" w:eastAsia="pl-PL" w:bidi="ar-SA"/>
        </w:rPr>
        <w:t>doświadczenia, zrealizuje roboty</w:t>
      </w:r>
      <w:r w:rsidRPr="00086522">
        <w:rPr>
          <w:rFonts w:ascii="Times New Roman" w:eastAsia="Times New Roman" w:hAnsi="Times New Roman" w:cs="Times New Roman"/>
          <w:color w:val="auto"/>
          <w:kern w:val="0"/>
          <w:lang w:val="pl-PL" w:eastAsia="pl-PL" w:bidi="ar-SA"/>
        </w:rPr>
        <w:t>, których wskazane</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 dotyczą.</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5. Zamawiający oceni, czy udostępniane wykonawcy przez inne podmioty zdolności techniczne lub</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zawodowe lub sytuacja finansowa lub ekonomiczna, pozwalają na wykonanie przez wykonawcę</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spełniania warunków udziału w postępowaniu oraz bada, czy nie zachodzą wobec tego podmiotu</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podstawy wykluczenia, o których mowa w art. 24 ust. 1 </w:t>
      </w:r>
      <w:proofErr w:type="spellStart"/>
      <w:r w:rsidRPr="00086522">
        <w:rPr>
          <w:rFonts w:ascii="Times New Roman" w:eastAsia="Times New Roman" w:hAnsi="Times New Roman" w:cs="Times New Roman"/>
          <w:color w:val="auto"/>
          <w:kern w:val="0"/>
          <w:lang w:val="pl-PL" w:eastAsia="pl-PL" w:bidi="ar-SA"/>
        </w:rPr>
        <w:t>pkt</w:t>
      </w:r>
      <w:proofErr w:type="spellEnd"/>
      <w:r w:rsidRPr="00086522">
        <w:rPr>
          <w:rFonts w:ascii="Times New Roman" w:eastAsia="Times New Roman" w:hAnsi="Times New Roman" w:cs="Times New Roman"/>
          <w:color w:val="auto"/>
          <w:kern w:val="0"/>
          <w:lang w:val="pl-PL" w:eastAsia="pl-PL" w:bidi="ar-SA"/>
        </w:rPr>
        <w:t xml:space="preserve"> 13-23 i ust. 5.</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6. W odniesieniu do warunków dotyczących wykształcenia, kwalifikacji zawodowych lub</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doświadczenia, wykonawcy mogą polegać na zdolnościach innych podmiotów, jeśli podmioty te</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zrealizują roboty</w:t>
      </w:r>
      <w:r w:rsidRPr="00086522">
        <w:rPr>
          <w:rFonts w:ascii="Times New Roman" w:eastAsia="Times New Roman" w:hAnsi="Times New Roman" w:cs="Times New Roman"/>
          <w:color w:val="auto"/>
          <w:kern w:val="0"/>
          <w:lang w:val="pl-PL" w:eastAsia="pl-PL" w:bidi="ar-SA"/>
        </w:rPr>
        <w:t>, do realizacji których te zdolności są wymagane.</w:t>
      </w:r>
    </w:p>
    <w:p w:rsidR="007E4F6C" w:rsidRPr="00086522"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7. Wykonawca, który polega na sytuacji finansowej lub ekonomicznej innych podmiotów, odpowiada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solidarnie z podmiotem, który zobowiązał się do udostępnienia zasobów, za szkodę poniesioną przez</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zamawiającego powstała wskutek nieudostępnienia chyba, że za nieudostępnienie zasobów nie ponosi</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winy.</w:t>
      </w:r>
    </w:p>
    <w:p w:rsidR="007E4F6C" w:rsidRDefault="007E4F6C" w:rsidP="007E4F6C">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8. Wykonawcy mogą wspólnie ubiegać się o udzielenie zamówienia i w takim przypadku ustanawiają</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pełnomocnika do reprezentowania ich w postępowaniu o udzielenie zamówienia albo reprezentowania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postępowaniu i zawarciu umowy w sprawie zamówienia publicznego.</w:t>
      </w:r>
    </w:p>
    <w:p w:rsidR="006B7F0E" w:rsidRPr="00CF5ADD" w:rsidRDefault="006B7F0E" w:rsidP="00B90AA5">
      <w:pPr>
        <w:pStyle w:val="Standard"/>
        <w:spacing w:before="5" w:line="360" w:lineRule="auto"/>
        <w:rPr>
          <w:lang w:val="pl-PL"/>
        </w:rPr>
      </w:pPr>
    </w:p>
    <w:p w:rsidR="006B7F0E" w:rsidRPr="00A1288A" w:rsidRDefault="00B90AA5" w:rsidP="006B7F0E">
      <w:pPr>
        <w:pStyle w:val="Standard"/>
        <w:spacing w:before="5" w:line="360" w:lineRule="auto"/>
        <w:jc w:val="both"/>
        <w:rPr>
          <w:rFonts w:ascii="Times New Roman" w:eastAsia="Calibri" w:hAnsi="Times New Roman" w:cs="Times New Roman"/>
          <w:b/>
          <w:color w:val="auto"/>
          <w:sz w:val="32"/>
          <w:szCs w:val="32"/>
          <w:u w:val="single"/>
          <w:lang w:val="pl-PL"/>
        </w:rPr>
      </w:pPr>
      <w:r>
        <w:rPr>
          <w:rFonts w:ascii="Times New Roman" w:eastAsia="Calibri" w:hAnsi="Times New Roman" w:cs="Times New Roman"/>
          <w:b/>
          <w:color w:val="auto"/>
          <w:sz w:val="28"/>
          <w:szCs w:val="28"/>
          <w:u w:val="single"/>
          <w:lang w:val="pl-PL"/>
        </w:rPr>
        <w:t>VI</w:t>
      </w:r>
      <w:r w:rsidR="006B7F0E" w:rsidRPr="00A1288A">
        <w:rPr>
          <w:rFonts w:ascii="Times New Roman" w:eastAsia="Calibri" w:hAnsi="Times New Roman" w:cs="Times New Roman"/>
          <w:b/>
          <w:color w:val="auto"/>
          <w:sz w:val="28"/>
          <w:szCs w:val="28"/>
          <w:u w:val="single"/>
          <w:lang w:val="pl-PL"/>
        </w:rPr>
        <w:t xml:space="preserve">. </w:t>
      </w:r>
      <w:r w:rsidR="006B7F0E" w:rsidRPr="00A1288A">
        <w:rPr>
          <w:rFonts w:ascii="Times New Roman" w:eastAsia="Times New Roman" w:hAnsi="Times New Roman" w:cs="Times New Roman"/>
          <w:b/>
          <w:color w:val="auto"/>
          <w:sz w:val="28"/>
          <w:szCs w:val="28"/>
          <w:u w:val="single"/>
          <w:lang w:val="pl-PL"/>
        </w:rPr>
        <w:t>Informacja o oświadczeniach i dokumentach, jakie mają dostarczyć wykonawcy w celu potwierdzenia spełniania warunków udziału w postępowaniu oraz niepodlegania wykluczeniu na podstawie art. 24 ust. 1 ustawy Prawo zamówień publicznych</w:t>
      </w:r>
      <w:r w:rsidR="006B7F0E">
        <w:rPr>
          <w:rFonts w:ascii="Times New Roman" w:eastAsia="Times New Roman" w:hAnsi="Times New Roman" w:cs="Times New Roman"/>
          <w:b/>
          <w:color w:val="auto"/>
          <w:sz w:val="32"/>
          <w:szCs w:val="32"/>
          <w:u w:val="single"/>
          <w:lang w:val="pl-PL"/>
        </w:rPr>
        <w:t>.</w:t>
      </w:r>
    </w:p>
    <w:p w:rsidR="006B7F0E" w:rsidRPr="00CF5ADD" w:rsidRDefault="006B7F0E" w:rsidP="006B7F0E">
      <w:pPr>
        <w:pStyle w:val="Standard"/>
        <w:tabs>
          <w:tab w:val="left" w:pos="1560"/>
        </w:tabs>
        <w:spacing w:before="274" w:line="276" w:lineRule="auto"/>
        <w:ind w:left="390" w:hanging="390"/>
        <w:jc w:val="both"/>
        <w:rPr>
          <w:lang w:val="pl-PL"/>
        </w:rPr>
      </w:pPr>
      <w:r>
        <w:rPr>
          <w:rFonts w:ascii="Times New Roman" w:eastAsia="Times New Roman" w:hAnsi="Times New Roman" w:cs="Times New Roman"/>
          <w:color w:val="auto"/>
          <w:shd w:val="clear" w:color="auto" w:fill="FFFFFF"/>
          <w:lang w:val="pl-PL"/>
        </w:rPr>
        <w:lastRenderedPageBreak/>
        <w:t xml:space="preserve">1. </w:t>
      </w:r>
      <w:r>
        <w:rPr>
          <w:rFonts w:ascii="Times New Roman" w:eastAsia="Times New Roman" w:hAnsi="Times New Roman" w:cs="Times New Roman"/>
          <w:b/>
          <w:color w:val="auto"/>
          <w:shd w:val="clear" w:color="auto" w:fill="FFFFFF"/>
          <w:lang w:val="pl-PL"/>
        </w:rPr>
        <w:t>W celu wstępnego wykazania spełniania przez wykonawcę warunków, należy przedłożyć:</w:t>
      </w:r>
    </w:p>
    <w:p w:rsidR="006B7F0E" w:rsidRPr="00CF5ADD" w:rsidRDefault="006B7F0E" w:rsidP="006B7F0E">
      <w:pPr>
        <w:pStyle w:val="Standard"/>
        <w:spacing w:line="360" w:lineRule="auto"/>
        <w:jc w:val="both"/>
        <w:rPr>
          <w:lang w:val="pl-PL"/>
        </w:rPr>
      </w:pPr>
      <w:r>
        <w:rPr>
          <w:rFonts w:ascii="Times New Roman" w:eastAsia="Times New Roman" w:hAnsi="Times New Roman" w:cs="Times New Roman"/>
          <w:vertAlign w:val="superscript"/>
          <w:lang w:val="pl-PL"/>
        </w:rPr>
        <w:tab/>
      </w:r>
      <w:r>
        <w:rPr>
          <w:rFonts w:ascii="Times New Roman" w:eastAsia="Times New Roman" w:hAnsi="Times New Roman" w:cs="Times New Roman"/>
          <w:color w:val="00000A"/>
          <w:lang w:val="pl-PL"/>
        </w:rPr>
        <w:t>a. Wypełnione oświadczenie w spełnianiu warunków udziału w postępowaniu – wg wzoru na załączniku nr 2 do SIWZ.</w:t>
      </w:r>
    </w:p>
    <w:p w:rsidR="006B7F0E" w:rsidRDefault="006B7F0E" w:rsidP="006B7F0E">
      <w:pPr>
        <w:pStyle w:val="Standard"/>
        <w:jc w:val="both"/>
        <w:rPr>
          <w:rFonts w:eastAsia="Calibri" w:cs="Calibri"/>
          <w:color w:val="auto"/>
          <w:sz w:val="22"/>
          <w:lang w:val="pl-PL"/>
        </w:rPr>
      </w:pP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2. </w:t>
      </w:r>
      <w:r>
        <w:rPr>
          <w:rFonts w:ascii="Times New Roman" w:eastAsia="Times New Roman" w:hAnsi="Times New Roman" w:cs="Times New Roman"/>
          <w:b/>
          <w:color w:val="auto"/>
          <w:shd w:val="clear" w:color="auto" w:fill="FFFFFF"/>
          <w:lang w:val="pl-PL"/>
        </w:rPr>
        <w:t>W celu wstępnego wykazania braku podstaw do wykluczenia, o których mowa w art. 24 ust. 1 oraz 25 ust. 5 ustawy PZP , należy przedłożyć:</w:t>
      </w: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r>
      <w:r>
        <w:rPr>
          <w:rFonts w:ascii="Times New Roman" w:eastAsia="Times New Roman" w:hAnsi="Times New Roman" w:cs="Times New Roman"/>
          <w:color w:val="auto"/>
          <w:shd w:val="clear" w:color="auto" w:fill="FFFFFF"/>
          <w:lang w:val="pl-PL"/>
        </w:rPr>
        <w:tab/>
        <w:t>b. wypełnione oświadczenie o braku podstaw do wykluczenia – wg wzoru na załączniku nr 3 do SIWZ.</w:t>
      </w:r>
    </w:p>
    <w:p w:rsidR="006B7F0E"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B7F0E" w:rsidRPr="00A1288A"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Wykonawca, który powołuje się na zasoby innych podmiotów, w celu wykazania braku istnienia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wobec nich podstaw wykluczenia oraz spełnienia, w zakresie, w jakim powołuje się na ich zasoby,</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warunków udziału w postępowaniu lub kryteriów selekcj</w:t>
      </w:r>
      <w:r>
        <w:rPr>
          <w:rFonts w:ascii="Times New Roman" w:eastAsia="Times New Roman" w:hAnsi="Times New Roman" w:cs="Times New Roman"/>
          <w:color w:val="auto"/>
          <w:kern w:val="0"/>
          <w:lang w:val="pl-PL" w:eastAsia="pl-PL" w:bidi="ar-SA"/>
        </w:rPr>
        <w:t xml:space="preserve">i: składa także Oświadczenie wg </w:t>
      </w:r>
      <w:r w:rsidRPr="00A1288A">
        <w:rPr>
          <w:rFonts w:ascii="Times New Roman" w:eastAsia="Times New Roman" w:hAnsi="Times New Roman" w:cs="Times New Roman"/>
          <w:color w:val="auto"/>
          <w:kern w:val="0"/>
          <w:lang w:val="pl-PL" w:eastAsia="pl-PL" w:bidi="ar-SA"/>
        </w:rPr>
        <w:t>załącznika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nr 3 do SIWZ</w:t>
      </w:r>
      <w:r>
        <w:rPr>
          <w:rFonts w:ascii="Times New Roman" w:eastAsia="Times New Roman" w:hAnsi="Times New Roman" w:cs="Times New Roman"/>
          <w:color w:val="auto"/>
          <w:kern w:val="0"/>
          <w:lang w:val="pl-PL" w:eastAsia="pl-PL" w:bidi="ar-SA"/>
        </w:rPr>
        <w:t>.</w:t>
      </w:r>
    </w:p>
    <w:p w:rsidR="006B7F0E"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B7F0E" w:rsidRPr="00A1288A"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 przypadku wspólnego ubiegania się o zamówienie przez wykonawców, Oświadczenie wg</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załącznika nr 3 składa każdy z wykonawców wspólnie ubiegających się o zamówienie</w:t>
      </w:r>
      <w:r>
        <w:rPr>
          <w:rFonts w:ascii="Times New Roman" w:eastAsia="Times New Roman" w:hAnsi="Times New Roman" w:cs="Times New Roman"/>
          <w:color w:val="auto"/>
          <w:kern w:val="0"/>
          <w:lang w:val="pl-PL" w:eastAsia="pl-PL" w:bidi="ar-SA"/>
        </w:rPr>
        <w:t>.</w:t>
      </w:r>
    </w:p>
    <w:p w:rsidR="006B7F0E" w:rsidRDefault="006B7F0E" w:rsidP="006B7F0E">
      <w:pPr>
        <w:pStyle w:val="Standard"/>
        <w:tabs>
          <w:tab w:val="left" w:pos="-110"/>
        </w:tabs>
        <w:spacing w:line="360" w:lineRule="auto"/>
        <w:jc w:val="both"/>
        <w:rPr>
          <w:rFonts w:ascii="Times New Roman" w:eastAsia="Times New Roman" w:hAnsi="Times New Roman" w:cs="Times New Roman"/>
          <w:b/>
          <w:color w:val="auto"/>
          <w:shd w:val="clear" w:color="auto" w:fill="FFFFFF"/>
          <w:lang w:val="pl-PL"/>
        </w:rPr>
      </w:pPr>
    </w:p>
    <w:p w:rsidR="006B7F0E" w:rsidRPr="00CF5ADD" w:rsidRDefault="006B7F0E" w:rsidP="006B7F0E">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 xml:space="preserve">Wykonawca w terminie 3 dni od dnia zamieszczenia na stronie internetowej informacji, o której mowa w art. 86 ust. 5 ustawy </w:t>
      </w:r>
      <w:proofErr w:type="spellStart"/>
      <w:r>
        <w:rPr>
          <w:rFonts w:ascii="Times New Roman" w:eastAsia="Times New Roman" w:hAnsi="Times New Roman" w:cs="Times New Roman"/>
          <w:b/>
          <w:color w:val="auto"/>
          <w:shd w:val="clear" w:color="auto" w:fill="FFFFFF"/>
          <w:lang w:val="pl-PL"/>
        </w:rPr>
        <w:t>Pzp</w:t>
      </w:r>
      <w:proofErr w:type="spellEnd"/>
      <w:r>
        <w:rPr>
          <w:rFonts w:ascii="Times New Roman" w:eastAsia="Times New Roman" w:hAnsi="Times New Roman" w:cs="Times New Roman"/>
          <w:b/>
          <w:color w:val="auto"/>
          <w:shd w:val="clear" w:color="auto" w:fill="FFFFFF"/>
          <w:lang w:val="pl-PL"/>
        </w:rPr>
        <w:t xml:space="preserve">, przekaże Zamawiającemu oświadczenie o przynależności lub braku przynależności do tej samej grupy kapitałowej, o której mowa w art. 24 ust. 1 </w:t>
      </w:r>
      <w:proofErr w:type="spellStart"/>
      <w:r>
        <w:rPr>
          <w:rFonts w:ascii="Times New Roman" w:eastAsia="Times New Roman" w:hAnsi="Times New Roman" w:cs="Times New Roman"/>
          <w:b/>
          <w:color w:val="auto"/>
          <w:shd w:val="clear" w:color="auto" w:fill="FFFFFF"/>
          <w:lang w:val="pl-PL"/>
        </w:rPr>
        <w:t>pkt</w:t>
      </w:r>
      <w:proofErr w:type="spellEnd"/>
      <w:r>
        <w:rPr>
          <w:rFonts w:ascii="Times New Roman" w:eastAsia="Times New Roman" w:hAnsi="Times New Roman" w:cs="Times New Roman"/>
          <w:b/>
          <w:color w:val="auto"/>
          <w:shd w:val="clear" w:color="auto" w:fill="FFFFFF"/>
          <w:lang w:val="pl-PL"/>
        </w:rPr>
        <w:t xml:space="preserve"> 23 ustawy </w:t>
      </w:r>
      <w:proofErr w:type="spellStart"/>
      <w:r>
        <w:rPr>
          <w:rFonts w:ascii="Times New Roman" w:eastAsia="Times New Roman" w:hAnsi="Times New Roman" w:cs="Times New Roman"/>
          <w:b/>
          <w:color w:val="auto"/>
          <w:shd w:val="clear" w:color="auto" w:fill="FFFFFF"/>
          <w:lang w:val="pl-PL"/>
        </w:rPr>
        <w:t>Pzp</w:t>
      </w:r>
      <w:proofErr w:type="spellEnd"/>
      <w:r>
        <w:rPr>
          <w:rFonts w:ascii="Times New Roman" w:eastAsia="Times New Roman" w:hAnsi="Times New Roman" w:cs="Times New Roman"/>
          <w:b/>
          <w:color w:val="auto"/>
          <w:shd w:val="clear" w:color="auto" w:fill="FFFFFF"/>
          <w:lang w:val="pl-PL"/>
        </w:rPr>
        <w:t xml:space="preserve">.  Wraz ze złożeniem oświadczenia, wykonawca może przedstawić dowody, że powiązania z innym wykonawcą nie prowadzą do zakłócenia konkurencji w postępowaniu o udzielenie zamówienia (zał. nr 4 do SIWZ).  </w:t>
      </w:r>
    </w:p>
    <w:p w:rsidR="006B7F0E" w:rsidRPr="00A1288A" w:rsidRDefault="006B7F0E" w:rsidP="006B7F0E">
      <w:pPr>
        <w:pStyle w:val="Standard"/>
        <w:tabs>
          <w:tab w:val="left" w:pos="360"/>
        </w:tabs>
        <w:spacing w:line="360" w:lineRule="auto"/>
        <w:jc w:val="both"/>
        <w:rPr>
          <w:rFonts w:eastAsia="Calibri" w:cs="Calibri"/>
          <w:color w:val="auto"/>
          <w:lang w:val="pl-PL"/>
        </w:rPr>
      </w:pP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3. Zamawiający przed udzieleniem zamówienia, </w:t>
      </w:r>
      <w:r>
        <w:rPr>
          <w:rFonts w:ascii="Times New Roman" w:eastAsia="Times New Roman" w:hAnsi="Times New Roman" w:cs="Times New Roman"/>
          <w:b/>
          <w:color w:val="auto"/>
          <w:shd w:val="clear" w:color="auto" w:fill="FFFFFF"/>
          <w:lang w:val="pl-PL"/>
        </w:rPr>
        <w:t xml:space="preserve">wezwie wykonawcę, którego oferta została najwyżej oceniona, </w:t>
      </w:r>
      <w:r>
        <w:rPr>
          <w:rFonts w:ascii="Times New Roman" w:eastAsia="Times New Roman" w:hAnsi="Times New Roman" w:cs="Times New Roman"/>
          <w:color w:val="auto"/>
          <w:shd w:val="clear" w:color="auto" w:fill="FFFFFF"/>
          <w:lang w:val="pl-PL"/>
        </w:rPr>
        <w:t xml:space="preserve">do złożenia w wyznaczonym, nie krótszym niż 5 dni, terminie aktualnych oświadczeń i dokumentów </w:t>
      </w:r>
      <w:r w:rsidRPr="00EB1CC8">
        <w:rPr>
          <w:rFonts w:ascii="Times New Roman" w:eastAsia="Times New Roman" w:hAnsi="Times New Roman" w:cs="Times New Roman"/>
          <w:b/>
          <w:color w:val="808080" w:themeColor="background1" w:themeShade="80"/>
          <w:shd w:val="clear" w:color="auto" w:fill="FFFFFF"/>
          <w:lang w:val="pl-PL"/>
        </w:rPr>
        <w:t>(</w:t>
      </w:r>
      <w:r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Pr>
          <w:rFonts w:ascii="Times New Roman" w:eastAsia="Times New Roman" w:hAnsi="Times New Roman" w:cs="Times New Roman"/>
          <w:i/>
          <w:color w:val="808080" w:themeColor="background1" w:themeShade="80"/>
          <w:kern w:val="0"/>
          <w:lang w:val="pl-PL" w:eastAsia="pl-PL" w:bidi="ar-SA"/>
        </w:rPr>
        <w:t xml:space="preserve"> </w:t>
      </w:r>
      <w:r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Pr>
          <w:rFonts w:ascii="Times New Roman" w:eastAsia="Times New Roman" w:hAnsi="Times New Roman" w:cs="Times New Roman"/>
          <w:i/>
          <w:color w:val="808080" w:themeColor="background1" w:themeShade="80"/>
          <w:kern w:val="0"/>
          <w:lang w:val="pl-PL" w:eastAsia="pl-PL" w:bidi="ar-SA"/>
        </w:rPr>
        <w:t xml:space="preserve"> dostarczenia)</w:t>
      </w:r>
      <w:r>
        <w:rPr>
          <w:rFonts w:ascii="Times New Roman" w:eastAsia="Times New Roman" w:hAnsi="Times New Roman" w:cs="Times New Roman"/>
          <w:color w:val="auto"/>
          <w:shd w:val="clear" w:color="auto" w:fill="FFFFFF"/>
          <w:lang w:val="pl-PL"/>
        </w:rPr>
        <w:t xml:space="preserve">:  </w:t>
      </w:r>
    </w:p>
    <w:p w:rsidR="00BA025B" w:rsidRDefault="00BA025B" w:rsidP="00BA025B">
      <w:pPr>
        <w:widowControl/>
        <w:tabs>
          <w:tab w:val="left" w:pos="426"/>
        </w:tabs>
        <w:suppressAutoHyphens w:val="0"/>
        <w:autoSpaceDE w:val="0"/>
        <w:adjustRightInd w:val="0"/>
        <w:spacing w:line="360" w:lineRule="auto"/>
        <w:jc w:val="both"/>
        <w:textAlignment w:val="auto"/>
        <w:rPr>
          <w:rFonts w:ascii="Times New Roman" w:hAnsi="Times New Roman" w:cs="Times New Roman"/>
          <w:color w:val="auto"/>
          <w:lang w:val="pl-PL"/>
        </w:rPr>
      </w:pPr>
      <w:r>
        <w:rPr>
          <w:rFonts w:ascii="Times New Roman" w:eastAsia="Times New Roman" w:hAnsi="Times New Roman" w:cs="Times New Roman"/>
          <w:color w:val="auto"/>
          <w:kern w:val="0"/>
          <w:lang w:val="pl-PL" w:eastAsia="pl-PL" w:bidi="ar-SA"/>
        </w:rPr>
        <w:t xml:space="preserve">a. </w:t>
      </w:r>
      <w:r w:rsidRPr="00732A75">
        <w:rPr>
          <w:rFonts w:ascii="Times New Roman" w:hAnsi="Times New Roman" w:cs="Times New Roman"/>
          <w:color w:val="auto"/>
          <w:lang w:val="pl-PL"/>
        </w:rPr>
        <w:t xml:space="preserve">Wykonawca spełni warunek, jeżeli posiada zezwolenie na prowadzenie działalności bankowej na terenie Polski, a także na realizację usług objętych przedmiotem zamówienia, zgodnie z przepisami ustawy z dnia 29.08.1997 r. Prawo bankowe (Dz. U. z 2015 r. , poz. 128 ze  zm.), a w przypadku określonym w art. 178 ust. 1 ustawy - Prawo bankowe inny dokument potwierdzający rozpoczęcie działalności przed dniem wejścia w życie ustawy, o której mowa w art. 193 ustawy - Prawo bankowe. </w:t>
      </w:r>
    </w:p>
    <w:p w:rsidR="00BA025B" w:rsidRPr="007E4F6C" w:rsidRDefault="00BA025B" w:rsidP="00BA025B">
      <w:pPr>
        <w:widowControl/>
        <w:tabs>
          <w:tab w:val="left" w:pos="426"/>
        </w:tabs>
        <w:suppressAutoHyphens w:val="0"/>
        <w:autoSpaceDE w:val="0"/>
        <w:adjustRightInd w:val="0"/>
        <w:spacing w:line="360" w:lineRule="auto"/>
        <w:jc w:val="both"/>
        <w:textAlignment w:val="auto"/>
        <w:rPr>
          <w:rFonts w:ascii="Times New Roman" w:hAnsi="Times New Roman" w:cs="Times New Roman"/>
          <w:lang w:val="pl-PL"/>
        </w:rPr>
      </w:pPr>
      <w:r w:rsidRPr="007E4F6C">
        <w:rPr>
          <w:rFonts w:ascii="Times New Roman" w:hAnsi="Times New Roman" w:cs="Times New Roman"/>
          <w:lang w:val="pl-PL"/>
        </w:rPr>
        <w:lastRenderedPageBreak/>
        <w:t>Wykonawca składa zezwolenie wydane przez   Komisję Nadzoru Finansowego na prowadzenie działalności bankowej, o którym mowa w art. 36 Prawa bankowego, a w przypadku gdy wykonawca nie działa na podstawie zezwolenia wydanego przez Komisję Nadzoru Finansowego inny dokument równoważny. Jeśli składana oferta dotyczy wykonawców wspólnie ubiegających się o udzielenia zamówienia, wymagany dokument winien zostać złożony przez co najmniej jednego wykonawcę.</w:t>
      </w:r>
    </w:p>
    <w:p w:rsidR="006B7F0E" w:rsidRPr="00CF5ADD" w:rsidRDefault="006B7F0E" w:rsidP="006B7F0E">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ab/>
      </w:r>
      <w:r>
        <w:rPr>
          <w:rFonts w:ascii="Times New Roman" w:eastAsia="Times New Roman" w:hAnsi="Times New Roman" w:cs="Times New Roman"/>
          <w:b/>
          <w:color w:val="auto"/>
          <w:shd w:val="clear" w:color="auto" w:fill="FFFFFF"/>
          <w:lang w:val="pl-PL"/>
        </w:rPr>
        <w:tab/>
        <w:t>Jeżeli 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rsidR="006B7F0E" w:rsidRPr="00CF5ADD" w:rsidRDefault="006B7F0E" w:rsidP="006B7F0E">
      <w:pPr>
        <w:pStyle w:val="Standard"/>
        <w:tabs>
          <w:tab w:val="left" w:pos="-330"/>
        </w:tabs>
        <w:spacing w:line="360" w:lineRule="auto"/>
        <w:ind w:left="-220"/>
        <w:jc w:val="both"/>
        <w:rPr>
          <w:lang w:val="pl-PL"/>
        </w:rPr>
      </w:pPr>
      <w:r>
        <w:rPr>
          <w:rFonts w:ascii="Times New Roman" w:eastAsia="Times New Roman" w:hAnsi="Times New Roman" w:cs="Times New Roman"/>
          <w:b/>
          <w:color w:val="auto"/>
          <w:shd w:val="clear" w:color="auto" w:fill="FFFFFF"/>
          <w:lang w:val="pl-PL"/>
        </w:rPr>
        <w:tab/>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 sygnatury postępowania, w którym wymagane dokumenty lub oświadczenia się znajdują.</w:t>
      </w:r>
    </w:p>
    <w:p w:rsidR="006B7F0E" w:rsidRPr="00CF5ADD" w:rsidRDefault="006B7F0E" w:rsidP="006B7F0E">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6B7F0E" w:rsidRPr="00CF5ADD" w:rsidRDefault="006B7F0E" w:rsidP="006B7F0E">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Jeżeli w kraju, w którym wykonawca ma siedzibę lub miejsce zamieszkania lub miejsce zamieszkania ma osoba, której dokument dotyczy, nie wydaje się dokumentów, o których mowa w </w:t>
      </w:r>
      <w:proofErr w:type="spellStart"/>
      <w:r>
        <w:rPr>
          <w:rFonts w:ascii="Times New Roman" w:eastAsia="Times New Roman" w:hAnsi="Times New Roman" w:cs="Times New Roman"/>
          <w:color w:val="auto"/>
          <w:shd w:val="clear" w:color="auto" w:fill="FFFFFF"/>
          <w:lang w:val="pl-PL"/>
        </w:rPr>
        <w:t>pkt</w:t>
      </w:r>
      <w:proofErr w:type="spellEnd"/>
      <w:r>
        <w:rPr>
          <w:rFonts w:ascii="Times New Roman" w:eastAsia="Times New Roman" w:hAnsi="Times New Roman" w:cs="Times New Roman"/>
          <w:color w:val="auto"/>
          <w:shd w:val="clear" w:color="auto" w:fill="FFFFFF"/>
          <w:lang w:val="pl-PL"/>
        </w:rPr>
        <w:t xml:space="preserve">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6B7F0E" w:rsidRDefault="006B7F0E" w:rsidP="006B7F0E">
      <w:pPr>
        <w:pStyle w:val="Standard"/>
        <w:tabs>
          <w:tab w:val="left" w:pos="1110"/>
        </w:tabs>
        <w:spacing w:line="360" w:lineRule="auto"/>
        <w:ind w:left="250"/>
        <w:jc w:val="both"/>
        <w:rPr>
          <w:lang w:val="pl-PL"/>
        </w:rPr>
      </w:pPr>
      <w:r>
        <w:rPr>
          <w:rFonts w:ascii="Times New Roman" w:eastAsia="Times New Roman" w:hAnsi="Times New Roman" w:cs="Times New Roman"/>
          <w:color w:val="auto"/>
          <w:shd w:val="clear" w:color="auto" w:fill="FFFFFF"/>
          <w:lang w:val="pl-PL"/>
        </w:rPr>
        <w:t>Dokumenty sporządzone w języku obcym są składane wraz z tłumaczeniem na język polski.</w:t>
      </w:r>
    </w:p>
    <w:p w:rsidR="006B7F0E" w:rsidRDefault="006B7F0E" w:rsidP="006B7F0E">
      <w:pPr>
        <w:pStyle w:val="Standard"/>
        <w:tabs>
          <w:tab w:val="left" w:pos="1110"/>
        </w:tabs>
        <w:spacing w:line="360" w:lineRule="auto"/>
        <w:ind w:left="250"/>
        <w:jc w:val="both"/>
        <w:rPr>
          <w:lang w:val="pl-PL"/>
        </w:rPr>
      </w:pPr>
    </w:p>
    <w:p w:rsidR="006B7F0E" w:rsidRDefault="00B90AA5" w:rsidP="006B7F0E">
      <w:pPr>
        <w:pStyle w:val="Standard"/>
        <w:tabs>
          <w:tab w:val="left" w:pos="1110"/>
        </w:tabs>
        <w:spacing w:line="360" w:lineRule="auto"/>
        <w:ind w:left="250"/>
        <w:jc w:val="both"/>
        <w:rPr>
          <w:rFonts w:ascii="Times New Roman" w:eastAsia="Times New Roman" w:hAnsi="Times New Roman" w:cs="Times New Roman"/>
          <w:b/>
          <w:color w:val="auto"/>
          <w:sz w:val="28"/>
          <w:szCs w:val="28"/>
          <w:u w:val="single"/>
          <w:lang w:val="pl-PL"/>
        </w:rPr>
      </w:pPr>
      <w:r>
        <w:rPr>
          <w:rFonts w:ascii="Times New Roman" w:eastAsia="Times New Roman" w:hAnsi="Times New Roman" w:cs="Times New Roman"/>
          <w:b/>
          <w:color w:val="auto"/>
          <w:sz w:val="32"/>
          <w:szCs w:val="32"/>
          <w:u w:val="single"/>
          <w:lang w:val="pl-PL"/>
        </w:rPr>
        <w:t>VII</w:t>
      </w:r>
      <w:r w:rsidR="006B7F0E" w:rsidRPr="005B07D5">
        <w:rPr>
          <w:rFonts w:ascii="Times New Roman" w:eastAsia="Times New Roman" w:hAnsi="Times New Roman" w:cs="Times New Roman"/>
          <w:b/>
          <w:color w:val="auto"/>
          <w:sz w:val="32"/>
          <w:szCs w:val="32"/>
          <w:u w:val="single"/>
          <w:lang w:val="pl-PL"/>
        </w:rPr>
        <w:t xml:space="preserve">. </w:t>
      </w:r>
      <w:r w:rsidR="006B7F0E" w:rsidRPr="005B07D5">
        <w:rPr>
          <w:rFonts w:ascii="Times New Roman" w:eastAsia="Times New Roman" w:hAnsi="Times New Roman" w:cs="Times New Roman"/>
          <w:b/>
          <w:color w:val="auto"/>
          <w:sz w:val="28"/>
          <w:szCs w:val="28"/>
          <w:u w:val="single"/>
          <w:lang w:val="pl-PL"/>
        </w:rPr>
        <w:t>Informacje o sposobie porozumiewania się zamawiającego z wykonawcami oraz przekazywania oświadczeń i dokumentów, a także wskazanie osób uprawnionych do porozumiewania się z wykonawcami.</w:t>
      </w:r>
    </w:p>
    <w:p w:rsidR="006B7F0E" w:rsidRPr="005B07D5" w:rsidRDefault="006B7F0E" w:rsidP="006B7F0E">
      <w:pPr>
        <w:pStyle w:val="Standard"/>
        <w:tabs>
          <w:tab w:val="left" w:pos="1110"/>
        </w:tabs>
        <w:spacing w:line="360" w:lineRule="auto"/>
        <w:ind w:left="250"/>
        <w:jc w:val="both"/>
        <w:rPr>
          <w:lang w:val="pl-PL"/>
        </w:rPr>
      </w:pPr>
    </w:p>
    <w:p w:rsidR="006B7F0E" w:rsidRPr="00CF5ADD" w:rsidRDefault="006B7F0E" w:rsidP="006B7F0E">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1. Wszelkie oświadczenia, wnioski, zawiadomienia oraz informacje Zamawiający oraz Wykonawcy przekazują w formie</w:t>
      </w:r>
    </w:p>
    <w:p w:rsidR="006B7F0E" w:rsidRPr="00CF5ADD" w:rsidRDefault="006B7F0E" w:rsidP="006B7F0E">
      <w:pPr>
        <w:pStyle w:val="Standard"/>
        <w:tabs>
          <w:tab w:val="left" w:pos="180"/>
        </w:tabs>
        <w:spacing w:before="60" w:after="60" w:line="360" w:lineRule="auto"/>
        <w:jc w:val="both"/>
        <w:rPr>
          <w:lang w:val="pl-PL"/>
        </w:rPr>
      </w:pPr>
      <w:r>
        <w:rPr>
          <w:rFonts w:ascii="Times New Roman" w:eastAsia="Times New Roman" w:hAnsi="Times New Roman" w:cs="Times New Roman"/>
          <w:b/>
          <w:color w:val="auto"/>
          <w:lang w:val="pl-PL"/>
        </w:rPr>
        <w:t>- pisemnej na adres – Urząd Gminy Załuski, Załuski 67, 09-142 Załuski</w:t>
      </w:r>
    </w:p>
    <w:p w:rsidR="006B7F0E" w:rsidRPr="00C32E33" w:rsidRDefault="006B7F0E" w:rsidP="006B7F0E">
      <w:pPr>
        <w:pStyle w:val="Standard"/>
        <w:tabs>
          <w:tab w:val="left" w:pos="180"/>
        </w:tabs>
        <w:spacing w:before="60" w:after="60" w:line="360" w:lineRule="auto"/>
        <w:jc w:val="both"/>
        <w:rPr>
          <w:rFonts w:ascii="Times New Roman" w:eastAsia="Times New Roman" w:hAnsi="Times New Roman" w:cs="Times New Roman"/>
          <w:b/>
          <w:color w:val="auto"/>
          <w:lang w:val="pl-PL"/>
        </w:rPr>
      </w:pPr>
      <w:r w:rsidRPr="00C32E33">
        <w:rPr>
          <w:rFonts w:ascii="Times New Roman" w:eastAsia="Times New Roman" w:hAnsi="Times New Roman" w:cs="Times New Roman"/>
          <w:b/>
          <w:color w:val="auto"/>
          <w:lang w:val="pl-PL"/>
        </w:rPr>
        <w:t xml:space="preserve">- </w:t>
      </w:r>
      <w:proofErr w:type="spellStart"/>
      <w:r w:rsidRPr="00C32E33">
        <w:rPr>
          <w:rFonts w:ascii="Times New Roman" w:eastAsia="Times New Roman" w:hAnsi="Times New Roman" w:cs="Times New Roman"/>
          <w:b/>
          <w:color w:val="auto"/>
          <w:lang w:val="pl-PL"/>
        </w:rPr>
        <w:t>faxem</w:t>
      </w:r>
      <w:proofErr w:type="spellEnd"/>
      <w:r w:rsidRPr="00C32E33">
        <w:rPr>
          <w:rFonts w:ascii="Times New Roman" w:eastAsia="Times New Roman" w:hAnsi="Times New Roman" w:cs="Times New Roman"/>
          <w:b/>
          <w:color w:val="auto"/>
          <w:lang w:val="pl-PL"/>
        </w:rPr>
        <w:t xml:space="preserve"> na nr: 23 66 19 013 wew. 114</w:t>
      </w:r>
    </w:p>
    <w:p w:rsidR="006B7F0E" w:rsidRPr="00CF5ADD" w:rsidRDefault="006B7F0E" w:rsidP="006B7F0E">
      <w:pPr>
        <w:pStyle w:val="Standard"/>
        <w:tabs>
          <w:tab w:val="left" w:pos="-27580"/>
        </w:tabs>
        <w:spacing w:before="60" w:after="60" w:line="360" w:lineRule="auto"/>
        <w:jc w:val="both"/>
        <w:rPr>
          <w:lang w:val="pl-PL"/>
        </w:rPr>
      </w:pPr>
      <w:r>
        <w:rPr>
          <w:rFonts w:ascii="Times New Roman" w:eastAsia="Times New Roman" w:hAnsi="Times New Roman" w:cs="Times New Roman"/>
          <w:b/>
          <w:color w:val="auto"/>
          <w:lang w:val="pl-PL"/>
        </w:rPr>
        <w:t xml:space="preserve">- drogą elektroniczna na adres: </w:t>
      </w:r>
      <w:hyperlink r:id="rId9" w:history="1">
        <w:r>
          <w:rPr>
            <w:rFonts w:ascii="Univers-PL" w:eastAsia="Univers-PL" w:hAnsi="Univers-PL" w:cs="Univers-PL"/>
            <w:color w:val="0000FF"/>
            <w:sz w:val="19"/>
            <w:u w:val="single"/>
            <w:lang w:val="pl-PL"/>
          </w:rPr>
          <w:t>ugzaluski@bip.org.pl</w:t>
        </w:r>
      </w:hyperlink>
    </w:p>
    <w:p w:rsidR="006B7F0E" w:rsidRPr="00CF5ADD" w:rsidRDefault="006B7F0E" w:rsidP="006B7F0E">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u w:val="single"/>
          <w:lang w:val="pl-PL"/>
        </w:rPr>
        <w:t>2. Zamawiający dopuszcza porozumiewanie się za pomocą faksu lub poczty elektronicznej, jednakże każda ze stron na żądanie drugiej niezwłocznie potwierdza fakt ich otrzymania.</w:t>
      </w:r>
    </w:p>
    <w:p w:rsidR="006B7F0E" w:rsidRPr="00CF5ADD" w:rsidRDefault="006B7F0E" w:rsidP="006B7F0E">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3. Wyjaśnienia dotyczące Specyfikacji Istotnych Warunków Zamówienia udzielane będą z zachowaniem zasad określonych w art. 38 ustawy Prawo zamówień publicznych.</w:t>
      </w:r>
    </w:p>
    <w:p w:rsidR="006B7F0E" w:rsidRPr="00CF5ADD" w:rsidRDefault="006B7F0E" w:rsidP="006B7F0E">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Treść zapytań wraz z wyjaśnieniami zamawiający przekazuje wykonawcom, którym przekazał SIWZ, bez ujawniania źródła zapytania oraz zamieszcza na stronie internetowej, na której udostępniono SIWZ.</w:t>
      </w:r>
    </w:p>
    <w:p w:rsidR="006B7F0E" w:rsidRPr="00CF5ADD" w:rsidRDefault="006B7F0E" w:rsidP="006B7F0E">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4. Nie udziela się żadnych ustnych i telefonicznych informacji, wyjaśnień czy odpowiedzi na kierowane do zamawiającego zapytania w sprawach wymagających zachowania pisemności postępowania.</w:t>
      </w:r>
    </w:p>
    <w:p w:rsidR="006B7F0E" w:rsidRPr="00CF5ADD" w:rsidRDefault="006B7F0E" w:rsidP="006B7F0E">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5.  Osobą ze strony zamawiającego upoważnioną do kontaktowania się z wykonawcami jest:</w:t>
      </w:r>
    </w:p>
    <w:p w:rsidR="006B7F0E" w:rsidRPr="00CF5ADD" w:rsidRDefault="006B7F0E" w:rsidP="006B7F0E">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1) Wioleta Burzyńska,  w godzinach pracy Urzędu Gminy Załuski</w:t>
      </w:r>
    </w:p>
    <w:p w:rsidR="006B7F0E" w:rsidRDefault="006B7F0E" w:rsidP="006B7F0E">
      <w:pPr>
        <w:pStyle w:val="Standard"/>
        <w:tabs>
          <w:tab w:val="left" w:pos="2520"/>
        </w:tabs>
        <w:spacing w:before="60" w:after="60" w:line="276" w:lineRule="auto"/>
        <w:ind w:left="360" w:hanging="360"/>
        <w:jc w:val="both"/>
        <w:rPr>
          <w:rFonts w:eastAsia="Calibri" w:cs="Calibri"/>
          <w:color w:val="auto"/>
          <w:sz w:val="22"/>
          <w:lang w:val="pl-PL"/>
        </w:rPr>
      </w:pPr>
    </w:p>
    <w:p w:rsidR="006B7F0E" w:rsidRPr="005B07D5" w:rsidRDefault="00B90AA5" w:rsidP="006B7F0E">
      <w:pPr>
        <w:pStyle w:val="Standard"/>
        <w:tabs>
          <w:tab w:val="left" w:pos="2520"/>
        </w:tabs>
        <w:spacing w:before="60" w:after="60" w:line="276" w:lineRule="auto"/>
        <w:ind w:left="360" w:hanging="360"/>
        <w:jc w:val="both"/>
        <w:rPr>
          <w:rFonts w:ascii="Times New Roman" w:eastAsia="Calibri" w:hAnsi="Times New Roman" w:cs="Times New Roman"/>
          <w:b/>
          <w:color w:val="auto"/>
          <w:sz w:val="32"/>
          <w:szCs w:val="32"/>
          <w:u w:val="single"/>
          <w:lang w:val="pl-PL"/>
        </w:rPr>
      </w:pPr>
      <w:r>
        <w:rPr>
          <w:rFonts w:ascii="Times New Roman" w:eastAsia="Calibri" w:hAnsi="Times New Roman" w:cs="Times New Roman"/>
          <w:b/>
          <w:color w:val="auto"/>
          <w:sz w:val="32"/>
          <w:szCs w:val="32"/>
          <w:u w:val="single"/>
          <w:lang w:val="pl-PL"/>
        </w:rPr>
        <w:t>VIII</w:t>
      </w:r>
      <w:r w:rsidR="006B7F0E" w:rsidRPr="005B07D5">
        <w:rPr>
          <w:rFonts w:ascii="Times New Roman" w:eastAsia="Calibri" w:hAnsi="Times New Roman" w:cs="Times New Roman"/>
          <w:b/>
          <w:color w:val="auto"/>
          <w:sz w:val="32"/>
          <w:szCs w:val="32"/>
          <w:u w:val="single"/>
          <w:lang w:val="pl-PL"/>
        </w:rPr>
        <w:t xml:space="preserve">. </w:t>
      </w:r>
      <w:r w:rsidR="006B7F0E" w:rsidRPr="005B07D5">
        <w:rPr>
          <w:rFonts w:ascii="Times New Roman" w:eastAsia="Times New Roman" w:hAnsi="Times New Roman" w:cs="Times New Roman"/>
          <w:b/>
          <w:color w:val="auto"/>
          <w:sz w:val="32"/>
          <w:szCs w:val="32"/>
          <w:u w:val="single"/>
          <w:lang w:val="pl-PL"/>
        </w:rPr>
        <w:t>Wymagania dotyczące wadium oraz zabezpieczenia należytego wykonania umowy</w:t>
      </w:r>
    </w:p>
    <w:p w:rsidR="006B7F0E" w:rsidRDefault="006B7F0E" w:rsidP="006B7F0E">
      <w:pPr>
        <w:pStyle w:val="Standard"/>
        <w:spacing w:line="360" w:lineRule="auto"/>
        <w:ind w:left="284" w:right="10" w:hanging="104"/>
        <w:jc w:val="both"/>
        <w:rPr>
          <w:rFonts w:ascii="Times New Roman" w:eastAsia="Times New Roman" w:hAnsi="Times New Roman" w:cs="Times New Roman"/>
          <w:color w:val="auto"/>
          <w:shd w:val="clear" w:color="auto" w:fill="FFFFFF"/>
          <w:lang w:val="pl-PL"/>
        </w:rPr>
      </w:pPr>
    </w:p>
    <w:p w:rsidR="00BA025B" w:rsidRPr="00BA025B" w:rsidRDefault="00BA025B" w:rsidP="00210C16">
      <w:pPr>
        <w:pStyle w:val="Akapitzlist"/>
        <w:numPr>
          <w:ilvl w:val="0"/>
          <w:numId w:val="9"/>
        </w:numPr>
        <w:spacing w:line="360" w:lineRule="auto"/>
        <w:rPr>
          <w:rFonts w:ascii="Times New Roman" w:eastAsia="Times New Roman" w:hAnsi="Times New Roman" w:cs="Times New Roman"/>
          <w:color w:val="auto"/>
          <w:kern w:val="0"/>
          <w:lang w:val="pl-PL" w:eastAsia="pl-PL" w:bidi="ar-SA"/>
        </w:rPr>
      </w:pPr>
      <w:r w:rsidRPr="00BA025B">
        <w:rPr>
          <w:rFonts w:ascii="Times New Roman" w:eastAsia="Times New Roman" w:hAnsi="Times New Roman" w:cs="Times New Roman"/>
          <w:color w:val="auto"/>
          <w:kern w:val="0"/>
          <w:lang w:val="pl-PL" w:eastAsia="pl-PL" w:bidi="ar-SA"/>
        </w:rPr>
        <w:t xml:space="preserve">Zamawiający nie przewiduje wniesienia wadium. </w:t>
      </w:r>
    </w:p>
    <w:p w:rsidR="006B7F0E" w:rsidRPr="00BA025B" w:rsidRDefault="006B7F0E" w:rsidP="00210C16">
      <w:pPr>
        <w:pStyle w:val="Akapitzlist"/>
        <w:numPr>
          <w:ilvl w:val="0"/>
          <w:numId w:val="9"/>
        </w:numPr>
        <w:spacing w:line="360" w:lineRule="auto"/>
        <w:rPr>
          <w:rFonts w:ascii="Times New Roman" w:eastAsia="Times New Roman" w:hAnsi="Times New Roman" w:cs="Times New Roman"/>
          <w:color w:val="auto"/>
          <w:kern w:val="0"/>
          <w:lang w:val="pl-PL" w:eastAsia="pl-PL" w:bidi="ar-SA"/>
        </w:rPr>
      </w:pPr>
      <w:r w:rsidRPr="00BA025B">
        <w:rPr>
          <w:rFonts w:ascii="Times New Roman" w:eastAsia="Times New Roman" w:hAnsi="Times New Roman" w:cs="Times New Roman"/>
          <w:color w:val="auto"/>
          <w:lang w:val="pl-PL"/>
        </w:rPr>
        <w:t xml:space="preserve"> Zamawiający </w:t>
      </w:r>
      <w:r w:rsidR="00BA025B" w:rsidRPr="00BA025B">
        <w:rPr>
          <w:rFonts w:ascii="Times New Roman" w:eastAsia="Times New Roman" w:hAnsi="Times New Roman" w:cs="Times New Roman"/>
          <w:color w:val="auto"/>
          <w:lang w:val="pl-PL"/>
        </w:rPr>
        <w:t xml:space="preserve">nie </w:t>
      </w:r>
      <w:r w:rsidRPr="00BA025B">
        <w:rPr>
          <w:rFonts w:ascii="Times New Roman" w:eastAsia="Times New Roman" w:hAnsi="Times New Roman" w:cs="Times New Roman"/>
          <w:color w:val="auto"/>
          <w:lang w:val="pl-PL"/>
        </w:rPr>
        <w:t>przew</w:t>
      </w:r>
      <w:r w:rsidR="00BA025B">
        <w:rPr>
          <w:rFonts w:ascii="Times New Roman" w:eastAsia="Times New Roman" w:hAnsi="Times New Roman" w:cs="Times New Roman"/>
          <w:color w:val="auto"/>
          <w:lang w:val="pl-PL"/>
        </w:rPr>
        <w:t>iduje wniesienia</w:t>
      </w:r>
      <w:r w:rsidRPr="00BA025B">
        <w:rPr>
          <w:rFonts w:ascii="Times New Roman" w:eastAsia="Times New Roman" w:hAnsi="Times New Roman" w:cs="Times New Roman"/>
          <w:color w:val="auto"/>
          <w:lang w:val="pl-PL"/>
        </w:rPr>
        <w:t xml:space="preserve"> zabezpieczenia należytego wykonania umowy. </w:t>
      </w:r>
    </w:p>
    <w:p w:rsidR="006B7F0E" w:rsidRDefault="006B7F0E" w:rsidP="006B7F0E">
      <w:pPr>
        <w:pStyle w:val="Standard"/>
        <w:spacing w:line="276" w:lineRule="auto"/>
        <w:ind w:left="284" w:right="10" w:hanging="104"/>
        <w:jc w:val="both"/>
        <w:rPr>
          <w:rFonts w:eastAsia="Calibri" w:cs="Calibri"/>
          <w:color w:val="auto"/>
          <w:sz w:val="22"/>
          <w:lang w:val="pl-PL"/>
        </w:rPr>
      </w:pPr>
    </w:p>
    <w:p w:rsidR="006B7F0E" w:rsidRPr="00436F8D" w:rsidRDefault="00B90AA5" w:rsidP="006B7F0E">
      <w:pPr>
        <w:pStyle w:val="Standard"/>
        <w:spacing w:line="360" w:lineRule="auto"/>
        <w:ind w:left="180"/>
        <w:jc w:val="both"/>
        <w:rPr>
          <w:rFonts w:ascii="Times New Roman" w:eastAsia="Times New Roman" w:hAnsi="Times New Roman" w:cs="Times New Roman"/>
          <w:b/>
          <w:color w:val="auto"/>
          <w:sz w:val="32"/>
          <w:szCs w:val="32"/>
          <w:u w:val="single"/>
          <w:lang w:val="pl-PL"/>
        </w:rPr>
      </w:pPr>
      <w:r>
        <w:rPr>
          <w:rFonts w:ascii="Times New Roman" w:eastAsia="Times New Roman" w:hAnsi="Times New Roman" w:cs="Times New Roman"/>
          <w:b/>
          <w:color w:val="auto"/>
          <w:sz w:val="32"/>
          <w:szCs w:val="32"/>
          <w:u w:val="single"/>
          <w:lang w:val="pl-PL"/>
        </w:rPr>
        <w:t>I</w:t>
      </w:r>
      <w:r w:rsidR="006B7F0E" w:rsidRPr="00436F8D">
        <w:rPr>
          <w:rFonts w:ascii="Times New Roman" w:eastAsia="Times New Roman" w:hAnsi="Times New Roman" w:cs="Times New Roman"/>
          <w:b/>
          <w:color w:val="auto"/>
          <w:sz w:val="32"/>
          <w:szCs w:val="32"/>
          <w:u w:val="single"/>
          <w:lang w:val="pl-PL"/>
        </w:rPr>
        <w:t>X. Termin związania ofertą</w:t>
      </w:r>
      <w:r w:rsidR="006B7F0E">
        <w:rPr>
          <w:rFonts w:ascii="Times New Roman" w:eastAsia="Times New Roman" w:hAnsi="Times New Roman" w:cs="Times New Roman"/>
          <w:b/>
          <w:color w:val="auto"/>
          <w:sz w:val="32"/>
          <w:szCs w:val="32"/>
          <w:u w:val="single"/>
          <w:lang w:val="pl-PL"/>
        </w:rPr>
        <w:t>.</w:t>
      </w:r>
    </w:p>
    <w:p w:rsidR="006B7F0E" w:rsidRPr="00CF5ADD" w:rsidRDefault="006B7F0E" w:rsidP="006B7F0E">
      <w:pPr>
        <w:pStyle w:val="Standard"/>
        <w:spacing w:line="360" w:lineRule="auto"/>
        <w:ind w:left="180"/>
        <w:jc w:val="both"/>
        <w:rPr>
          <w:lang w:val="pl-PL"/>
        </w:rPr>
      </w:pPr>
      <w:r>
        <w:rPr>
          <w:rFonts w:ascii="Times New Roman" w:eastAsia="Times New Roman" w:hAnsi="Times New Roman" w:cs="Times New Roman"/>
          <w:color w:val="auto"/>
          <w:lang w:val="pl-PL"/>
        </w:rPr>
        <w:t>1. Wykonawca pozostaje związany ofertą przez okres 30 dni, licząc od upływu terminu składania ofert.</w:t>
      </w:r>
    </w:p>
    <w:p w:rsidR="006B7F0E" w:rsidRPr="00CF5ADD" w:rsidRDefault="006B7F0E" w:rsidP="006B7F0E">
      <w:pPr>
        <w:pStyle w:val="Standard"/>
        <w:spacing w:line="360" w:lineRule="auto"/>
        <w:ind w:left="180"/>
        <w:jc w:val="both"/>
        <w:rPr>
          <w:lang w:val="pl-PL"/>
        </w:rPr>
      </w:pPr>
      <w:r>
        <w:rPr>
          <w:rFonts w:ascii="Times New Roman" w:eastAsia="Times New Roman" w:hAnsi="Times New Roman" w:cs="Times New Roman"/>
          <w:color w:val="auto"/>
          <w:lang w:val="pl-PL"/>
        </w:rPr>
        <w:lastRenderedPageBreak/>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B7F0E" w:rsidRPr="00CF5ADD" w:rsidRDefault="006B7F0E" w:rsidP="006B7F0E">
      <w:pPr>
        <w:pStyle w:val="Standard"/>
        <w:spacing w:line="360" w:lineRule="auto"/>
        <w:ind w:left="180"/>
        <w:jc w:val="both"/>
        <w:rPr>
          <w:lang w:val="pl-PL"/>
        </w:rPr>
      </w:pPr>
      <w:r>
        <w:rPr>
          <w:rFonts w:ascii="Times New Roman" w:eastAsia="Times New Roman" w:hAnsi="Times New Roman" w:cs="Times New Roman"/>
          <w:color w:val="auto"/>
          <w:lang w:val="pl-PL"/>
        </w:rPr>
        <w:t>3. Odmowa wyrażenia zgody o której mowa, nie powoduje utraty wadium.</w:t>
      </w:r>
    </w:p>
    <w:p w:rsidR="006B7F0E" w:rsidRPr="00CF5ADD" w:rsidRDefault="006B7F0E" w:rsidP="006B7F0E">
      <w:pPr>
        <w:pStyle w:val="Standard"/>
        <w:spacing w:line="360" w:lineRule="auto"/>
        <w:ind w:left="180"/>
        <w:jc w:val="both"/>
        <w:rPr>
          <w:lang w:val="pl-PL"/>
        </w:rPr>
      </w:pPr>
      <w:r>
        <w:rPr>
          <w:rFonts w:ascii="Times New Roman" w:eastAsia="Times New Roman" w:hAnsi="Times New Roman" w:cs="Times New Roman"/>
          <w:color w:val="auto"/>
          <w:lang w:val="pl-P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obowiązek wniesienia nowego wadium lub jego przedłużenia dotyczy jedynie wykonawcy, którego oferta została wybrana jako najkorzystniejsza.</w:t>
      </w:r>
    </w:p>
    <w:p w:rsidR="006B7F0E" w:rsidRDefault="006B7F0E" w:rsidP="006B7F0E">
      <w:pPr>
        <w:pStyle w:val="Standard"/>
        <w:tabs>
          <w:tab w:val="left" w:pos="1620"/>
        </w:tabs>
        <w:spacing w:line="360" w:lineRule="auto"/>
        <w:ind w:left="360" w:hanging="360"/>
        <w:jc w:val="both"/>
        <w:rPr>
          <w:rFonts w:eastAsia="Calibri" w:cs="Calibri"/>
          <w:color w:val="auto"/>
          <w:sz w:val="22"/>
          <w:lang w:val="pl-PL"/>
        </w:rPr>
      </w:pPr>
    </w:p>
    <w:p w:rsidR="006B7F0E" w:rsidRPr="00436F8D" w:rsidRDefault="00B90AA5" w:rsidP="006B7F0E">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Pr>
          <w:rFonts w:ascii="Times New Roman" w:eastAsia="Times New Roman" w:hAnsi="Times New Roman" w:cs="Times New Roman"/>
          <w:b/>
          <w:color w:val="auto"/>
          <w:sz w:val="32"/>
          <w:szCs w:val="32"/>
          <w:u w:val="single"/>
          <w:lang w:val="pl-PL"/>
        </w:rPr>
        <w:t>X</w:t>
      </w:r>
      <w:r w:rsidR="006B7F0E" w:rsidRPr="00436F8D">
        <w:rPr>
          <w:rFonts w:ascii="Times New Roman" w:eastAsia="Times New Roman" w:hAnsi="Times New Roman" w:cs="Times New Roman"/>
          <w:b/>
          <w:color w:val="auto"/>
          <w:sz w:val="32"/>
          <w:szCs w:val="32"/>
          <w:u w:val="single"/>
          <w:lang w:val="pl-PL"/>
        </w:rPr>
        <w:t>. Miejsce oraz termin składania i otwarcia ofert</w:t>
      </w: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lang w:val="pl-PL"/>
        </w:rPr>
        <w:t>1. Oferty należy złożyć w siedzibie Zamawiającego:</w:t>
      </w:r>
    </w:p>
    <w:p w:rsidR="006B7F0E" w:rsidRPr="00CF5ADD" w:rsidRDefault="006B7F0E" w:rsidP="006B7F0E">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Gmina Załuski, Załuski 67, 09-142 Załuski</w:t>
      </w:r>
      <w:r>
        <w:rPr>
          <w:rFonts w:ascii="Times New Roman" w:eastAsia="Times New Roman" w:hAnsi="Times New Roman" w:cs="Times New Roman"/>
          <w:color w:val="auto"/>
          <w:lang w:val="pl-PL"/>
        </w:rPr>
        <w:t>,</w:t>
      </w:r>
    </w:p>
    <w:p w:rsidR="006B7F0E" w:rsidRPr="00CF5ADD" w:rsidRDefault="006B7F0E" w:rsidP="006B7F0E">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powiat płoński, w pokoju nr 8 (biuro obsługi interesanta)</w:t>
      </w:r>
      <w:r>
        <w:rPr>
          <w:rFonts w:ascii="Times New Roman" w:eastAsia="Times New Roman" w:hAnsi="Times New Roman" w:cs="Times New Roman"/>
          <w:color w:val="auto"/>
          <w:lang w:val="pl-PL"/>
        </w:rPr>
        <w:t>,</w:t>
      </w:r>
    </w:p>
    <w:p w:rsidR="006B7F0E" w:rsidRPr="00A271F3" w:rsidRDefault="006B7F0E" w:rsidP="006B7F0E">
      <w:pPr>
        <w:pStyle w:val="Standard"/>
        <w:tabs>
          <w:tab w:val="left" w:pos="360"/>
        </w:tabs>
        <w:spacing w:line="360" w:lineRule="auto"/>
        <w:jc w:val="center"/>
        <w:rPr>
          <w:color w:val="auto"/>
          <w:lang w:val="pl-PL"/>
        </w:rPr>
      </w:pPr>
      <w:r>
        <w:rPr>
          <w:rFonts w:ascii="Times New Roman" w:eastAsia="Times New Roman" w:hAnsi="Times New Roman" w:cs="Times New Roman"/>
          <w:b/>
          <w:color w:val="auto"/>
          <w:lang w:val="pl-PL"/>
        </w:rPr>
        <w:t xml:space="preserve">do </w:t>
      </w:r>
      <w:r w:rsidRPr="00A271F3">
        <w:rPr>
          <w:rFonts w:ascii="Times New Roman" w:eastAsia="Times New Roman" w:hAnsi="Times New Roman" w:cs="Times New Roman"/>
          <w:b/>
          <w:color w:val="auto"/>
          <w:lang w:val="pl-PL"/>
        </w:rPr>
        <w:t xml:space="preserve">dnia </w:t>
      </w:r>
      <w:r w:rsidR="00A271F3" w:rsidRPr="00A271F3">
        <w:rPr>
          <w:rFonts w:ascii="Times New Roman" w:eastAsia="Times New Roman" w:hAnsi="Times New Roman" w:cs="Times New Roman"/>
          <w:b/>
          <w:color w:val="auto"/>
          <w:lang w:val="pl-PL"/>
        </w:rPr>
        <w:t>21.04.2017</w:t>
      </w:r>
      <w:r w:rsidRPr="00A271F3">
        <w:rPr>
          <w:rFonts w:ascii="Times New Roman" w:eastAsia="Times New Roman" w:hAnsi="Times New Roman" w:cs="Times New Roman"/>
          <w:b/>
          <w:color w:val="auto"/>
          <w:lang w:val="pl-PL"/>
        </w:rPr>
        <w:t xml:space="preserve"> r. do godz. 10.00</w:t>
      </w:r>
    </w:p>
    <w:p w:rsidR="006B7F0E" w:rsidRPr="00A271F3" w:rsidRDefault="006B7F0E" w:rsidP="006B7F0E">
      <w:pPr>
        <w:pStyle w:val="Standard"/>
        <w:tabs>
          <w:tab w:val="left" w:pos="360"/>
        </w:tabs>
        <w:spacing w:line="360" w:lineRule="auto"/>
        <w:jc w:val="both"/>
        <w:rPr>
          <w:color w:val="auto"/>
          <w:lang w:val="pl-PL"/>
        </w:rPr>
      </w:pPr>
      <w:r>
        <w:rPr>
          <w:rFonts w:ascii="Times New Roman" w:eastAsia="Times New Roman" w:hAnsi="Times New Roman" w:cs="Times New Roman"/>
          <w:color w:val="auto"/>
          <w:lang w:val="pl-PL"/>
        </w:rPr>
        <w:t xml:space="preserve">Otwarcie ofert nastąpi w siedzibie Zamawiającego w Załuskach w Sali konferencyjnej w dniu   </w:t>
      </w:r>
      <w:r w:rsidR="00A271F3" w:rsidRPr="00A271F3">
        <w:rPr>
          <w:rFonts w:ascii="Times New Roman" w:eastAsia="Times New Roman" w:hAnsi="Times New Roman" w:cs="Times New Roman"/>
          <w:b/>
          <w:color w:val="auto"/>
          <w:lang w:val="pl-PL"/>
        </w:rPr>
        <w:t>21.04.2017</w:t>
      </w:r>
      <w:r w:rsidRPr="00A271F3">
        <w:rPr>
          <w:rFonts w:ascii="Times New Roman" w:eastAsia="Times New Roman" w:hAnsi="Times New Roman" w:cs="Times New Roman"/>
          <w:b/>
          <w:color w:val="auto"/>
          <w:lang w:val="pl-PL"/>
        </w:rPr>
        <w:t xml:space="preserve"> r.</w:t>
      </w:r>
      <w:r w:rsidRPr="00A271F3">
        <w:rPr>
          <w:rFonts w:ascii="Times New Roman" w:eastAsia="Times New Roman" w:hAnsi="Times New Roman" w:cs="Times New Roman"/>
          <w:color w:val="auto"/>
          <w:lang w:val="pl-PL"/>
        </w:rPr>
        <w:t xml:space="preserve"> o godzinie </w:t>
      </w:r>
      <w:r w:rsidRPr="00A271F3">
        <w:rPr>
          <w:rFonts w:ascii="Times New Roman" w:eastAsia="Times New Roman" w:hAnsi="Times New Roman" w:cs="Times New Roman"/>
          <w:b/>
          <w:color w:val="auto"/>
          <w:lang w:val="pl-PL"/>
        </w:rPr>
        <w:t>10.30.</w:t>
      </w: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lang w:val="pl-PL"/>
        </w:rPr>
        <w:t>2. Oferta otrzymana przez Zamawiającego po terminie składania ofert zostanie zwrócona Wykonawcy bez otwierania.</w:t>
      </w:r>
    </w:p>
    <w:p w:rsidR="006B7F0E" w:rsidRPr="00C32E33" w:rsidRDefault="006B7F0E" w:rsidP="006B7F0E">
      <w:pPr>
        <w:pStyle w:val="Standard"/>
        <w:tabs>
          <w:tab w:val="left" w:pos="-360"/>
        </w:tabs>
        <w:spacing w:line="360" w:lineRule="auto"/>
        <w:jc w:val="both"/>
        <w:rPr>
          <w:rFonts w:ascii="Times New Roman" w:eastAsia="Times New Roman" w:hAnsi="Times New Roman" w:cs="Times New Roman"/>
          <w:color w:val="auto"/>
          <w:lang w:val="pl-PL"/>
        </w:rPr>
      </w:pPr>
      <w:r w:rsidRPr="00C32E33">
        <w:rPr>
          <w:rFonts w:ascii="Times New Roman" w:eastAsia="Times New Roman" w:hAnsi="Times New Roman" w:cs="Times New Roman"/>
          <w:color w:val="auto"/>
          <w:lang w:val="pl-PL"/>
        </w:rPr>
        <w:t>3. Otwarcie ofert jest jawne.</w:t>
      </w: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lang w:val="pl-PL"/>
        </w:rPr>
        <w:t>4. Bezpośrednio przed otwarciem ofert Zamawiający poda kwotę, jaką zamierza przeznaczyć na sfinansowanie zamówienia.</w:t>
      </w: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lang w:val="pl-PL"/>
        </w:rPr>
        <w:t xml:space="preserve">5. Niezwłocznie po otwarciu ofert Zamawiający zamieści na stronie </w:t>
      </w:r>
      <w:hyperlink r:id="rId10" w:history="1">
        <w:r>
          <w:rPr>
            <w:rFonts w:ascii="Times New Roman" w:eastAsia="Times New Roman" w:hAnsi="Times New Roman" w:cs="Times New Roman"/>
            <w:color w:val="0000FF"/>
            <w:u w:val="single"/>
            <w:lang w:val="pl-PL"/>
          </w:rPr>
          <w:t>www.ugzaluski.bip.org.pl</w:t>
        </w:r>
      </w:hyperlink>
      <w:r>
        <w:rPr>
          <w:rFonts w:ascii="Times New Roman" w:eastAsia="Times New Roman" w:hAnsi="Times New Roman" w:cs="Times New Roman"/>
          <w:color w:val="auto"/>
          <w:lang w:val="pl-PL"/>
        </w:rPr>
        <w:t xml:space="preserve"> informacje dotyczące:</w:t>
      </w: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lang w:val="pl-PL"/>
        </w:rPr>
        <w:t>a. kwoty, jaka zamierza przeznaczyć na sfinansowanie zamówienia;</w:t>
      </w:r>
    </w:p>
    <w:p w:rsidR="006B7F0E" w:rsidRPr="00CF5ADD" w:rsidRDefault="006B7F0E" w:rsidP="006B7F0E">
      <w:pPr>
        <w:pStyle w:val="Standard"/>
        <w:tabs>
          <w:tab w:val="left" w:pos="360"/>
        </w:tabs>
        <w:spacing w:line="360" w:lineRule="auto"/>
        <w:jc w:val="both"/>
        <w:rPr>
          <w:lang w:val="pl-PL"/>
        </w:rPr>
      </w:pPr>
      <w:r>
        <w:rPr>
          <w:rFonts w:ascii="Times New Roman" w:eastAsia="Times New Roman" w:hAnsi="Times New Roman" w:cs="Times New Roman"/>
          <w:color w:val="auto"/>
          <w:lang w:val="pl-PL"/>
        </w:rPr>
        <w:t>b. firm oraz adresów wykonawców, którzy złożyli oferty w terminie;</w:t>
      </w:r>
    </w:p>
    <w:p w:rsidR="006B7F0E" w:rsidRDefault="006B7F0E" w:rsidP="006B7F0E">
      <w:pPr>
        <w:pStyle w:val="Standard"/>
        <w:tabs>
          <w:tab w:val="left" w:pos="360"/>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c. ceny, terminy wykonania zamówienia, okresy gwarancji zawarte w ofertach;</w:t>
      </w:r>
    </w:p>
    <w:p w:rsidR="006B7F0E" w:rsidRDefault="006B7F0E" w:rsidP="006B7F0E">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p>
    <w:p w:rsidR="006B7F0E" w:rsidRPr="008A79F1" w:rsidRDefault="00B90AA5" w:rsidP="006B7F0E">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Pr>
          <w:rFonts w:ascii="Times New Roman" w:eastAsia="Times New Roman" w:hAnsi="Times New Roman" w:cs="Times New Roman"/>
          <w:b/>
          <w:color w:val="auto"/>
          <w:sz w:val="32"/>
          <w:szCs w:val="32"/>
          <w:u w:val="single"/>
          <w:lang w:val="pl-PL"/>
        </w:rPr>
        <w:t>XI</w:t>
      </w:r>
      <w:r w:rsidR="006B7F0E" w:rsidRPr="008A79F1">
        <w:rPr>
          <w:rFonts w:ascii="Times New Roman" w:eastAsia="Times New Roman" w:hAnsi="Times New Roman" w:cs="Times New Roman"/>
          <w:b/>
          <w:color w:val="auto"/>
          <w:sz w:val="32"/>
          <w:szCs w:val="32"/>
          <w:u w:val="single"/>
          <w:lang w:val="pl-PL"/>
        </w:rPr>
        <w:t>.  Opis sposobu obliczenia ceny</w:t>
      </w:r>
    </w:p>
    <w:p w:rsidR="006B7F0E" w:rsidRPr="00CF5ADD" w:rsidRDefault="006B7F0E" w:rsidP="006B7F0E">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1. Wykonawca zobowiązany jest uwzględnić wszystkie wymogi, o których mowa w niniejszej SIWZ. Cena ofertowa winna obejmować wszystkie koszty związane z wykonaniem przedmiotu zamówienia, niezbędne do prawidłowego i pełnego wykonania przedmiotu zamówienia.</w:t>
      </w:r>
    </w:p>
    <w:p w:rsidR="006B7F0E" w:rsidRPr="00CF5ADD" w:rsidRDefault="006B7F0E" w:rsidP="006B7F0E">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lastRenderedPageBreak/>
        <w:t>2. Cena oferty powinna obejmować całkowity koszt wykonania przedmiotu zamówienia.</w:t>
      </w:r>
    </w:p>
    <w:p w:rsidR="006B7F0E" w:rsidRPr="00CF5ADD" w:rsidRDefault="006B7F0E" w:rsidP="006B7F0E">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3. Cena oferty powinna być wyrażona w złotych polskich (PLN) z dokładnością do dwóch miejsc po przecinku.</w:t>
      </w:r>
    </w:p>
    <w:p w:rsidR="006B7F0E" w:rsidRPr="00CF5ADD" w:rsidRDefault="006B7F0E" w:rsidP="006B7F0E">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4. Cena może być tylko jedna za oferowany przedmiot zamówienia, nie dopuszcza się wariantowości cen.</w:t>
      </w:r>
    </w:p>
    <w:p w:rsidR="006B7F0E" w:rsidRPr="00CF5ADD" w:rsidRDefault="006B7F0E" w:rsidP="006B7F0E">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5. Cenę za wykonanie przedmiotu zamówienia należy przedstawić w „Formularzu ofertowym” stanowiącym załącznik nr 1 do niniejszej specyfikacji istotnych warunków zamówienia.</w:t>
      </w:r>
    </w:p>
    <w:p w:rsidR="006B7F0E" w:rsidRPr="00CF5ADD" w:rsidRDefault="006B7F0E" w:rsidP="006B7F0E">
      <w:pPr>
        <w:pStyle w:val="Standard"/>
        <w:spacing w:before="60" w:after="60" w:line="360" w:lineRule="auto"/>
        <w:ind w:left="360"/>
        <w:jc w:val="both"/>
        <w:rPr>
          <w:lang w:val="pl-PL"/>
        </w:rPr>
      </w:pPr>
      <w:r>
        <w:rPr>
          <w:rFonts w:ascii="Times New Roman" w:eastAsia="Times New Roman" w:hAnsi="Times New Roman" w:cs="Times New Roman"/>
          <w:color w:val="auto"/>
          <w:lang w:val="pl-PL"/>
        </w:rPr>
        <w:t xml:space="preserve">Jeżeli złożona oferta, której wybór prowadzić będzie do powstania obowiązku podatkowego Zamawiającego zgodnie z przepisami o podatku od towarów i usług w zakresie dotyczącym </w:t>
      </w:r>
      <w:proofErr w:type="spellStart"/>
      <w:r>
        <w:rPr>
          <w:rFonts w:ascii="Times New Roman" w:eastAsia="Times New Roman" w:hAnsi="Times New Roman" w:cs="Times New Roman"/>
          <w:color w:val="auto"/>
          <w:lang w:val="pl-PL"/>
        </w:rPr>
        <w:t>wewnątrzwspólnotowego</w:t>
      </w:r>
      <w:proofErr w:type="spellEnd"/>
      <w:r>
        <w:rPr>
          <w:rFonts w:ascii="Times New Roman" w:eastAsia="Times New Roman" w:hAnsi="Times New Roman" w:cs="Times New Roman"/>
          <w:color w:val="auto"/>
          <w:lang w:val="pl-PL"/>
        </w:rPr>
        <w:t xml:space="preserve"> nabycia towarów, Zamawiający w celu oceny takiej oferty doliczy do przedstawionej w niej ceny podatek od towarów i usług, który miałby obowiązek wpłacić zgodnie z obowiązującymi przepisami.</w:t>
      </w:r>
    </w:p>
    <w:p w:rsidR="006B7F0E" w:rsidRPr="00CF5ADD" w:rsidRDefault="006B7F0E" w:rsidP="006B7F0E">
      <w:pPr>
        <w:pStyle w:val="Standard"/>
        <w:spacing w:before="60" w:after="60" w:line="360" w:lineRule="auto"/>
        <w:ind w:left="360"/>
        <w:jc w:val="both"/>
        <w:rPr>
          <w:lang w:val="pl-PL"/>
        </w:rPr>
      </w:pPr>
    </w:p>
    <w:p w:rsidR="006B7F0E" w:rsidRPr="00187837" w:rsidRDefault="00B90AA5" w:rsidP="006B7F0E">
      <w:pPr>
        <w:pStyle w:val="Standard"/>
        <w:spacing w:before="60" w:after="60" w:line="360" w:lineRule="auto"/>
        <w:ind w:left="360" w:hanging="360"/>
        <w:jc w:val="both"/>
        <w:rPr>
          <w:rFonts w:eastAsia="Calibri" w:cs="Calibri"/>
          <w:color w:val="auto"/>
          <w:sz w:val="32"/>
          <w:szCs w:val="32"/>
          <w:u w:val="single"/>
          <w:lang w:val="pl-PL"/>
        </w:rPr>
      </w:pPr>
      <w:r>
        <w:rPr>
          <w:rFonts w:ascii="Times New Roman" w:eastAsia="Times New Roman" w:hAnsi="Times New Roman" w:cs="Times New Roman"/>
          <w:b/>
          <w:color w:val="auto"/>
          <w:sz w:val="32"/>
          <w:szCs w:val="32"/>
          <w:u w:val="single"/>
          <w:lang w:val="pl-PL"/>
        </w:rPr>
        <w:t>XII</w:t>
      </w:r>
      <w:r w:rsidR="006B7F0E" w:rsidRPr="00187837">
        <w:rPr>
          <w:rFonts w:ascii="Times New Roman" w:eastAsia="Times New Roman" w:hAnsi="Times New Roman" w:cs="Times New Roman"/>
          <w:b/>
          <w:color w:val="auto"/>
          <w:sz w:val="32"/>
          <w:szCs w:val="32"/>
          <w:u w:val="single"/>
          <w:lang w:val="pl-PL"/>
        </w:rPr>
        <w:t>. Opis kryteriów, którymi zamawiający będzie się kierował przy wyborze oferty, wraz z podaniem znaczenia tych kryteriów oraz sposobu oceny ofert.</w:t>
      </w:r>
    </w:p>
    <w:p w:rsidR="00BA025B" w:rsidRPr="00BA025B" w:rsidRDefault="00BA025B" w:rsidP="00210C16">
      <w:pPr>
        <w:pStyle w:val="Akapitzlist"/>
        <w:widowControl/>
        <w:numPr>
          <w:ilvl w:val="0"/>
          <w:numId w:val="13"/>
        </w:numPr>
        <w:suppressAutoHyphens w:val="0"/>
        <w:autoSpaceDE w:val="0"/>
        <w:adjustRightInd w:val="0"/>
        <w:spacing w:line="360" w:lineRule="auto"/>
        <w:jc w:val="both"/>
        <w:textAlignment w:val="auto"/>
        <w:rPr>
          <w:rFonts w:ascii="Times New Roman" w:hAnsi="Times New Roman" w:cs="Times New Roman"/>
          <w:b/>
          <w:lang w:val="pl-PL"/>
        </w:rPr>
      </w:pPr>
      <w:r w:rsidRPr="00BA025B">
        <w:rPr>
          <w:rFonts w:ascii="Times New Roman" w:hAnsi="Times New Roman" w:cs="Times New Roman"/>
          <w:lang w:val="pl-PL"/>
        </w:rPr>
        <w:t xml:space="preserve">Cena oferty to koszt obsługi kredytu będący sumą odsetek wynikających ze zmiennej stopy procentowej WIBOR 3M i stałej marży banku z okresu kredytowania obliczona zgodnie z formularzem cenowym stanowiącym </w:t>
      </w:r>
      <w:r w:rsidR="003C3FBA">
        <w:rPr>
          <w:rFonts w:ascii="Times New Roman" w:hAnsi="Times New Roman" w:cs="Times New Roman"/>
          <w:b/>
          <w:lang w:val="pl-PL"/>
        </w:rPr>
        <w:t>załącznik nr 1.</w:t>
      </w:r>
    </w:p>
    <w:p w:rsidR="00BA025B" w:rsidRPr="00BA025B" w:rsidRDefault="00BA025B" w:rsidP="00210C16">
      <w:pPr>
        <w:pStyle w:val="Akapitzlist"/>
        <w:widowControl/>
        <w:numPr>
          <w:ilvl w:val="0"/>
          <w:numId w:val="13"/>
        </w:numPr>
        <w:suppressAutoHyphens w:val="0"/>
        <w:autoSpaceDE w:val="0"/>
        <w:adjustRightInd w:val="0"/>
        <w:spacing w:line="360" w:lineRule="auto"/>
        <w:jc w:val="both"/>
        <w:textAlignment w:val="auto"/>
        <w:rPr>
          <w:rFonts w:ascii="Times New Roman" w:hAnsi="Times New Roman" w:cs="Times New Roman"/>
          <w:b/>
          <w:lang w:val="pl-PL"/>
        </w:rPr>
      </w:pPr>
      <w:r w:rsidRPr="00BA025B">
        <w:rPr>
          <w:rFonts w:ascii="Times New Roman" w:hAnsi="Times New Roman" w:cs="Times New Roman"/>
          <w:bCs/>
          <w:lang w:val="pl-PL"/>
        </w:rPr>
        <w:t>Cena oferty musi obejmować całkowity koszt wykonania przedmiotu zamówienia z uwzględnieniem  wszelkich  kosztów  towarzyszących, koniecznych do poniesienia przez Wykonawcę z tytułu wykonania przedmiotu zamówienia i uwzględniać wszystkie czynności związane z prawidłową , terminową realizacją przedmiotu zamówienia</w:t>
      </w:r>
    </w:p>
    <w:p w:rsidR="00BA025B" w:rsidRPr="00BA025B" w:rsidRDefault="00BA025B" w:rsidP="00210C16">
      <w:pPr>
        <w:pStyle w:val="Akapitzlist"/>
        <w:widowControl/>
        <w:numPr>
          <w:ilvl w:val="0"/>
          <w:numId w:val="13"/>
        </w:numPr>
        <w:suppressAutoHyphens w:val="0"/>
        <w:autoSpaceDE w:val="0"/>
        <w:adjustRightInd w:val="0"/>
        <w:spacing w:line="360" w:lineRule="auto"/>
        <w:jc w:val="both"/>
        <w:textAlignment w:val="auto"/>
        <w:rPr>
          <w:rFonts w:ascii="Times New Roman" w:hAnsi="Times New Roman" w:cs="Times New Roman"/>
          <w:b/>
          <w:lang w:val="pl-PL"/>
        </w:rPr>
      </w:pPr>
      <w:r w:rsidRPr="00BA025B">
        <w:rPr>
          <w:rFonts w:ascii="Times New Roman" w:hAnsi="Times New Roman" w:cs="Times New Roman"/>
          <w:lang w:val="pl-PL"/>
        </w:rPr>
        <w:t>Dla celów oceny ofert i ich porównywalności oraz do wyliczenia przez Wykonawcę ceny  oferty przyjęto:</w:t>
      </w:r>
    </w:p>
    <w:p w:rsidR="00BA025B" w:rsidRPr="00BA025B" w:rsidRDefault="00BA025B" w:rsidP="00BA025B">
      <w:pPr>
        <w:tabs>
          <w:tab w:val="left" w:pos="851"/>
        </w:tabs>
        <w:autoSpaceDE w:val="0"/>
        <w:adjustRightInd w:val="0"/>
        <w:spacing w:line="360" w:lineRule="auto"/>
        <w:ind w:left="851" w:hanging="311"/>
        <w:jc w:val="both"/>
        <w:rPr>
          <w:rFonts w:ascii="Times New Roman" w:hAnsi="Times New Roman" w:cs="Times New Roman"/>
          <w:lang w:val="pl-PL"/>
        </w:rPr>
      </w:pPr>
      <w:r w:rsidRPr="00BA025B">
        <w:rPr>
          <w:rFonts w:ascii="Times New Roman" w:hAnsi="Times New Roman" w:cs="Times New Roman"/>
          <w:lang w:val="pl-PL"/>
        </w:rPr>
        <w:t xml:space="preserve">1) WIBOR 3M w wysokości 1,73% /dane z </w:t>
      </w:r>
      <w:r w:rsidR="00097F9E">
        <w:rPr>
          <w:rFonts w:ascii="Times New Roman" w:hAnsi="Times New Roman" w:cs="Times New Roman"/>
          <w:lang w:val="pl-PL"/>
        </w:rPr>
        <w:t>13.03.2017 r.</w:t>
      </w:r>
      <w:r w:rsidRPr="00BA025B">
        <w:rPr>
          <w:rFonts w:ascii="Times New Roman" w:hAnsi="Times New Roman" w:cs="Times New Roman"/>
          <w:lang w:val="pl-PL"/>
        </w:rPr>
        <w:t xml:space="preserve"> / przyjęty do wyliczenia wartości przedmiotu zamówienia/,</w:t>
      </w:r>
    </w:p>
    <w:p w:rsidR="00BA025B" w:rsidRDefault="00BA025B" w:rsidP="00BA025B">
      <w:pPr>
        <w:tabs>
          <w:tab w:val="left" w:pos="851"/>
        </w:tabs>
        <w:autoSpaceDE w:val="0"/>
        <w:adjustRightInd w:val="0"/>
        <w:spacing w:line="360" w:lineRule="auto"/>
        <w:ind w:left="851" w:hanging="311"/>
        <w:jc w:val="both"/>
        <w:rPr>
          <w:rFonts w:ascii="Times New Roman" w:hAnsi="Times New Roman" w:cs="Times New Roman"/>
          <w:color w:val="C00000"/>
          <w:lang w:val="pl-PL"/>
        </w:rPr>
      </w:pPr>
      <w:r w:rsidRPr="00BA025B">
        <w:rPr>
          <w:rFonts w:ascii="Times New Roman" w:hAnsi="Times New Roman" w:cs="Times New Roman"/>
          <w:lang w:val="pl-PL"/>
        </w:rPr>
        <w:t xml:space="preserve">2) </w:t>
      </w:r>
      <w:r w:rsidR="00FA3078" w:rsidRPr="00FA3078">
        <w:rPr>
          <w:rFonts w:ascii="Times New Roman" w:hAnsi="Times New Roman" w:cs="Times New Roman"/>
          <w:color w:val="auto"/>
          <w:lang w:val="pl-PL"/>
        </w:rPr>
        <w:t>W</w:t>
      </w:r>
      <w:r w:rsidRPr="00FA3078">
        <w:rPr>
          <w:rFonts w:ascii="Times New Roman" w:hAnsi="Times New Roman" w:cs="Times New Roman"/>
          <w:color w:val="auto"/>
          <w:lang w:val="pl-PL"/>
        </w:rPr>
        <w:t xml:space="preserve">ykorzystanie kredytu w </w:t>
      </w:r>
      <w:r w:rsidR="00FA3078" w:rsidRPr="00FA3078">
        <w:rPr>
          <w:rFonts w:ascii="Times New Roman" w:hAnsi="Times New Roman" w:cs="Times New Roman"/>
          <w:color w:val="auto"/>
          <w:lang w:val="pl-PL"/>
        </w:rPr>
        <w:t>3 transzach:</w:t>
      </w:r>
      <w:r w:rsidR="00FA3078">
        <w:rPr>
          <w:rFonts w:ascii="Times New Roman" w:hAnsi="Times New Roman" w:cs="Times New Roman"/>
          <w:color w:val="C00000"/>
          <w:lang w:val="pl-PL"/>
        </w:rPr>
        <w:t xml:space="preserve"> </w:t>
      </w:r>
    </w:p>
    <w:p w:rsidR="00FA3078" w:rsidRDefault="00FA3078" w:rsidP="00BA025B">
      <w:pPr>
        <w:tabs>
          <w:tab w:val="left" w:pos="851"/>
        </w:tabs>
        <w:autoSpaceDE w:val="0"/>
        <w:adjustRightInd w:val="0"/>
        <w:spacing w:line="360" w:lineRule="auto"/>
        <w:ind w:left="851" w:hanging="311"/>
        <w:jc w:val="both"/>
        <w:rPr>
          <w:rFonts w:ascii="Times New Roman" w:hAnsi="Times New Roman" w:cs="Times New Roman"/>
          <w:lang w:val="pl-PL"/>
        </w:rPr>
      </w:pPr>
      <w:r>
        <w:rPr>
          <w:rFonts w:ascii="Times New Roman" w:hAnsi="Times New Roman" w:cs="Times New Roman"/>
          <w:lang w:val="pl-PL"/>
        </w:rPr>
        <w:t>- od dn. 20.04.2017 r. – 500 000,00</w:t>
      </w:r>
    </w:p>
    <w:p w:rsidR="00FA3078" w:rsidRDefault="00FA3078" w:rsidP="00BA025B">
      <w:pPr>
        <w:tabs>
          <w:tab w:val="left" w:pos="851"/>
        </w:tabs>
        <w:autoSpaceDE w:val="0"/>
        <w:adjustRightInd w:val="0"/>
        <w:spacing w:line="360" w:lineRule="auto"/>
        <w:ind w:left="851" w:hanging="311"/>
        <w:jc w:val="both"/>
        <w:rPr>
          <w:rFonts w:ascii="Times New Roman" w:hAnsi="Times New Roman" w:cs="Times New Roman"/>
          <w:lang w:val="pl-PL"/>
        </w:rPr>
      </w:pPr>
      <w:r>
        <w:rPr>
          <w:rFonts w:ascii="Times New Roman" w:hAnsi="Times New Roman" w:cs="Times New Roman"/>
          <w:lang w:val="pl-PL"/>
        </w:rPr>
        <w:t>- od dn. 1.11.2017 r. – 600 000,00</w:t>
      </w:r>
    </w:p>
    <w:p w:rsidR="00FA3078" w:rsidRPr="00BA025B" w:rsidRDefault="00FA3078" w:rsidP="00BA025B">
      <w:pPr>
        <w:tabs>
          <w:tab w:val="left" w:pos="851"/>
        </w:tabs>
        <w:autoSpaceDE w:val="0"/>
        <w:adjustRightInd w:val="0"/>
        <w:spacing w:line="360" w:lineRule="auto"/>
        <w:ind w:left="851" w:hanging="311"/>
        <w:jc w:val="both"/>
        <w:rPr>
          <w:rFonts w:ascii="Times New Roman" w:hAnsi="Times New Roman" w:cs="Times New Roman"/>
          <w:lang w:val="pl-PL"/>
        </w:rPr>
      </w:pPr>
      <w:r>
        <w:rPr>
          <w:rFonts w:ascii="Times New Roman" w:hAnsi="Times New Roman" w:cs="Times New Roman"/>
          <w:lang w:val="pl-PL"/>
        </w:rPr>
        <w:t>- od dn. 1.04.2018 r. – 600 000,00</w:t>
      </w:r>
    </w:p>
    <w:p w:rsidR="00BA025B" w:rsidRPr="00BA025B" w:rsidRDefault="00BA025B" w:rsidP="00BA025B">
      <w:pPr>
        <w:tabs>
          <w:tab w:val="left" w:pos="851"/>
        </w:tabs>
        <w:autoSpaceDE w:val="0"/>
        <w:adjustRightInd w:val="0"/>
        <w:spacing w:line="360" w:lineRule="auto"/>
        <w:ind w:left="851" w:hanging="311"/>
        <w:jc w:val="both"/>
        <w:rPr>
          <w:rFonts w:ascii="Times New Roman" w:hAnsi="Times New Roman" w:cs="Times New Roman"/>
          <w:b/>
          <w:bCs/>
          <w:lang w:val="pl-PL"/>
        </w:rPr>
      </w:pPr>
      <w:r w:rsidRPr="00BA025B">
        <w:rPr>
          <w:rFonts w:ascii="Times New Roman" w:hAnsi="Times New Roman" w:cs="Times New Roman"/>
          <w:lang w:val="pl-PL"/>
        </w:rPr>
        <w:t xml:space="preserve">4. </w:t>
      </w:r>
      <w:r w:rsidRPr="00BA025B">
        <w:rPr>
          <w:rFonts w:ascii="Times New Roman" w:hAnsi="Times New Roman" w:cs="Times New Roman"/>
          <w:bCs/>
          <w:lang w:val="pl-PL"/>
        </w:rPr>
        <w:t xml:space="preserve">Cenę oferty Wykonawca zobowiązany jest obliczyć zgodnie z formularzem cenowym   </w:t>
      </w:r>
      <w:r w:rsidRPr="00BA025B">
        <w:rPr>
          <w:rFonts w:ascii="Times New Roman" w:hAnsi="Times New Roman" w:cs="Times New Roman"/>
          <w:bCs/>
          <w:lang w:val="pl-PL"/>
        </w:rPr>
        <w:lastRenderedPageBreak/>
        <w:t xml:space="preserve">stanowiącym </w:t>
      </w:r>
      <w:r w:rsidR="00097F9E">
        <w:rPr>
          <w:rFonts w:ascii="Times New Roman" w:hAnsi="Times New Roman" w:cs="Times New Roman"/>
          <w:b/>
          <w:bCs/>
          <w:lang w:val="pl-PL"/>
        </w:rPr>
        <w:t>załącznik nr 1</w:t>
      </w:r>
      <w:r w:rsidRPr="00BA025B">
        <w:rPr>
          <w:rFonts w:ascii="Times New Roman" w:hAnsi="Times New Roman" w:cs="Times New Roman"/>
          <w:b/>
          <w:bCs/>
          <w:lang w:val="pl-PL"/>
        </w:rPr>
        <w:t xml:space="preserve">, wpisując </w:t>
      </w:r>
      <w:r w:rsidR="00097F9E">
        <w:rPr>
          <w:rFonts w:ascii="Times New Roman" w:hAnsi="Times New Roman" w:cs="Times New Roman"/>
          <w:bCs/>
          <w:lang w:val="pl-PL"/>
        </w:rPr>
        <w:t xml:space="preserve">w </w:t>
      </w:r>
      <w:r w:rsidR="00097F9E">
        <w:rPr>
          <w:rFonts w:ascii="Times New Roman" w:hAnsi="Times New Roman" w:cs="Times New Roman"/>
          <w:b/>
          <w:bCs/>
          <w:lang w:val="pl-PL"/>
        </w:rPr>
        <w:t>formularzu</w:t>
      </w:r>
      <w:r w:rsidRPr="00BA025B">
        <w:rPr>
          <w:rFonts w:ascii="Times New Roman" w:hAnsi="Times New Roman" w:cs="Times New Roman"/>
          <w:b/>
          <w:bCs/>
          <w:lang w:val="pl-PL"/>
        </w:rPr>
        <w:t xml:space="preserve"> WIBOR 3M – tj. 1,73%, w pozycji 4 kwotę oferowanej marży banku. </w:t>
      </w:r>
    </w:p>
    <w:p w:rsidR="00BA025B" w:rsidRPr="00BA025B" w:rsidRDefault="00BA025B" w:rsidP="00BA025B">
      <w:pPr>
        <w:tabs>
          <w:tab w:val="left" w:pos="851"/>
        </w:tabs>
        <w:autoSpaceDE w:val="0"/>
        <w:adjustRightInd w:val="0"/>
        <w:spacing w:line="360" w:lineRule="auto"/>
        <w:ind w:left="851" w:hanging="311"/>
        <w:jc w:val="both"/>
        <w:rPr>
          <w:rFonts w:ascii="Times New Roman" w:hAnsi="Times New Roman" w:cs="Times New Roman"/>
          <w:bCs/>
          <w:lang w:val="pl-PL"/>
        </w:rPr>
      </w:pPr>
      <w:r w:rsidRPr="00BA025B">
        <w:rPr>
          <w:rFonts w:ascii="Times New Roman" w:hAnsi="Times New Roman" w:cs="Times New Roman"/>
          <w:b/>
          <w:bCs/>
          <w:lang w:val="pl-PL"/>
        </w:rPr>
        <w:t xml:space="preserve">5. </w:t>
      </w:r>
      <w:r w:rsidRPr="00BA025B">
        <w:rPr>
          <w:rFonts w:ascii="Times New Roman" w:hAnsi="Times New Roman" w:cs="Times New Roman"/>
          <w:bCs/>
          <w:lang w:val="pl-PL"/>
        </w:rPr>
        <w:t>Cenę oferty należy podać w wartości brutto.</w:t>
      </w:r>
    </w:p>
    <w:p w:rsidR="00BA025B" w:rsidRPr="00BA025B" w:rsidRDefault="00BA025B" w:rsidP="00BA025B">
      <w:pPr>
        <w:tabs>
          <w:tab w:val="left" w:pos="851"/>
        </w:tabs>
        <w:autoSpaceDE w:val="0"/>
        <w:adjustRightInd w:val="0"/>
        <w:spacing w:line="360" w:lineRule="auto"/>
        <w:ind w:left="851" w:hanging="311"/>
        <w:jc w:val="both"/>
        <w:rPr>
          <w:rFonts w:ascii="Times New Roman" w:hAnsi="Times New Roman" w:cs="Times New Roman"/>
          <w:bCs/>
          <w:lang w:val="pl-PL"/>
        </w:rPr>
      </w:pPr>
      <w:r w:rsidRPr="00BA025B">
        <w:rPr>
          <w:rFonts w:ascii="Times New Roman" w:hAnsi="Times New Roman" w:cs="Times New Roman"/>
          <w:b/>
          <w:bCs/>
          <w:lang w:val="pl-PL"/>
        </w:rPr>
        <w:t>6.</w:t>
      </w:r>
      <w:r w:rsidRPr="00BA025B">
        <w:rPr>
          <w:rFonts w:ascii="Times New Roman" w:hAnsi="Times New Roman" w:cs="Times New Roman"/>
          <w:lang w:val="pl-PL"/>
        </w:rPr>
        <w:t xml:space="preserve"> </w:t>
      </w:r>
      <w:r w:rsidRPr="00BA025B">
        <w:rPr>
          <w:rFonts w:ascii="Times New Roman" w:hAnsi="Times New Roman" w:cs="Times New Roman"/>
          <w:bCs/>
          <w:lang w:val="pl-PL"/>
        </w:rPr>
        <w:t>Cenę oferty należy ustalić w złotych polskich z dokładnością do dwóch miejsc po przecinku.</w:t>
      </w:r>
    </w:p>
    <w:p w:rsidR="00BA025B" w:rsidRPr="00BA025B" w:rsidRDefault="00BA025B" w:rsidP="00BA025B">
      <w:pPr>
        <w:tabs>
          <w:tab w:val="left" w:pos="851"/>
        </w:tabs>
        <w:autoSpaceDE w:val="0"/>
        <w:adjustRightInd w:val="0"/>
        <w:spacing w:line="360" w:lineRule="auto"/>
        <w:ind w:left="851" w:hanging="311"/>
        <w:jc w:val="both"/>
        <w:rPr>
          <w:rFonts w:ascii="Times New Roman" w:hAnsi="Times New Roman" w:cs="Times New Roman"/>
          <w:b/>
          <w:lang w:val="pl-PL"/>
        </w:rPr>
      </w:pPr>
      <w:r w:rsidRPr="00BA025B">
        <w:rPr>
          <w:rFonts w:ascii="Times New Roman" w:hAnsi="Times New Roman" w:cs="Times New Roman"/>
          <w:b/>
          <w:bCs/>
          <w:lang w:val="pl-PL"/>
        </w:rPr>
        <w:t>7.</w:t>
      </w:r>
      <w:r w:rsidRPr="00BA025B">
        <w:rPr>
          <w:rFonts w:ascii="Times New Roman" w:hAnsi="Times New Roman" w:cs="Times New Roman"/>
          <w:lang w:val="pl-PL"/>
        </w:rPr>
        <w:t xml:space="preserve"> </w:t>
      </w:r>
      <w:r w:rsidRPr="00BA025B">
        <w:rPr>
          <w:rFonts w:ascii="Times New Roman" w:hAnsi="Times New Roman" w:cs="Times New Roman"/>
          <w:b/>
          <w:lang w:val="pl-PL"/>
        </w:rPr>
        <w:t>Opis kryteriów, którymi zamawiający będzie się kierował przy wyborze oferty, wraz z podaniem znaczenia tych kryteriów i sposobu oceny ofert.</w:t>
      </w:r>
    </w:p>
    <w:p w:rsidR="00BA025B" w:rsidRPr="00BA025B" w:rsidRDefault="00BA025B" w:rsidP="00BA025B">
      <w:pPr>
        <w:tabs>
          <w:tab w:val="left" w:pos="851"/>
        </w:tabs>
        <w:autoSpaceDE w:val="0"/>
        <w:adjustRightInd w:val="0"/>
        <w:spacing w:line="360" w:lineRule="auto"/>
        <w:ind w:left="851" w:hanging="311"/>
        <w:jc w:val="both"/>
        <w:rPr>
          <w:rFonts w:ascii="Times New Roman" w:hAnsi="Times New Roman" w:cs="Times New Roman"/>
          <w:lang w:val="pl-PL"/>
        </w:rPr>
      </w:pPr>
      <w:r w:rsidRPr="00BA025B">
        <w:rPr>
          <w:rFonts w:ascii="Times New Roman" w:hAnsi="Times New Roman" w:cs="Times New Roman"/>
          <w:b/>
          <w:lang w:val="pl-PL"/>
        </w:rPr>
        <w:t xml:space="preserve">8. </w:t>
      </w:r>
      <w:r w:rsidRPr="00BA025B">
        <w:rPr>
          <w:rFonts w:ascii="Times New Roman" w:hAnsi="Times New Roman" w:cs="Times New Roman"/>
          <w:lang w:val="pl-PL"/>
        </w:rPr>
        <w:t>Zamawiający najpierw dokona oceny ofert w oparciu o poniższe kryteria, a następnie zbada, czy Wykonawca, którego oferta została oceniona jako najkorzystniejsza, nie podlega wykluczeniu oraz</w:t>
      </w:r>
      <w:r w:rsidR="00A271F3">
        <w:rPr>
          <w:rFonts w:ascii="Times New Roman" w:hAnsi="Times New Roman" w:cs="Times New Roman"/>
          <w:lang w:val="pl-PL"/>
        </w:rPr>
        <w:t xml:space="preserve"> spełnia warunki udziału w postę</w:t>
      </w:r>
      <w:r w:rsidRPr="00BA025B">
        <w:rPr>
          <w:rFonts w:ascii="Times New Roman" w:hAnsi="Times New Roman" w:cs="Times New Roman"/>
          <w:lang w:val="pl-PL"/>
        </w:rPr>
        <w:t>powaniu. Zastosowanie ma przepis art. 24aa ust. 1-2.</w:t>
      </w:r>
    </w:p>
    <w:p w:rsidR="00BA025B" w:rsidRPr="00BA025B" w:rsidRDefault="00BA025B" w:rsidP="00BA025B">
      <w:pPr>
        <w:autoSpaceDE w:val="0"/>
        <w:adjustRightInd w:val="0"/>
        <w:spacing w:line="360" w:lineRule="auto"/>
        <w:ind w:left="567" w:hanging="567"/>
        <w:jc w:val="both"/>
        <w:rPr>
          <w:rFonts w:ascii="Times New Roman" w:hAnsi="Times New Roman" w:cs="Times New Roman"/>
          <w:lang w:val="pl-PL"/>
        </w:rPr>
      </w:pPr>
    </w:p>
    <w:p w:rsidR="00BA025B" w:rsidRPr="00BA025B" w:rsidRDefault="00BA025B" w:rsidP="00BA025B">
      <w:pPr>
        <w:spacing w:line="276" w:lineRule="auto"/>
        <w:ind w:left="360"/>
        <w:jc w:val="both"/>
        <w:rPr>
          <w:rFonts w:eastAsia="Calibri"/>
          <w:szCs w:val="22"/>
          <w:lang w:val="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947"/>
        <w:gridCol w:w="1276"/>
        <w:gridCol w:w="5386"/>
      </w:tblGrid>
      <w:tr w:rsidR="00BA025B" w:rsidRPr="00B009AD" w:rsidTr="00292785">
        <w:trPr>
          <w:trHeight w:val="490"/>
          <w:tblHeader/>
        </w:trPr>
        <w:tc>
          <w:tcPr>
            <w:tcW w:w="2030" w:type="dxa"/>
            <w:shd w:val="clear" w:color="auto" w:fill="D9D9D9"/>
            <w:vAlign w:val="center"/>
          </w:tcPr>
          <w:p w:rsidR="00BA025B" w:rsidRPr="00097F9E" w:rsidRDefault="00BA025B" w:rsidP="00292785">
            <w:pPr>
              <w:contextualSpacing/>
              <w:jc w:val="center"/>
              <w:rPr>
                <w:rFonts w:ascii="Times New Roman" w:hAnsi="Times New Roman" w:cs="Times New Roman"/>
                <w:b/>
                <w:kern w:val="1"/>
              </w:rPr>
            </w:pPr>
            <w:proofErr w:type="spellStart"/>
            <w:r w:rsidRPr="00097F9E">
              <w:rPr>
                <w:rFonts w:ascii="Times New Roman" w:hAnsi="Times New Roman" w:cs="Times New Roman"/>
                <w:b/>
                <w:kern w:val="1"/>
              </w:rPr>
              <w:t>Kryterium</w:t>
            </w:r>
            <w:proofErr w:type="spellEnd"/>
            <w:r w:rsidRPr="00097F9E">
              <w:rPr>
                <w:rFonts w:ascii="Times New Roman" w:hAnsi="Times New Roman" w:cs="Times New Roman"/>
                <w:b/>
                <w:kern w:val="1"/>
              </w:rPr>
              <w:t xml:space="preserve"> </w:t>
            </w:r>
          </w:p>
        </w:tc>
        <w:tc>
          <w:tcPr>
            <w:tcW w:w="947" w:type="dxa"/>
            <w:shd w:val="clear" w:color="auto" w:fill="D9D9D9"/>
            <w:vAlign w:val="center"/>
          </w:tcPr>
          <w:p w:rsidR="00BA025B" w:rsidRPr="00097F9E" w:rsidRDefault="00BA025B" w:rsidP="00292785">
            <w:pPr>
              <w:contextualSpacing/>
              <w:jc w:val="center"/>
              <w:rPr>
                <w:rFonts w:ascii="Times New Roman" w:hAnsi="Times New Roman" w:cs="Times New Roman"/>
                <w:b/>
                <w:kern w:val="1"/>
              </w:rPr>
            </w:pPr>
            <w:proofErr w:type="spellStart"/>
            <w:r w:rsidRPr="00097F9E">
              <w:rPr>
                <w:rFonts w:ascii="Times New Roman" w:hAnsi="Times New Roman" w:cs="Times New Roman"/>
                <w:b/>
                <w:kern w:val="1"/>
              </w:rPr>
              <w:t>Waga</w:t>
            </w:r>
            <w:proofErr w:type="spellEnd"/>
            <w:r w:rsidRPr="00097F9E">
              <w:rPr>
                <w:rFonts w:ascii="Times New Roman" w:hAnsi="Times New Roman" w:cs="Times New Roman"/>
                <w:b/>
                <w:kern w:val="1"/>
              </w:rPr>
              <w:t xml:space="preserve"> (%)</w:t>
            </w:r>
          </w:p>
        </w:tc>
        <w:tc>
          <w:tcPr>
            <w:tcW w:w="1276" w:type="dxa"/>
            <w:shd w:val="clear" w:color="auto" w:fill="D9D9D9"/>
            <w:vAlign w:val="center"/>
          </w:tcPr>
          <w:p w:rsidR="00BA025B" w:rsidRPr="00097F9E" w:rsidRDefault="00BA025B" w:rsidP="00292785">
            <w:pPr>
              <w:contextualSpacing/>
              <w:jc w:val="center"/>
              <w:rPr>
                <w:rFonts w:ascii="Times New Roman" w:hAnsi="Times New Roman" w:cs="Times New Roman"/>
                <w:b/>
                <w:kern w:val="1"/>
              </w:rPr>
            </w:pPr>
            <w:proofErr w:type="spellStart"/>
            <w:r w:rsidRPr="00097F9E">
              <w:rPr>
                <w:rFonts w:ascii="Times New Roman" w:hAnsi="Times New Roman" w:cs="Times New Roman"/>
                <w:b/>
                <w:kern w:val="1"/>
              </w:rPr>
              <w:t>Liczba</w:t>
            </w:r>
            <w:proofErr w:type="spellEnd"/>
            <w:r w:rsidRPr="00097F9E">
              <w:rPr>
                <w:rFonts w:ascii="Times New Roman" w:hAnsi="Times New Roman" w:cs="Times New Roman"/>
                <w:b/>
                <w:kern w:val="1"/>
              </w:rPr>
              <w:t xml:space="preserve"> </w:t>
            </w:r>
            <w:proofErr w:type="spellStart"/>
            <w:r w:rsidRPr="00097F9E">
              <w:rPr>
                <w:rFonts w:ascii="Times New Roman" w:hAnsi="Times New Roman" w:cs="Times New Roman"/>
                <w:b/>
                <w:kern w:val="1"/>
              </w:rPr>
              <w:t>punktów</w:t>
            </w:r>
            <w:proofErr w:type="spellEnd"/>
          </w:p>
        </w:tc>
        <w:tc>
          <w:tcPr>
            <w:tcW w:w="5386" w:type="dxa"/>
            <w:shd w:val="clear" w:color="auto" w:fill="D9D9D9"/>
            <w:vAlign w:val="center"/>
          </w:tcPr>
          <w:p w:rsidR="00BA025B" w:rsidRPr="00097F9E" w:rsidRDefault="00BA025B" w:rsidP="00292785">
            <w:pPr>
              <w:contextualSpacing/>
              <w:jc w:val="center"/>
              <w:rPr>
                <w:rFonts w:ascii="Times New Roman" w:hAnsi="Times New Roman" w:cs="Times New Roman"/>
                <w:b/>
                <w:kern w:val="1"/>
              </w:rPr>
            </w:pPr>
            <w:proofErr w:type="spellStart"/>
            <w:r w:rsidRPr="00097F9E">
              <w:rPr>
                <w:rFonts w:ascii="Times New Roman" w:hAnsi="Times New Roman" w:cs="Times New Roman"/>
                <w:b/>
                <w:kern w:val="1"/>
              </w:rPr>
              <w:t>Sposób</w:t>
            </w:r>
            <w:proofErr w:type="spellEnd"/>
            <w:r w:rsidRPr="00097F9E">
              <w:rPr>
                <w:rFonts w:ascii="Times New Roman" w:hAnsi="Times New Roman" w:cs="Times New Roman"/>
                <w:b/>
                <w:kern w:val="1"/>
              </w:rPr>
              <w:t xml:space="preserve"> </w:t>
            </w:r>
            <w:proofErr w:type="spellStart"/>
            <w:r w:rsidRPr="00097F9E">
              <w:rPr>
                <w:rFonts w:ascii="Times New Roman" w:hAnsi="Times New Roman" w:cs="Times New Roman"/>
                <w:b/>
                <w:kern w:val="1"/>
              </w:rPr>
              <w:t>oceny</w:t>
            </w:r>
            <w:proofErr w:type="spellEnd"/>
            <w:r w:rsidRPr="00097F9E">
              <w:rPr>
                <w:rFonts w:ascii="Times New Roman" w:hAnsi="Times New Roman" w:cs="Times New Roman"/>
                <w:b/>
                <w:kern w:val="1"/>
              </w:rPr>
              <w:t xml:space="preserve"> </w:t>
            </w:r>
            <w:proofErr w:type="spellStart"/>
            <w:r w:rsidRPr="00097F9E">
              <w:rPr>
                <w:rFonts w:ascii="Times New Roman" w:hAnsi="Times New Roman" w:cs="Times New Roman"/>
                <w:b/>
                <w:kern w:val="1"/>
              </w:rPr>
              <w:t>ofert</w:t>
            </w:r>
            <w:proofErr w:type="spellEnd"/>
          </w:p>
        </w:tc>
      </w:tr>
      <w:tr w:rsidR="00BA025B" w:rsidRPr="0017339A" w:rsidTr="00292785">
        <w:tc>
          <w:tcPr>
            <w:tcW w:w="2030" w:type="dxa"/>
            <w:shd w:val="clear" w:color="auto" w:fill="auto"/>
            <w:vAlign w:val="center"/>
          </w:tcPr>
          <w:p w:rsidR="00BA025B" w:rsidRPr="00097F9E" w:rsidRDefault="00BA025B" w:rsidP="00292785">
            <w:pPr>
              <w:contextualSpacing/>
              <w:jc w:val="center"/>
              <w:rPr>
                <w:rFonts w:ascii="Times New Roman" w:hAnsi="Times New Roman" w:cs="Times New Roman"/>
                <w:kern w:val="1"/>
                <w:lang w:val="pl-PL"/>
              </w:rPr>
            </w:pPr>
            <w:r w:rsidRPr="00097F9E">
              <w:rPr>
                <w:rFonts w:ascii="Times New Roman" w:hAnsi="Times New Roman" w:cs="Times New Roman"/>
                <w:kern w:val="1"/>
                <w:lang w:val="pl-PL"/>
              </w:rPr>
              <w:t>Cena oferty w złotych</w:t>
            </w:r>
          </w:p>
          <w:p w:rsidR="00BA025B" w:rsidRPr="00097F9E" w:rsidRDefault="00BA025B" w:rsidP="00292785">
            <w:pPr>
              <w:contextualSpacing/>
              <w:jc w:val="center"/>
              <w:rPr>
                <w:rFonts w:ascii="Times New Roman" w:hAnsi="Times New Roman" w:cs="Times New Roman"/>
                <w:kern w:val="1"/>
                <w:lang w:val="pl-PL"/>
              </w:rPr>
            </w:pPr>
            <w:r w:rsidRPr="00097F9E">
              <w:rPr>
                <w:rFonts w:ascii="Times New Roman" w:hAnsi="Times New Roman" w:cs="Times New Roman"/>
                <w:kern w:val="1"/>
                <w:lang w:val="pl-PL"/>
              </w:rPr>
              <w:t>(koszt kredytu)</w:t>
            </w:r>
          </w:p>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K1</w:t>
            </w:r>
          </w:p>
        </w:tc>
        <w:tc>
          <w:tcPr>
            <w:tcW w:w="947" w:type="dxa"/>
            <w:shd w:val="clear" w:color="auto" w:fill="auto"/>
            <w:vAlign w:val="center"/>
          </w:tcPr>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60%</w:t>
            </w:r>
          </w:p>
        </w:tc>
        <w:tc>
          <w:tcPr>
            <w:tcW w:w="1276" w:type="dxa"/>
            <w:shd w:val="clear" w:color="auto" w:fill="auto"/>
            <w:vAlign w:val="center"/>
          </w:tcPr>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60</w:t>
            </w:r>
          </w:p>
        </w:tc>
        <w:tc>
          <w:tcPr>
            <w:tcW w:w="5386" w:type="dxa"/>
          </w:tcPr>
          <w:p w:rsidR="00BA025B" w:rsidRPr="00097F9E" w:rsidRDefault="00BA025B" w:rsidP="00292785">
            <w:pPr>
              <w:rPr>
                <w:rFonts w:ascii="Times New Roman" w:eastAsia="Calibri" w:hAnsi="Times New Roman" w:cs="Times New Roman"/>
                <w:lang w:val="pl-PL"/>
              </w:rPr>
            </w:pPr>
            <w:r w:rsidRPr="00097F9E">
              <w:rPr>
                <w:rFonts w:ascii="Times New Roman" w:eastAsia="Calibri" w:hAnsi="Times New Roman" w:cs="Times New Roman"/>
                <w:lang w:val="pl-PL"/>
              </w:rPr>
              <w:t xml:space="preserve">               </w:t>
            </w:r>
          </w:p>
          <w:p w:rsidR="00BA025B" w:rsidRPr="00097F9E" w:rsidRDefault="00BA025B" w:rsidP="00292785">
            <w:pPr>
              <w:rPr>
                <w:rFonts w:ascii="Times New Roman" w:eastAsia="Calibri" w:hAnsi="Times New Roman" w:cs="Times New Roman"/>
                <w:lang w:val="pl-PL"/>
              </w:rPr>
            </w:pPr>
            <w:r w:rsidRPr="00097F9E">
              <w:rPr>
                <w:rFonts w:ascii="Times New Roman" w:eastAsia="Calibri" w:hAnsi="Times New Roman" w:cs="Times New Roman"/>
                <w:lang w:val="pl-PL"/>
              </w:rPr>
              <w:t xml:space="preserve">         WIBOR 3M  /1,73%/ + marża banku najniższa </w:t>
            </w:r>
          </w:p>
          <w:p w:rsidR="00BA025B" w:rsidRPr="00097F9E" w:rsidRDefault="00BA025B" w:rsidP="00292785">
            <w:pPr>
              <w:rPr>
                <w:rFonts w:ascii="Times New Roman" w:eastAsia="Calibri" w:hAnsi="Times New Roman" w:cs="Times New Roman"/>
                <w:lang w:val="pl-PL"/>
              </w:rPr>
            </w:pPr>
            <w:r w:rsidRPr="00097F9E">
              <w:rPr>
                <w:rFonts w:ascii="Times New Roman" w:eastAsia="Calibri" w:hAnsi="Times New Roman" w:cs="Times New Roman"/>
                <w:lang w:val="pl-PL"/>
              </w:rPr>
              <w:t>K1= ----------------------------------------------------------------- x 60</w:t>
            </w:r>
          </w:p>
          <w:p w:rsidR="00BA025B" w:rsidRPr="00097F9E" w:rsidRDefault="00BA025B" w:rsidP="00292785">
            <w:pPr>
              <w:rPr>
                <w:rFonts w:ascii="Times New Roman" w:eastAsia="Calibri" w:hAnsi="Times New Roman" w:cs="Times New Roman"/>
                <w:lang w:val="pl-PL"/>
              </w:rPr>
            </w:pPr>
            <w:r w:rsidRPr="00097F9E">
              <w:rPr>
                <w:rFonts w:ascii="Times New Roman" w:eastAsia="Calibri" w:hAnsi="Times New Roman" w:cs="Times New Roman"/>
                <w:lang w:val="pl-PL"/>
              </w:rPr>
              <w:t xml:space="preserve">         WIBOR 3M  /1,73%/ + marża banku oferty badanej      </w:t>
            </w:r>
          </w:p>
          <w:p w:rsidR="00BA025B" w:rsidRPr="00097F9E" w:rsidRDefault="00BA025B" w:rsidP="00292785">
            <w:pPr>
              <w:rPr>
                <w:rFonts w:ascii="Times New Roman" w:eastAsia="Calibri" w:hAnsi="Times New Roman" w:cs="Times New Roman"/>
                <w:lang w:val="pl-PL"/>
              </w:rPr>
            </w:pPr>
          </w:p>
        </w:tc>
      </w:tr>
      <w:tr w:rsidR="00BA025B" w:rsidRPr="0017339A" w:rsidTr="00292785">
        <w:tc>
          <w:tcPr>
            <w:tcW w:w="2030" w:type="dxa"/>
            <w:shd w:val="clear" w:color="auto" w:fill="auto"/>
            <w:vAlign w:val="center"/>
          </w:tcPr>
          <w:p w:rsidR="00BA025B" w:rsidRPr="00097F9E" w:rsidRDefault="00BA025B" w:rsidP="00292785">
            <w:pPr>
              <w:contextualSpacing/>
              <w:jc w:val="center"/>
              <w:rPr>
                <w:rFonts w:ascii="Times New Roman" w:hAnsi="Times New Roman" w:cs="Times New Roman"/>
                <w:kern w:val="1"/>
              </w:rPr>
            </w:pPr>
            <w:proofErr w:type="spellStart"/>
            <w:r w:rsidRPr="00097F9E">
              <w:rPr>
                <w:rFonts w:ascii="Times New Roman" w:hAnsi="Times New Roman" w:cs="Times New Roman"/>
                <w:kern w:val="1"/>
              </w:rPr>
              <w:t>Termin</w:t>
            </w:r>
            <w:proofErr w:type="spellEnd"/>
            <w:r w:rsidRPr="00097F9E">
              <w:rPr>
                <w:rFonts w:ascii="Times New Roman" w:hAnsi="Times New Roman" w:cs="Times New Roman"/>
                <w:kern w:val="1"/>
              </w:rPr>
              <w:t xml:space="preserve"> </w:t>
            </w:r>
            <w:proofErr w:type="spellStart"/>
            <w:r w:rsidRPr="00097F9E">
              <w:rPr>
                <w:rFonts w:ascii="Times New Roman" w:hAnsi="Times New Roman" w:cs="Times New Roman"/>
                <w:kern w:val="1"/>
              </w:rPr>
              <w:t>uruchomienia</w:t>
            </w:r>
            <w:proofErr w:type="spellEnd"/>
            <w:r w:rsidRPr="00097F9E">
              <w:rPr>
                <w:rFonts w:ascii="Times New Roman" w:hAnsi="Times New Roman" w:cs="Times New Roman"/>
                <w:kern w:val="1"/>
              </w:rPr>
              <w:t xml:space="preserve"> </w:t>
            </w:r>
            <w:proofErr w:type="spellStart"/>
            <w:r w:rsidRPr="00097F9E">
              <w:rPr>
                <w:rFonts w:ascii="Times New Roman" w:hAnsi="Times New Roman" w:cs="Times New Roman"/>
                <w:kern w:val="1"/>
              </w:rPr>
              <w:t>kredytu</w:t>
            </w:r>
            <w:proofErr w:type="spellEnd"/>
          </w:p>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K2</w:t>
            </w:r>
          </w:p>
        </w:tc>
        <w:tc>
          <w:tcPr>
            <w:tcW w:w="947" w:type="dxa"/>
            <w:shd w:val="clear" w:color="auto" w:fill="auto"/>
            <w:vAlign w:val="center"/>
          </w:tcPr>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40%</w:t>
            </w:r>
          </w:p>
        </w:tc>
        <w:tc>
          <w:tcPr>
            <w:tcW w:w="1276" w:type="dxa"/>
            <w:shd w:val="clear" w:color="auto" w:fill="auto"/>
            <w:vAlign w:val="center"/>
          </w:tcPr>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40</w:t>
            </w:r>
          </w:p>
        </w:tc>
        <w:tc>
          <w:tcPr>
            <w:tcW w:w="5386" w:type="dxa"/>
          </w:tcPr>
          <w:p w:rsidR="00BA025B" w:rsidRPr="00097F9E" w:rsidRDefault="00BA025B" w:rsidP="00210C16">
            <w:pPr>
              <w:widowControl/>
              <w:numPr>
                <w:ilvl w:val="0"/>
                <w:numId w:val="10"/>
              </w:numPr>
              <w:suppressAutoHyphens w:val="0"/>
              <w:autoSpaceDN/>
              <w:spacing w:line="276" w:lineRule="auto"/>
              <w:jc w:val="both"/>
              <w:textAlignment w:val="auto"/>
              <w:rPr>
                <w:rFonts w:ascii="Times New Roman" w:eastAsia="MS Mincho" w:hAnsi="Times New Roman" w:cs="Times New Roman"/>
                <w:lang w:val="pl-PL" w:eastAsia="ja-JP"/>
              </w:rPr>
            </w:pPr>
            <w:r w:rsidRPr="00097F9E">
              <w:rPr>
                <w:rFonts w:ascii="Times New Roman" w:eastAsia="MS Mincho" w:hAnsi="Times New Roman" w:cs="Times New Roman"/>
                <w:lang w:val="pl-PL" w:eastAsia="ja-JP"/>
              </w:rPr>
              <w:t xml:space="preserve">40 </w:t>
            </w:r>
            <w:proofErr w:type="spellStart"/>
            <w:r w:rsidRPr="00097F9E">
              <w:rPr>
                <w:rFonts w:ascii="Times New Roman" w:eastAsia="MS Mincho" w:hAnsi="Times New Roman" w:cs="Times New Roman"/>
                <w:lang w:val="pl-PL" w:eastAsia="ja-JP"/>
              </w:rPr>
              <w:t>pkt</w:t>
            </w:r>
            <w:proofErr w:type="spellEnd"/>
            <w:r w:rsidRPr="00097F9E">
              <w:rPr>
                <w:rFonts w:ascii="Times New Roman" w:eastAsia="MS Mincho" w:hAnsi="Times New Roman" w:cs="Times New Roman"/>
                <w:lang w:val="pl-PL" w:eastAsia="ja-JP"/>
              </w:rPr>
              <w:t xml:space="preserve"> – za uruchomienie kredytu w następnym dniu roboczym przypadającym  po dniu złożenia Wykonawcy pisemnej dyspozycji Zamawiającego o uruchomienie kredytu,</w:t>
            </w:r>
          </w:p>
          <w:p w:rsidR="00BA025B" w:rsidRPr="00097F9E" w:rsidRDefault="00BA025B" w:rsidP="00210C16">
            <w:pPr>
              <w:widowControl/>
              <w:numPr>
                <w:ilvl w:val="0"/>
                <w:numId w:val="10"/>
              </w:numPr>
              <w:suppressAutoHyphens w:val="0"/>
              <w:autoSpaceDN/>
              <w:spacing w:line="276" w:lineRule="auto"/>
              <w:jc w:val="both"/>
              <w:textAlignment w:val="auto"/>
              <w:rPr>
                <w:rFonts w:ascii="Times New Roman" w:eastAsia="MS Mincho" w:hAnsi="Times New Roman" w:cs="Times New Roman"/>
                <w:lang w:val="pl-PL" w:eastAsia="ja-JP"/>
              </w:rPr>
            </w:pPr>
            <w:r w:rsidRPr="00097F9E">
              <w:rPr>
                <w:rFonts w:ascii="Times New Roman" w:eastAsia="MS Mincho" w:hAnsi="Times New Roman" w:cs="Times New Roman"/>
                <w:lang w:val="pl-PL" w:eastAsia="ja-JP"/>
              </w:rPr>
              <w:t xml:space="preserve">20 </w:t>
            </w:r>
            <w:proofErr w:type="spellStart"/>
            <w:r w:rsidRPr="00097F9E">
              <w:rPr>
                <w:rFonts w:ascii="Times New Roman" w:eastAsia="MS Mincho" w:hAnsi="Times New Roman" w:cs="Times New Roman"/>
                <w:lang w:val="pl-PL" w:eastAsia="ja-JP"/>
              </w:rPr>
              <w:t>pkt</w:t>
            </w:r>
            <w:proofErr w:type="spellEnd"/>
            <w:r w:rsidRPr="00097F9E">
              <w:rPr>
                <w:rFonts w:ascii="Times New Roman" w:eastAsia="MS Mincho" w:hAnsi="Times New Roman" w:cs="Times New Roman"/>
                <w:lang w:val="pl-PL" w:eastAsia="ja-JP"/>
              </w:rPr>
              <w:t xml:space="preserve"> – za uruchomienie kredytu w drugim dniu roboczym przypadającym po dniu złożenia Wykonawcy pisemnej dyspozycji Zamawiającego o uruchomienie kredytu,</w:t>
            </w:r>
          </w:p>
          <w:p w:rsidR="00BA025B" w:rsidRPr="00097F9E" w:rsidRDefault="00BA025B" w:rsidP="00210C16">
            <w:pPr>
              <w:widowControl/>
              <w:numPr>
                <w:ilvl w:val="0"/>
                <w:numId w:val="10"/>
              </w:numPr>
              <w:suppressAutoHyphens w:val="0"/>
              <w:autoSpaceDN/>
              <w:spacing w:line="276" w:lineRule="auto"/>
              <w:jc w:val="both"/>
              <w:textAlignment w:val="auto"/>
              <w:rPr>
                <w:rFonts w:ascii="Times New Roman" w:eastAsia="MS Mincho" w:hAnsi="Times New Roman" w:cs="Times New Roman"/>
                <w:lang w:val="pl-PL" w:eastAsia="ja-JP"/>
              </w:rPr>
            </w:pPr>
            <w:r w:rsidRPr="00097F9E">
              <w:rPr>
                <w:rFonts w:ascii="Times New Roman" w:eastAsia="MS Mincho" w:hAnsi="Times New Roman" w:cs="Times New Roman"/>
                <w:lang w:val="pl-PL" w:eastAsia="ja-JP"/>
              </w:rPr>
              <w:t xml:space="preserve">0 </w:t>
            </w:r>
            <w:proofErr w:type="spellStart"/>
            <w:r w:rsidRPr="00097F9E">
              <w:rPr>
                <w:rFonts w:ascii="Times New Roman" w:eastAsia="MS Mincho" w:hAnsi="Times New Roman" w:cs="Times New Roman"/>
                <w:lang w:val="pl-PL" w:eastAsia="ja-JP"/>
              </w:rPr>
              <w:t>pkt</w:t>
            </w:r>
            <w:proofErr w:type="spellEnd"/>
            <w:r w:rsidRPr="00097F9E">
              <w:rPr>
                <w:rFonts w:ascii="Times New Roman" w:eastAsia="MS Mincho" w:hAnsi="Times New Roman" w:cs="Times New Roman"/>
                <w:lang w:val="pl-PL" w:eastAsia="ja-JP"/>
              </w:rPr>
              <w:t xml:space="preserve"> – za uruchomienie kredytu w trzecim dniu roboczym przypadającym  po dniu złożenia Wykonawcy pisemnej dyspozycji Zamawiającego o uruchomienie kredytu.</w:t>
            </w:r>
          </w:p>
        </w:tc>
      </w:tr>
      <w:tr w:rsidR="00BA025B" w:rsidRPr="00B009AD" w:rsidTr="00292785">
        <w:tc>
          <w:tcPr>
            <w:tcW w:w="2030" w:type="dxa"/>
            <w:shd w:val="clear" w:color="auto" w:fill="auto"/>
            <w:vAlign w:val="center"/>
          </w:tcPr>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RAZEM</w:t>
            </w:r>
          </w:p>
        </w:tc>
        <w:tc>
          <w:tcPr>
            <w:tcW w:w="947" w:type="dxa"/>
            <w:shd w:val="clear" w:color="auto" w:fill="auto"/>
            <w:vAlign w:val="center"/>
          </w:tcPr>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100%</w:t>
            </w:r>
          </w:p>
        </w:tc>
        <w:tc>
          <w:tcPr>
            <w:tcW w:w="1276" w:type="dxa"/>
            <w:shd w:val="clear" w:color="auto" w:fill="auto"/>
            <w:vAlign w:val="center"/>
          </w:tcPr>
          <w:p w:rsidR="00BA025B" w:rsidRPr="00097F9E" w:rsidRDefault="00BA025B" w:rsidP="00292785">
            <w:pPr>
              <w:contextualSpacing/>
              <w:jc w:val="center"/>
              <w:rPr>
                <w:rFonts w:ascii="Times New Roman" w:hAnsi="Times New Roman" w:cs="Times New Roman"/>
                <w:kern w:val="1"/>
              </w:rPr>
            </w:pPr>
            <w:r w:rsidRPr="00097F9E">
              <w:rPr>
                <w:rFonts w:ascii="Times New Roman" w:hAnsi="Times New Roman" w:cs="Times New Roman"/>
                <w:kern w:val="1"/>
              </w:rPr>
              <w:t>100</w:t>
            </w:r>
          </w:p>
        </w:tc>
        <w:tc>
          <w:tcPr>
            <w:tcW w:w="5386" w:type="dxa"/>
            <w:vAlign w:val="center"/>
          </w:tcPr>
          <w:p w:rsidR="00BA025B" w:rsidRDefault="00BA025B" w:rsidP="00A271F3">
            <w:pPr>
              <w:pBdr>
                <w:bottom w:val="single" w:sz="6" w:space="1" w:color="auto"/>
              </w:pBdr>
              <w:spacing w:line="276" w:lineRule="auto"/>
              <w:jc w:val="center"/>
              <w:rPr>
                <w:rFonts w:ascii="Times New Roman" w:eastAsia="MS Mincho" w:hAnsi="Times New Roman" w:cs="Times New Roman"/>
                <w:lang w:eastAsia="ja-JP"/>
              </w:rPr>
            </w:pPr>
          </w:p>
          <w:p w:rsidR="00A271F3" w:rsidRPr="00097F9E" w:rsidRDefault="00A271F3" w:rsidP="00A271F3">
            <w:pPr>
              <w:spacing w:line="276" w:lineRule="auto"/>
              <w:jc w:val="center"/>
              <w:rPr>
                <w:rFonts w:ascii="Times New Roman" w:eastAsia="MS Mincho" w:hAnsi="Times New Roman" w:cs="Times New Roman"/>
                <w:lang w:eastAsia="ja-JP"/>
              </w:rPr>
            </w:pPr>
          </w:p>
        </w:tc>
      </w:tr>
    </w:tbl>
    <w:p w:rsidR="00BA025B" w:rsidRPr="00B009AD" w:rsidRDefault="00BA025B" w:rsidP="00BA025B">
      <w:pPr>
        <w:spacing w:line="276" w:lineRule="auto"/>
        <w:ind w:left="360"/>
        <w:jc w:val="both"/>
        <w:rPr>
          <w:rFonts w:eastAsia="Calibri"/>
          <w:szCs w:val="22"/>
        </w:rPr>
      </w:pPr>
    </w:p>
    <w:p w:rsidR="00BA025B" w:rsidRPr="00250B71" w:rsidRDefault="00BA025B" w:rsidP="00250B71">
      <w:pPr>
        <w:pStyle w:val="Akapitzlist"/>
        <w:widowControl/>
        <w:numPr>
          <w:ilvl w:val="0"/>
          <w:numId w:val="14"/>
        </w:numPr>
        <w:suppressAutoHyphens w:val="0"/>
        <w:autoSpaceDN/>
        <w:spacing w:line="360" w:lineRule="auto"/>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t>Całkowita liczba punktów, jaką otrzyma dana oferta zostanie obliczona według poniższego wzoru:</w:t>
      </w:r>
    </w:p>
    <w:p w:rsidR="00BA025B" w:rsidRPr="00250B71" w:rsidRDefault="00BA025B" w:rsidP="00250B71">
      <w:pPr>
        <w:spacing w:line="360" w:lineRule="auto"/>
        <w:ind w:left="360"/>
        <w:jc w:val="both"/>
        <w:rPr>
          <w:rFonts w:ascii="Times New Roman" w:eastAsia="Calibri" w:hAnsi="Times New Roman" w:cs="Times New Roman"/>
          <w:lang w:val="pl-PL"/>
        </w:rPr>
      </w:pPr>
      <w:r w:rsidRPr="00250B71">
        <w:rPr>
          <w:rFonts w:ascii="Times New Roman" w:eastAsia="Calibri" w:hAnsi="Times New Roman" w:cs="Times New Roman"/>
          <w:lang w:val="pl-PL"/>
        </w:rPr>
        <w:t>K= K1+K2</w:t>
      </w:r>
    </w:p>
    <w:p w:rsidR="00BA025B" w:rsidRPr="00250B71" w:rsidRDefault="00BA025B" w:rsidP="00250B71">
      <w:pPr>
        <w:spacing w:line="360" w:lineRule="auto"/>
        <w:ind w:left="708"/>
        <w:jc w:val="both"/>
        <w:rPr>
          <w:rFonts w:ascii="Times New Roman" w:eastAsia="Calibri" w:hAnsi="Times New Roman" w:cs="Times New Roman"/>
          <w:lang w:val="pl-PL"/>
        </w:rPr>
      </w:pPr>
      <w:r w:rsidRPr="00250B71">
        <w:rPr>
          <w:rFonts w:ascii="Times New Roman" w:eastAsia="Calibri" w:hAnsi="Times New Roman" w:cs="Times New Roman"/>
          <w:lang w:val="pl-PL"/>
        </w:rPr>
        <w:t>K- całkowita liczba punktów,</w:t>
      </w:r>
    </w:p>
    <w:p w:rsidR="00BA025B" w:rsidRPr="00250B71" w:rsidRDefault="00BA025B" w:rsidP="00250B71">
      <w:pPr>
        <w:spacing w:line="360" w:lineRule="auto"/>
        <w:ind w:left="708"/>
        <w:jc w:val="both"/>
        <w:rPr>
          <w:rFonts w:ascii="Times New Roman" w:eastAsia="Calibri" w:hAnsi="Times New Roman" w:cs="Times New Roman"/>
          <w:lang w:val="pl-PL"/>
        </w:rPr>
      </w:pPr>
      <w:r w:rsidRPr="00250B71">
        <w:rPr>
          <w:rFonts w:ascii="Times New Roman" w:eastAsia="Calibri" w:hAnsi="Times New Roman" w:cs="Times New Roman"/>
          <w:lang w:val="pl-PL"/>
        </w:rPr>
        <w:lastRenderedPageBreak/>
        <w:t>K1 – punkty uzyskane w kryterium „Cena ofertowa w złotych”</w:t>
      </w:r>
    </w:p>
    <w:p w:rsidR="00250B71" w:rsidRPr="00250B71" w:rsidRDefault="00BA025B" w:rsidP="00250B71">
      <w:pPr>
        <w:spacing w:line="360" w:lineRule="auto"/>
        <w:ind w:left="708"/>
        <w:jc w:val="both"/>
        <w:rPr>
          <w:rFonts w:ascii="Times New Roman" w:eastAsia="Calibri" w:hAnsi="Times New Roman" w:cs="Times New Roman"/>
          <w:lang w:val="pl-PL"/>
        </w:rPr>
      </w:pPr>
      <w:r w:rsidRPr="00250B71">
        <w:rPr>
          <w:rFonts w:ascii="Times New Roman" w:eastAsia="Calibri" w:hAnsi="Times New Roman" w:cs="Times New Roman"/>
          <w:lang w:val="pl-PL"/>
        </w:rPr>
        <w:t>K2 – punkty uzyskane w kryterium „Termin uruchomienia kredytu”</w:t>
      </w:r>
    </w:p>
    <w:p w:rsidR="00BA025B" w:rsidRPr="00250B71" w:rsidRDefault="00BA025B" w:rsidP="00250B71">
      <w:pPr>
        <w:spacing w:line="360" w:lineRule="auto"/>
        <w:jc w:val="both"/>
        <w:rPr>
          <w:rFonts w:ascii="Times New Roman" w:eastAsia="Calibri" w:hAnsi="Times New Roman" w:cs="Times New Roman"/>
          <w:lang w:val="pl-PL"/>
        </w:rPr>
      </w:pPr>
    </w:p>
    <w:p w:rsidR="00BA025B" w:rsidRPr="00250B71" w:rsidRDefault="00BA025B" w:rsidP="00250B71">
      <w:pPr>
        <w:pStyle w:val="Akapitzlist"/>
        <w:widowControl/>
        <w:numPr>
          <w:ilvl w:val="0"/>
          <w:numId w:val="14"/>
        </w:numPr>
        <w:suppressAutoHyphens w:val="0"/>
        <w:autoSpaceDN/>
        <w:spacing w:line="360" w:lineRule="auto"/>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t xml:space="preserve">Ocena punktowa w kryterium „Cena oferty w złotych” dokonana zostanie na podstawie oprocentowania kredytu wskazanego przez Wykonawcę w  formularzu ofertowym </w:t>
      </w:r>
      <w:r w:rsidRPr="00250B71">
        <w:rPr>
          <w:rFonts w:ascii="Times New Roman" w:eastAsia="Calibri" w:hAnsi="Times New Roman" w:cs="Times New Roman"/>
          <w:lang w:val="pl-PL"/>
        </w:rPr>
        <w:br/>
        <w:t>i przeliczona według wzoru opisanego w powyższej tabeli.</w:t>
      </w:r>
    </w:p>
    <w:p w:rsidR="00250B71" w:rsidRPr="002F7450" w:rsidRDefault="00BA025B" w:rsidP="00250B71">
      <w:pPr>
        <w:widowControl/>
        <w:numPr>
          <w:ilvl w:val="0"/>
          <w:numId w:val="14"/>
        </w:numPr>
        <w:suppressAutoHyphens w:val="0"/>
        <w:autoSpaceDN/>
        <w:spacing w:line="360" w:lineRule="auto"/>
        <w:ind w:left="567" w:hanging="567"/>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t>Ocena punktowa w kryterium „Termin uruchomienia kredytu” dokonana zostanie na podstawie terminu uruchomienia kredytu wskazanego przez Wykonawcę w formularzu ofertowym i oceniona w sposób opisany w powyższej tabeli.</w:t>
      </w:r>
    </w:p>
    <w:p w:rsidR="00BA025B" w:rsidRPr="00250B71" w:rsidRDefault="00BA025B" w:rsidP="00250B71">
      <w:pPr>
        <w:widowControl/>
        <w:numPr>
          <w:ilvl w:val="0"/>
          <w:numId w:val="14"/>
        </w:numPr>
        <w:suppressAutoHyphens w:val="0"/>
        <w:autoSpaceDN/>
        <w:spacing w:line="360" w:lineRule="auto"/>
        <w:ind w:left="567" w:hanging="567"/>
        <w:jc w:val="both"/>
        <w:textAlignment w:val="auto"/>
        <w:rPr>
          <w:rFonts w:ascii="Times New Roman" w:eastAsia="Calibri" w:hAnsi="Times New Roman" w:cs="Times New Roman"/>
        </w:rPr>
      </w:pPr>
      <w:r w:rsidRPr="00250B71">
        <w:rPr>
          <w:rFonts w:ascii="Times New Roman" w:eastAsia="Calibri" w:hAnsi="Times New Roman" w:cs="Times New Roman"/>
          <w:lang w:val="pl-PL"/>
        </w:rPr>
        <w:t xml:space="preserve"> </w:t>
      </w:r>
      <w:proofErr w:type="spellStart"/>
      <w:r w:rsidRPr="00250B71">
        <w:rPr>
          <w:rFonts w:ascii="Times New Roman" w:eastAsia="Calibri" w:hAnsi="Times New Roman" w:cs="Times New Roman"/>
        </w:rPr>
        <w:t>Zamawiający</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informuje</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że</w:t>
      </w:r>
      <w:proofErr w:type="spellEnd"/>
      <w:r w:rsidRPr="00250B71">
        <w:rPr>
          <w:rFonts w:ascii="Times New Roman" w:eastAsia="Calibri" w:hAnsi="Times New Roman" w:cs="Times New Roman"/>
        </w:rPr>
        <w:t>:</w:t>
      </w:r>
    </w:p>
    <w:p w:rsidR="00BA025B" w:rsidRPr="00250B71" w:rsidRDefault="00BA025B" w:rsidP="00250B71">
      <w:pPr>
        <w:widowControl/>
        <w:numPr>
          <w:ilvl w:val="0"/>
          <w:numId w:val="11"/>
        </w:numPr>
        <w:suppressAutoHyphens w:val="0"/>
        <w:autoSpaceDN/>
        <w:spacing w:line="360" w:lineRule="auto"/>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t>Poprzez uruchomienie kredytu należy rozumieć wpływ środków na rachunek bankowy Zamawiającego.</w:t>
      </w:r>
    </w:p>
    <w:p w:rsidR="00BA025B" w:rsidRPr="00250B71" w:rsidRDefault="00BA025B" w:rsidP="00250B71">
      <w:pPr>
        <w:widowControl/>
        <w:numPr>
          <w:ilvl w:val="0"/>
          <w:numId w:val="11"/>
        </w:numPr>
        <w:suppressAutoHyphens w:val="0"/>
        <w:autoSpaceDN/>
        <w:spacing w:line="360" w:lineRule="auto"/>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t xml:space="preserve">Termin uruchomienia kredytu nie może być dłuższy niż 3 dni robocze następujące po dniu, w którym zostanie złożona Wykonawcy pisemna dyspozycja Zamawiającego </w:t>
      </w:r>
      <w:r w:rsidRPr="00250B71">
        <w:rPr>
          <w:rFonts w:ascii="Times New Roman" w:eastAsia="Calibri" w:hAnsi="Times New Roman" w:cs="Times New Roman"/>
          <w:lang w:val="pl-PL"/>
        </w:rPr>
        <w:br/>
        <w:t xml:space="preserve">o uruchomienie kredytu. </w:t>
      </w:r>
    </w:p>
    <w:p w:rsidR="00BA025B" w:rsidRPr="00250B71" w:rsidRDefault="00BA025B" w:rsidP="00250B71">
      <w:pPr>
        <w:widowControl/>
        <w:numPr>
          <w:ilvl w:val="0"/>
          <w:numId w:val="11"/>
        </w:numPr>
        <w:suppressAutoHyphens w:val="0"/>
        <w:autoSpaceDN/>
        <w:spacing w:line="360" w:lineRule="auto"/>
        <w:jc w:val="both"/>
        <w:textAlignment w:val="auto"/>
        <w:rPr>
          <w:rFonts w:ascii="Times New Roman" w:eastAsia="Calibri" w:hAnsi="Times New Roman" w:cs="Times New Roman"/>
        </w:rPr>
      </w:pPr>
      <w:r w:rsidRPr="00250B71">
        <w:rPr>
          <w:rFonts w:ascii="Times New Roman" w:eastAsia="Calibri" w:hAnsi="Times New Roman" w:cs="Times New Roman"/>
          <w:lang w:val="pl-PL"/>
        </w:rPr>
        <w:t xml:space="preserve">Pisemna dyspozycja Zamawiającego o uruchomienie kredytu zostanie złożona Wykonawcy za pośrednictwem faksu lub drogą elektroniczną na numer faksu lub adres e-mail wskazany w umowie w sprawie niniejszego zamówienia publicznego. </w:t>
      </w:r>
      <w:proofErr w:type="spellStart"/>
      <w:r w:rsidRPr="00250B71">
        <w:rPr>
          <w:rFonts w:ascii="Times New Roman" w:eastAsia="Calibri" w:hAnsi="Times New Roman" w:cs="Times New Roman"/>
        </w:rPr>
        <w:t>Dyspozycja</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Zamawiającego</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zostanie</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złożona</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nie</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później</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niż</w:t>
      </w:r>
      <w:proofErr w:type="spellEnd"/>
      <w:r w:rsidRPr="00250B71">
        <w:rPr>
          <w:rFonts w:ascii="Times New Roman" w:eastAsia="Calibri" w:hAnsi="Times New Roman" w:cs="Times New Roman"/>
        </w:rPr>
        <w:t xml:space="preserve"> do </w:t>
      </w:r>
      <w:proofErr w:type="spellStart"/>
      <w:r w:rsidRPr="00250B71">
        <w:rPr>
          <w:rFonts w:ascii="Times New Roman" w:eastAsia="Calibri" w:hAnsi="Times New Roman" w:cs="Times New Roman"/>
        </w:rPr>
        <w:t>godziny</w:t>
      </w:r>
      <w:proofErr w:type="spellEnd"/>
      <w:r w:rsidRPr="00250B71">
        <w:rPr>
          <w:rFonts w:ascii="Times New Roman" w:eastAsia="Calibri" w:hAnsi="Times New Roman" w:cs="Times New Roman"/>
        </w:rPr>
        <w:t xml:space="preserve"> 12:00.  </w:t>
      </w:r>
    </w:p>
    <w:p w:rsidR="00BA025B" w:rsidRPr="00250B71" w:rsidRDefault="00BA025B" w:rsidP="00250B71">
      <w:pPr>
        <w:widowControl/>
        <w:numPr>
          <w:ilvl w:val="0"/>
          <w:numId w:val="11"/>
        </w:numPr>
        <w:suppressAutoHyphens w:val="0"/>
        <w:autoSpaceDN/>
        <w:spacing w:line="360" w:lineRule="auto"/>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t>W przypadku, gdy Wykonawca nie określi w formularzu ofertowym terminu uruchomienia kredytu, Zamawiający uzna, że Wykonawca zaoferował termin uruchomienia kredytu w trzecim dniu roboczym przypadającym  po dniu złożenia Wykonawcy pisemnej dyspozycji Zamawiającego – za co Wykonawca otrzyma 0 pkt.</w:t>
      </w:r>
    </w:p>
    <w:p w:rsidR="00BA025B" w:rsidRPr="00250B71" w:rsidRDefault="00BA025B" w:rsidP="00250B71">
      <w:pPr>
        <w:widowControl/>
        <w:numPr>
          <w:ilvl w:val="0"/>
          <w:numId w:val="14"/>
        </w:numPr>
        <w:suppressAutoHyphens w:val="0"/>
        <w:autoSpaceDN/>
        <w:spacing w:line="360" w:lineRule="auto"/>
        <w:ind w:left="567" w:hanging="501"/>
        <w:jc w:val="both"/>
        <w:textAlignment w:val="auto"/>
        <w:rPr>
          <w:rFonts w:ascii="Times New Roman" w:eastAsia="Calibri" w:hAnsi="Times New Roman" w:cs="Times New Roman"/>
        </w:rPr>
      </w:pPr>
      <w:r w:rsidRPr="00250B71">
        <w:rPr>
          <w:rFonts w:ascii="Times New Roman" w:eastAsia="Calibri" w:hAnsi="Times New Roman" w:cs="Times New Roman"/>
          <w:lang w:val="pl-PL"/>
        </w:rPr>
        <w:t xml:space="preserve">Punktacja przyznawana ofertom w poszczególnych kryteriach będzie liczona </w:t>
      </w:r>
      <w:r w:rsidRPr="00250B71">
        <w:rPr>
          <w:rFonts w:ascii="Times New Roman" w:eastAsia="Calibri" w:hAnsi="Times New Roman" w:cs="Times New Roman"/>
          <w:lang w:val="pl-PL"/>
        </w:rPr>
        <w:br/>
        <w:t xml:space="preserve">z dokładnością do dwóch miejsc po przecinku (zasada zaokrąglenia: końcówkę poniżej </w:t>
      </w:r>
      <w:r w:rsidRPr="00250B71">
        <w:rPr>
          <w:rFonts w:ascii="Times New Roman" w:eastAsia="Calibri" w:hAnsi="Times New Roman" w:cs="Times New Roman"/>
          <w:lang w:val="pl-PL"/>
        </w:rPr>
        <w:br/>
        <w:t xml:space="preserve">5 należy pominąć, końcówkę równą i powyżej 5 należy zaokrąglić w górę). </w:t>
      </w:r>
      <w:proofErr w:type="spellStart"/>
      <w:r w:rsidRPr="00250B71">
        <w:rPr>
          <w:rFonts w:ascii="Times New Roman" w:eastAsia="Calibri" w:hAnsi="Times New Roman" w:cs="Times New Roman"/>
        </w:rPr>
        <w:t>Najwyższa</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liczba</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punktów</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wyznaczy</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najkorzystniejszą</w:t>
      </w:r>
      <w:proofErr w:type="spellEnd"/>
      <w:r w:rsidRPr="00250B71">
        <w:rPr>
          <w:rFonts w:ascii="Times New Roman" w:eastAsia="Calibri" w:hAnsi="Times New Roman" w:cs="Times New Roman"/>
        </w:rPr>
        <w:t xml:space="preserve"> </w:t>
      </w:r>
      <w:proofErr w:type="spellStart"/>
      <w:r w:rsidRPr="00250B71">
        <w:rPr>
          <w:rFonts w:ascii="Times New Roman" w:eastAsia="Calibri" w:hAnsi="Times New Roman" w:cs="Times New Roman"/>
        </w:rPr>
        <w:t>ofertę</w:t>
      </w:r>
      <w:proofErr w:type="spellEnd"/>
      <w:r w:rsidRPr="00250B71">
        <w:rPr>
          <w:rFonts w:ascii="Times New Roman" w:eastAsia="Calibri" w:hAnsi="Times New Roman" w:cs="Times New Roman"/>
        </w:rPr>
        <w:t xml:space="preserve">. </w:t>
      </w:r>
    </w:p>
    <w:p w:rsidR="00BA025B" w:rsidRPr="00250B71" w:rsidRDefault="00BA025B" w:rsidP="00250B71">
      <w:pPr>
        <w:widowControl/>
        <w:numPr>
          <w:ilvl w:val="0"/>
          <w:numId w:val="14"/>
        </w:numPr>
        <w:suppressAutoHyphens w:val="0"/>
        <w:autoSpaceDN/>
        <w:spacing w:line="360" w:lineRule="auto"/>
        <w:ind w:left="567" w:hanging="567"/>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t xml:space="preserve">Zamawiający udzieli zamówienia Wykonawcy, którego oferta odpowiadać będzie wszystkim wymaganiom określonym w ustawie </w:t>
      </w:r>
      <w:proofErr w:type="spellStart"/>
      <w:r w:rsidRPr="00250B71">
        <w:rPr>
          <w:rFonts w:ascii="Times New Roman" w:eastAsia="Calibri" w:hAnsi="Times New Roman" w:cs="Times New Roman"/>
          <w:lang w:val="pl-PL"/>
        </w:rPr>
        <w:t>Pzp</w:t>
      </w:r>
      <w:proofErr w:type="spellEnd"/>
      <w:r w:rsidRPr="00250B71">
        <w:rPr>
          <w:rFonts w:ascii="Times New Roman" w:eastAsia="Calibri" w:hAnsi="Times New Roman" w:cs="Times New Roman"/>
          <w:lang w:val="pl-PL"/>
        </w:rPr>
        <w:t xml:space="preserve"> oraz w niniejszej SIWZ i zostanie oceniona jako najkorzystniejsza w oparciu o podane kryteria wyboru. </w:t>
      </w:r>
    </w:p>
    <w:p w:rsidR="00BA025B" w:rsidRPr="00250B71" w:rsidRDefault="00BA025B" w:rsidP="00250B71">
      <w:pPr>
        <w:widowControl/>
        <w:numPr>
          <w:ilvl w:val="0"/>
          <w:numId w:val="14"/>
        </w:numPr>
        <w:suppressAutoHyphens w:val="0"/>
        <w:autoSpaceDN/>
        <w:spacing w:line="360" w:lineRule="auto"/>
        <w:ind w:left="567" w:hanging="567"/>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t xml:space="preserve">W przypadku, gdy nie będzie można wybrać najkorzystniejszej oferty z uwagi na to, </w:t>
      </w:r>
      <w:r w:rsidRPr="00250B71">
        <w:rPr>
          <w:rFonts w:ascii="Times New Roman" w:eastAsia="Calibri" w:hAnsi="Times New Roman" w:cs="Times New Roman"/>
          <w:lang w:val="pl-PL"/>
        </w:rPr>
        <w:br/>
        <w:t xml:space="preserve">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termie określonym przez Zamawiającego ofert dodatkowych. </w:t>
      </w:r>
    </w:p>
    <w:p w:rsidR="00BA025B" w:rsidRPr="00250B71" w:rsidRDefault="00BA025B" w:rsidP="00250B71">
      <w:pPr>
        <w:widowControl/>
        <w:numPr>
          <w:ilvl w:val="0"/>
          <w:numId w:val="14"/>
        </w:numPr>
        <w:suppressAutoHyphens w:val="0"/>
        <w:autoSpaceDN/>
        <w:spacing w:line="360" w:lineRule="auto"/>
        <w:ind w:left="567" w:hanging="567"/>
        <w:jc w:val="both"/>
        <w:textAlignment w:val="auto"/>
        <w:rPr>
          <w:rFonts w:ascii="Times New Roman" w:eastAsia="Calibri" w:hAnsi="Times New Roman" w:cs="Times New Roman"/>
          <w:lang w:val="pl-PL"/>
        </w:rPr>
      </w:pPr>
      <w:r w:rsidRPr="00250B71">
        <w:rPr>
          <w:rFonts w:ascii="Times New Roman" w:eastAsia="Calibri" w:hAnsi="Times New Roman" w:cs="Times New Roman"/>
          <w:lang w:val="pl-PL"/>
        </w:rPr>
        <w:lastRenderedPageBreak/>
        <w:t xml:space="preserve">Wykonawcy, składając oferty dodatkowe, nie mogą zaoferować cen wyższych niż zaoferowane w złożonych ofertach. </w:t>
      </w:r>
    </w:p>
    <w:p w:rsidR="006B7F0E" w:rsidRPr="00250B71" w:rsidRDefault="006B7F0E" w:rsidP="00250B71">
      <w:pPr>
        <w:pStyle w:val="Standard"/>
        <w:spacing w:before="60" w:after="60" w:line="360" w:lineRule="auto"/>
        <w:ind w:left="540" w:hanging="540"/>
        <w:jc w:val="both"/>
        <w:rPr>
          <w:rFonts w:ascii="Times New Roman" w:eastAsia="Times New Roman" w:hAnsi="Times New Roman" w:cs="Times New Roman"/>
          <w:color w:val="auto"/>
          <w:kern w:val="0"/>
          <w:lang w:val="pl-PL" w:eastAsia="pl-PL" w:bidi="ar-SA"/>
        </w:rPr>
      </w:pPr>
    </w:p>
    <w:p w:rsidR="006B7F0E" w:rsidRPr="000B3544" w:rsidRDefault="00B90AA5" w:rsidP="006B7F0E">
      <w:pPr>
        <w:pStyle w:val="Standard"/>
        <w:tabs>
          <w:tab w:val="left" w:pos="5085"/>
        </w:tabs>
        <w:spacing w:before="60" w:after="60" w:line="360" w:lineRule="auto"/>
        <w:ind w:left="360" w:hanging="360"/>
        <w:jc w:val="both"/>
        <w:rPr>
          <w:rFonts w:ascii="Times New Roman" w:hAnsi="Times New Roman" w:cs="Times New Roman"/>
          <w:b/>
          <w:sz w:val="32"/>
          <w:szCs w:val="32"/>
          <w:u w:val="single"/>
          <w:lang w:val="pl-PL"/>
        </w:rPr>
      </w:pPr>
      <w:r>
        <w:rPr>
          <w:rFonts w:ascii="Times New Roman" w:hAnsi="Times New Roman" w:cs="Times New Roman"/>
          <w:b/>
          <w:sz w:val="32"/>
          <w:szCs w:val="32"/>
          <w:u w:val="single"/>
          <w:lang w:val="pl-PL"/>
        </w:rPr>
        <w:t>XIII</w:t>
      </w:r>
      <w:r w:rsidR="006B7F0E" w:rsidRPr="000B3544">
        <w:rPr>
          <w:rFonts w:ascii="Times New Roman" w:hAnsi="Times New Roman" w:cs="Times New Roman"/>
          <w:b/>
          <w:sz w:val="32"/>
          <w:szCs w:val="32"/>
          <w:u w:val="single"/>
          <w:lang w:val="pl-PL"/>
        </w:rPr>
        <w:t xml:space="preserve">. </w:t>
      </w:r>
      <w:r w:rsidR="006B7F0E">
        <w:rPr>
          <w:rFonts w:ascii="Times New Roman" w:hAnsi="Times New Roman" w:cs="Times New Roman"/>
          <w:b/>
          <w:sz w:val="32"/>
          <w:szCs w:val="32"/>
          <w:u w:val="single"/>
          <w:lang w:val="pl-PL"/>
        </w:rPr>
        <w:t>Zasady i tryb wyboru oferty najkorzystniejszej.</w:t>
      </w:r>
    </w:p>
    <w:p w:rsidR="006B7F0E" w:rsidRPr="000B3544" w:rsidRDefault="006B7F0E" w:rsidP="006B7F0E">
      <w:pPr>
        <w:widowControl/>
        <w:suppressAutoHyphens w:val="0"/>
        <w:autoSpaceDN/>
        <w:spacing w:line="360" w:lineRule="auto"/>
        <w:jc w:val="both"/>
        <w:textAlignment w:val="auto"/>
        <w:rPr>
          <w:rFonts w:ascii="Arial" w:eastAsia="Times New Roman" w:hAnsi="Arial" w:cs="Arial"/>
          <w:color w:val="auto"/>
          <w:kern w:val="0"/>
          <w:lang w:val="pl-PL" w:eastAsia="pl-PL" w:bidi="ar-SA"/>
        </w:rPr>
      </w:pPr>
      <w:r w:rsidRPr="000B3544">
        <w:rPr>
          <w:rFonts w:ascii="Arial" w:eastAsia="Times New Roman" w:hAnsi="Arial" w:cs="Arial"/>
          <w:color w:val="auto"/>
          <w:kern w:val="0"/>
          <w:lang w:val="pl-PL" w:eastAsia="pl-PL" w:bidi="ar-SA"/>
        </w:rPr>
        <w:t>1.</w:t>
      </w:r>
      <w:r>
        <w:rPr>
          <w:rFonts w:ascii="Arial" w:eastAsia="Times New Roman" w:hAnsi="Arial" w:cs="Arial"/>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najkorzystniejszej oferty dokonuje Komisja przetargowa po uprzednim sprawdzeniu</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 xml:space="preserve">i ocenie ofert na podstawie kryteriów oceny określonych w </w:t>
      </w:r>
      <w:proofErr w:type="spellStart"/>
      <w:r w:rsidRPr="000B3544">
        <w:rPr>
          <w:rFonts w:ascii="Times New Roman" w:eastAsia="Times New Roman" w:hAnsi="Times New Roman" w:cs="Times New Roman"/>
          <w:color w:val="auto"/>
          <w:kern w:val="0"/>
          <w:lang w:val="pl-PL" w:eastAsia="pl-PL" w:bidi="ar-SA"/>
        </w:rPr>
        <w:t>pkt</w:t>
      </w:r>
      <w:proofErr w:type="spellEnd"/>
      <w:r w:rsidRPr="000B3544">
        <w:rPr>
          <w:rFonts w:ascii="Times New Roman" w:eastAsia="Times New Roman" w:hAnsi="Times New Roman" w:cs="Times New Roman"/>
          <w:color w:val="auto"/>
          <w:kern w:val="0"/>
          <w:lang w:val="pl-PL" w:eastAsia="pl-PL" w:bidi="ar-SA"/>
        </w:rPr>
        <w:t xml:space="preserve"> XII</w:t>
      </w:r>
      <w:r>
        <w:rPr>
          <w:rFonts w:ascii="Times New Roman" w:eastAsia="Times New Roman" w:hAnsi="Times New Roman" w:cs="Times New Roman"/>
          <w:color w:val="auto"/>
          <w:kern w:val="0"/>
          <w:lang w:val="pl-PL" w:eastAsia="pl-PL" w:bidi="ar-SA"/>
        </w:rPr>
        <w:t>I</w:t>
      </w:r>
      <w:r w:rsidRPr="000B3544">
        <w:rPr>
          <w:rFonts w:ascii="Times New Roman" w:eastAsia="Times New Roman" w:hAnsi="Times New Roman" w:cs="Times New Roman"/>
          <w:color w:val="auto"/>
          <w:kern w:val="0"/>
          <w:lang w:val="pl-PL" w:eastAsia="pl-PL" w:bidi="ar-SA"/>
        </w:rPr>
        <w:t xml:space="preserve"> niniejszej SIWZ.</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Komisja przetargowa poprawi w ofertach omyłki o których mowa w art. 87 ust 2 ustawy PZP</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niezwłocznie zawiadamiając o tym wykonawcę, którego oferta została poprawiona.</w:t>
      </w:r>
    </w:p>
    <w:p w:rsidR="006B7F0E" w:rsidRPr="000B3544" w:rsidRDefault="006B7F0E" w:rsidP="006B7F0E">
      <w:pPr>
        <w:widowControl/>
        <w:tabs>
          <w:tab w:val="left" w:pos="1650"/>
        </w:tabs>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Oferta wykonawcy zostanie odrzucona w przypadku wystąpienia którejkolwiek z przesłanek</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określonych w art. 89 ust 1 ustawy PZP</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Zamawiający unieważni postępowanie o udzielenie zamówienia publicznego w przypadku</w:t>
      </w:r>
    </w:p>
    <w:p w:rsidR="006B7F0E"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wystąpienia którejkolwiek z przesłanek określonych w art. 93 ustawy PZP.</w:t>
      </w:r>
    </w:p>
    <w:p w:rsidR="006B7F0E"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B7F0E" w:rsidRPr="000B3544" w:rsidRDefault="006B7F0E" w:rsidP="006B7F0E">
      <w:pPr>
        <w:spacing w:line="360" w:lineRule="auto"/>
        <w:rPr>
          <w:rFonts w:ascii="Times New Roman" w:eastAsia="Times New Roman" w:hAnsi="Times New Roman" w:cs="Times New Roman"/>
          <w:b/>
          <w:color w:val="auto"/>
          <w:kern w:val="0"/>
          <w:sz w:val="32"/>
          <w:szCs w:val="32"/>
          <w:u w:val="single"/>
          <w:lang w:val="pl-PL" w:eastAsia="pl-PL" w:bidi="ar-SA"/>
        </w:rPr>
      </w:pPr>
      <w:r w:rsidRPr="000B3544">
        <w:rPr>
          <w:rFonts w:ascii="Times New Roman" w:eastAsia="Times New Roman" w:hAnsi="Times New Roman" w:cs="Times New Roman"/>
          <w:b/>
          <w:color w:val="auto"/>
          <w:kern w:val="0"/>
          <w:sz w:val="32"/>
          <w:szCs w:val="32"/>
          <w:u w:val="single"/>
          <w:lang w:val="pl-PL" w:eastAsia="pl-PL" w:bidi="ar-SA"/>
        </w:rPr>
        <w:t>X</w:t>
      </w:r>
      <w:r w:rsidR="00B90AA5">
        <w:rPr>
          <w:rFonts w:ascii="Times New Roman" w:eastAsia="Times New Roman" w:hAnsi="Times New Roman" w:cs="Times New Roman"/>
          <w:b/>
          <w:color w:val="auto"/>
          <w:kern w:val="0"/>
          <w:sz w:val="32"/>
          <w:szCs w:val="32"/>
          <w:u w:val="single"/>
          <w:lang w:val="pl-PL" w:eastAsia="pl-PL" w:bidi="ar-SA"/>
        </w:rPr>
        <w:t>I</w:t>
      </w:r>
      <w:r w:rsidRPr="000B3544">
        <w:rPr>
          <w:rFonts w:ascii="Times New Roman" w:eastAsia="Times New Roman" w:hAnsi="Times New Roman" w:cs="Times New Roman"/>
          <w:b/>
          <w:color w:val="auto"/>
          <w:kern w:val="0"/>
          <w:sz w:val="32"/>
          <w:szCs w:val="32"/>
          <w:u w:val="single"/>
          <w:lang w:val="pl-PL" w:eastAsia="pl-PL" w:bidi="ar-SA"/>
        </w:rPr>
        <w:t>V. Informacje o formalnościach, jakie powinny zostać dopełnione po wyborze oferty w celu zawarcia umowy.</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 Niezwłocznie po wyborze najkorzystniejszej oferty Zamawiający zawiadomi Wykonawców</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1.1. podając nazwę (firmę), siedzibę i adres wykonawcy, którego ofertę wybrano oraz uzasadnienie 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a także nazwy (firmy), siedziby i adresy wykonawców, którzy złożyli oferty wraz ze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streszczeniem oceny i porównania złożonych ofert zawierające punktację przyznaną oferentom w</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kryteriach oceny ofert i łączną punktację,</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1.2. Wykonawcach, których oferty zostały odrzucone, podając uzasadnienie faktyczne i prawne,</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1.3. Wykonawcach, którzy zostali wykluczeni z postępowania o udzielenie zamówienia, podając</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uzasadnienie faktyczne i prawne,</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 Niezwłocznie po wyborze najkorzystniejszej oferty Zamawiający zamieści informację o których</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mowa w pkt. 1.1. na swojej stronie internetowej oraz w miejscu publicznie dostępnym w swojej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siedzibie.</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 Jeżeli wykonawca, którego oferta została wybrana, uchyla się od zawarcia umowy w sprawie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zamówienia publicznego lub nie wnosi wymaganego zabezpieczenia należytego wykonania</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umowy, zamawiający może wybrać ofertę najkorzystniejszą spośród pozostałych ofert bez</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przeprowadzania ich ponownego badania i oceny, chyba że zachodzą przesłanki unieważnienia</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 xml:space="preserve">postępowania, o których mowa w art. 93 ust. 1. </w:t>
      </w:r>
    </w:p>
    <w:p w:rsidR="006B7F0E" w:rsidRPr="000B3544"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6B7F0E" w:rsidRPr="0003613D" w:rsidRDefault="00B90AA5" w:rsidP="006B7F0E">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Pr>
          <w:rFonts w:ascii="Times New Roman" w:eastAsia="Times New Roman" w:hAnsi="Times New Roman" w:cs="Times New Roman"/>
          <w:b/>
          <w:color w:val="auto"/>
          <w:sz w:val="32"/>
          <w:szCs w:val="32"/>
          <w:u w:val="single"/>
          <w:lang w:val="pl-PL"/>
        </w:rPr>
        <w:lastRenderedPageBreak/>
        <w:t>XV</w:t>
      </w:r>
      <w:r w:rsidR="006B7F0E" w:rsidRPr="0003613D">
        <w:rPr>
          <w:rFonts w:ascii="Times New Roman" w:eastAsia="Times New Roman" w:hAnsi="Times New Roman" w:cs="Times New Roman"/>
          <w:b/>
          <w:color w:val="auto"/>
          <w:sz w:val="32"/>
          <w:szCs w:val="32"/>
          <w:u w:val="single"/>
          <w:lang w:val="pl-PL"/>
        </w:rPr>
        <w:t>. Istotne dla stron postanowienia, które zostaną wprowadzone do treści zawieranej umowy</w:t>
      </w:r>
    </w:p>
    <w:p w:rsidR="00D92585" w:rsidRPr="00D92585" w:rsidRDefault="00D92585" w:rsidP="00D92585">
      <w:pPr>
        <w:pStyle w:val="Akapitzlist"/>
        <w:numPr>
          <w:ilvl w:val="0"/>
          <w:numId w:val="21"/>
        </w:numPr>
        <w:spacing w:line="360" w:lineRule="auto"/>
        <w:rPr>
          <w:rFonts w:ascii="Times New Roman" w:eastAsiaTheme="minorHAnsi" w:hAnsi="Times New Roman" w:cs="Times New Roman"/>
          <w:bCs/>
          <w:iCs/>
          <w:kern w:val="0"/>
          <w:u w:val="single"/>
          <w:lang w:val="pl-PL" w:bidi="ar-SA"/>
        </w:rPr>
      </w:pPr>
      <w:r w:rsidRPr="00D92585">
        <w:rPr>
          <w:rFonts w:ascii="Times New Roman" w:eastAsiaTheme="minorHAnsi" w:hAnsi="Times New Roman" w:cs="Times New Roman"/>
          <w:bCs/>
          <w:iCs/>
          <w:kern w:val="0"/>
          <w:lang w:val="pl-PL" w:bidi="ar-SA"/>
        </w:rPr>
        <w:t xml:space="preserve">Wszystkie wymienione w opisie zamówienia warunki stanowią istotne dla Zamawiającego postanowienia umowy. W związku z tym muszą się one znaleźć </w:t>
      </w:r>
      <w:r w:rsidRPr="00D92585">
        <w:rPr>
          <w:rFonts w:ascii="Times New Roman" w:eastAsiaTheme="minorHAnsi" w:hAnsi="Times New Roman" w:cs="Times New Roman"/>
          <w:bCs/>
          <w:iCs/>
          <w:kern w:val="0"/>
          <w:u w:val="single"/>
          <w:lang w:val="pl-PL" w:bidi="ar-SA"/>
        </w:rPr>
        <w:t>w zaproponowanym i dołączonym do oferty przez Wykonawcę (Bank) projekcie umowy.</w:t>
      </w:r>
    </w:p>
    <w:p w:rsidR="006B7F0E" w:rsidRPr="00CF5ADD" w:rsidRDefault="006B7F0E" w:rsidP="00D92585">
      <w:pPr>
        <w:pStyle w:val="Standard"/>
        <w:tabs>
          <w:tab w:val="left" w:leader="dot" w:pos="7398"/>
          <w:tab w:val="left" w:leader="dot" w:pos="10278"/>
        </w:tabs>
        <w:spacing w:before="60" w:after="60" w:line="360" w:lineRule="auto"/>
        <w:ind w:left="426" w:hanging="246"/>
        <w:jc w:val="both"/>
        <w:rPr>
          <w:lang w:val="pl-PL"/>
        </w:rPr>
      </w:pPr>
      <w:r>
        <w:rPr>
          <w:rFonts w:ascii="Times New Roman" w:eastAsia="Times New Roman" w:hAnsi="Times New Roman" w:cs="Times New Roman"/>
          <w:color w:val="auto"/>
          <w:lang w:val="pl-PL"/>
        </w:rPr>
        <w:t>2. Zakres świadczenia wykonawcy wynikający z umowy będzie tożsamy z jego zobowiązaniem zawartym w ofercie.</w:t>
      </w:r>
    </w:p>
    <w:p w:rsidR="006B7F0E" w:rsidRPr="00CF5ADD" w:rsidRDefault="006B7F0E" w:rsidP="006B7F0E">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 xml:space="preserve"> 3.  O miejscu i terminie podpisania umowy Zamawiający powiadomi pismem lub telefonicznie.</w:t>
      </w:r>
    </w:p>
    <w:p w:rsidR="006B7F0E" w:rsidRPr="00CF5ADD" w:rsidRDefault="0017339A" w:rsidP="006B7F0E">
      <w:pPr>
        <w:pStyle w:val="Standard"/>
        <w:spacing w:line="360" w:lineRule="auto"/>
        <w:jc w:val="both"/>
        <w:rPr>
          <w:lang w:val="pl-PL"/>
        </w:rPr>
      </w:pPr>
      <w:r>
        <w:rPr>
          <w:rFonts w:ascii="Times New Roman" w:eastAsia="Times New Roman" w:hAnsi="Times New Roman" w:cs="Times New Roman"/>
          <w:color w:val="auto"/>
          <w:lang w:val="pl-PL"/>
        </w:rPr>
        <w:t>4</w:t>
      </w:r>
      <w:r w:rsidR="006B7F0E">
        <w:rPr>
          <w:rFonts w:ascii="Times New Roman" w:eastAsia="Times New Roman" w:hAnsi="Times New Roman" w:cs="Times New Roman"/>
          <w:color w:val="auto"/>
          <w:lang w:val="pl-PL"/>
        </w:rPr>
        <w:t>. Zmiana umowy dokonana z naruszeniem warunków określonych w ust. 1 z wyłączeniem zmian nieistotnych w stosunku do treści takich jak np. błędy pisarskie, zmiana adresu siedziby Wykonawcy itp., podlega unieważnieniu.</w:t>
      </w:r>
    </w:p>
    <w:p w:rsidR="006B7F0E" w:rsidRDefault="006B7F0E" w:rsidP="006B7F0E">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7. Umowy o podwykonawstwo.</w:t>
      </w:r>
    </w:p>
    <w:p w:rsidR="006B7F0E" w:rsidRPr="00CF5ADD" w:rsidRDefault="006B7F0E" w:rsidP="006B7F0E">
      <w:pPr>
        <w:pStyle w:val="Standard"/>
        <w:spacing w:line="360" w:lineRule="auto"/>
        <w:jc w:val="both"/>
        <w:rPr>
          <w:lang w:val="pl-PL"/>
        </w:rPr>
      </w:pPr>
      <w:r>
        <w:rPr>
          <w:rFonts w:ascii="Times New Roman" w:eastAsia="Times New Roman" w:hAnsi="Times New Roman" w:cs="Times New Roman"/>
          <w:color w:val="auto"/>
          <w:lang w:val="pl-PL"/>
        </w:rPr>
        <w:t>1.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6B7F0E" w:rsidRPr="00CF5ADD" w:rsidRDefault="006B7F0E" w:rsidP="006B7F0E">
      <w:pPr>
        <w:pStyle w:val="Standard"/>
        <w:spacing w:line="360" w:lineRule="auto"/>
        <w:jc w:val="both"/>
        <w:rPr>
          <w:lang w:val="pl-PL"/>
        </w:rPr>
      </w:pPr>
      <w:r>
        <w:rPr>
          <w:rFonts w:ascii="Times New Roman" w:eastAsia="Times New Roman" w:hAnsi="Times New Roman" w:cs="Times New Roman"/>
          <w:color w:val="auto"/>
          <w:lang w:val="pl-PL"/>
        </w:rPr>
        <w:t>2. Zamawiający żąda wskazania przez Wykonawcę zakresu prac, których wykonanie powierzy podwykonawcy.</w:t>
      </w:r>
    </w:p>
    <w:p w:rsidR="006B7F0E" w:rsidRPr="00CF5ADD" w:rsidRDefault="006B7F0E" w:rsidP="006B7F0E">
      <w:pPr>
        <w:pStyle w:val="Standard"/>
        <w:spacing w:line="360" w:lineRule="auto"/>
        <w:jc w:val="both"/>
        <w:rPr>
          <w:lang w:val="pl-PL"/>
        </w:rPr>
      </w:pPr>
      <w:r>
        <w:rPr>
          <w:rFonts w:ascii="Times New Roman" w:eastAsia="Times New Roman" w:hAnsi="Times New Roman" w:cs="Times New Roman"/>
          <w:color w:val="auto"/>
          <w:lang w:val="pl-PL"/>
        </w:rPr>
        <w:t xml:space="preserve">3. </w:t>
      </w:r>
      <w:r>
        <w:rPr>
          <w:rFonts w:ascii="Times New Roman" w:eastAsia="Times New Roman" w:hAnsi="Times New Roman" w:cs="Times New Roman"/>
          <w:b/>
          <w:bCs/>
          <w:color w:val="auto"/>
          <w:lang w:val="pl-PL"/>
        </w:rPr>
        <w:t xml:space="preserve">Zamawiający żądać będzie, aby przed przystąpieniem do wykonania zamówienia wykonawca, o ile są już znane, podał nazwy albo imiona i nazwiska oraz dane kontaktowe podwykonawców i osób do kontaktu z nimi, zaangażowanych w usługi. Wykonawca zawiadamia Zamawiającego o wszelkich zmianach danych w trakcie realizacji zamówienia, a także przekazuje informacje na temat nowych podwykonawców, którym w późniejszym okresie zamierza powierzyć realizację </w:t>
      </w:r>
      <w:r w:rsidR="000563DB">
        <w:rPr>
          <w:rFonts w:ascii="Times New Roman" w:eastAsia="Times New Roman" w:hAnsi="Times New Roman" w:cs="Times New Roman"/>
          <w:b/>
          <w:bCs/>
          <w:color w:val="auto"/>
          <w:lang w:val="pl-PL"/>
        </w:rPr>
        <w:t>usług</w:t>
      </w:r>
      <w:r>
        <w:rPr>
          <w:rFonts w:ascii="Times New Roman" w:eastAsia="Times New Roman" w:hAnsi="Times New Roman" w:cs="Times New Roman"/>
          <w:b/>
          <w:bCs/>
          <w:color w:val="auto"/>
          <w:lang w:val="pl-PL"/>
        </w:rPr>
        <w:t>.</w:t>
      </w:r>
    </w:p>
    <w:p w:rsidR="006B7F0E" w:rsidRDefault="006B7F0E" w:rsidP="006B7F0E">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7F0E" w:rsidRDefault="006B7F0E" w:rsidP="006B7F0E">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5. Jeżeli powierzenie podwykonawcy wykonania części zamówienia na </w:t>
      </w:r>
      <w:r w:rsidR="000563DB">
        <w:rPr>
          <w:rFonts w:ascii="Times New Roman" w:eastAsia="Times New Roman" w:hAnsi="Times New Roman" w:cs="Times New Roman"/>
          <w:color w:val="auto"/>
          <w:lang w:val="pl-PL"/>
        </w:rPr>
        <w:t>usługi</w:t>
      </w:r>
      <w:r>
        <w:rPr>
          <w:rFonts w:ascii="Times New Roman" w:eastAsia="Times New Roman" w:hAnsi="Times New Roman" w:cs="Times New Roman"/>
          <w:color w:val="auto"/>
          <w:lang w:val="pl-PL"/>
        </w:rPr>
        <w:t xml:space="preserve"> następuje w trakcie jego realizacji, wykonawca na żądanie zamawiającego przedstawia oświadczenie, o którym mowa w art. 25a ust. 1 </w:t>
      </w:r>
      <w:proofErr w:type="spellStart"/>
      <w:r>
        <w:rPr>
          <w:rFonts w:ascii="Times New Roman" w:eastAsia="Times New Roman" w:hAnsi="Times New Roman" w:cs="Times New Roman"/>
          <w:color w:val="auto"/>
          <w:lang w:val="pl-PL"/>
        </w:rPr>
        <w:t>Pzp</w:t>
      </w:r>
      <w:proofErr w:type="spellEnd"/>
      <w:r>
        <w:rPr>
          <w:rFonts w:ascii="Times New Roman" w:eastAsia="Times New Roman" w:hAnsi="Times New Roman" w:cs="Times New Roman"/>
          <w:color w:val="auto"/>
          <w:lang w:val="pl-PL"/>
        </w:rPr>
        <w:t xml:space="preserve"> potwierdzające brak podstaw wykluczenia wobec tego podwykonawcy.</w:t>
      </w:r>
    </w:p>
    <w:p w:rsidR="006B7F0E" w:rsidRDefault="006B7F0E" w:rsidP="006B7F0E">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lastRenderedPageBreak/>
        <w:t>6. Jeżeli zamawiający stwierdzi, że wobec danego podwykonawcy zachodzą podstawy wykluczenia, wykonawca obowiązany jest zastąpić tego podwykonawcę lub zrezygnować z powierzenia wykonania część zamówienia podwykonawcy.</w:t>
      </w:r>
    </w:p>
    <w:p w:rsidR="006B7F0E" w:rsidRPr="0003613D" w:rsidRDefault="006B7F0E" w:rsidP="006B7F0E">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color w:val="auto"/>
          <w:sz w:val="32"/>
          <w:szCs w:val="32"/>
          <w:u w:val="single"/>
          <w:lang w:val="pl-PL"/>
        </w:rPr>
        <w:t xml:space="preserve">  </w:t>
      </w:r>
      <w:r w:rsidR="00B90AA5">
        <w:rPr>
          <w:rFonts w:ascii="Times New Roman" w:eastAsia="Times New Roman" w:hAnsi="Times New Roman" w:cs="Times New Roman"/>
          <w:b/>
          <w:color w:val="auto"/>
          <w:sz w:val="32"/>
          <w:szCs w:val="32"/>
          <w:u w:val="single"/>
          <w:lang w:val="pl-PL"/>
        </w:rPr>
        <w:t>XVI</w:t>
      </w:r>
      <w:r w:rsidRPr="0003613D">
        <w:rPr>
          <w:rFonts w:ascii="Times New Roman" w:eastAsia="Times New Roman" w:hAnsi="Times New Roman" w:cs="Times New Roman"/>
          <w:b/>
          <w:color w:val="auto"/>
          <w:sz w:val="32"/>
          <w:szCs w:val="32"/>
          <w:u w:val="single"/>
          <w:lang w:val="pl-PL"/>
        </w:rPr>
        <w:t>. Pouczenie o środkach ochrony prawnej</w:t>
      </w:r>
      <w:r>
        <w:rPr>
          <w:rFonts w:ascii="Times New Roman" w:eastAsia="Times New Roman" w:hAnsi="Times New Roman" w:cs="Times New Roman"/>
          <w:b/>
          <w:color w:val="auto"/>
          <w:sz w:val="32"/>
          <w:szCs w:val="32"/>
          <w:u w:val="single"/>
          <w:lang w:val="pl-PL"/>
        </w:rPr>
        <w:t>.</w:t>
      </w:r>
    </w:p>
    <w:p w:rsidR="00D27DF2" w:rsidRPr="00D27DF2" w:rsidRDefault="006B7F0E" w:rsidP="00D27DF2">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187837">
        <w:rPr>
          <w:rFonts w:ascii="Times New Roman" w:eastAsia="Times New Roman" w:hAnsi="Times New Roman" w:cs="Times New Roman"/>
          <w:color w:val="auto"/>
          <w:kern w:val="0"/>
          <w:lang w:val="pl-PL" w:eastAsia="pl-PL" w:bidi="ar-SA"/>
        </w:rPr>
        <w:t>Zasady wnoszenia środków ochrony prawnej w niniejszym postępowaniu regulują przepisy Działu VI</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ustawy z dnia 29 stycznia 2004 roku Prawo zamówień Publicznych</w:t>
      </w:r>
      <w:r w:rsidR="000563DB">
        <w:rPr>
          <w:rFonts w:ascii="Times New Roman" w:eastAsia="Times New Roman" w:hAnsi="Times New Roman" w:cs="Times New Roman"/>
          <w:color w:val="auto"/>
          <w:kern w:val="0"/>
          <w:lang w:val="pl-PL" w:eastAsia="pl-PL" w:bidi="ar-SA"/>
        </w:rPr>
        <w:t xml:space="preserve"> (Tekst jednolity: Dz. U. z 2016</w:t>
      </w:r>
      <w:r w:rsidRPr="00187837">
        <w:rPr>
          <w:rFonts w:ascii="Times New Roman" w:eastAsia="Times New Roman" w:hAnsi="Times New Roman" w:cs="Times New Roman"/>
          <w:color w:val="auto"/>
          <w:kern w:val="0"/>
          <w:lang w:val="pl-PL" w:eastAsia="pl-PL" w:bidi="ar-SA"/>
        </w:rPr>
        <w:t xml:space="preserve"> r.,</w:t>
      </w:r>
      <w:r>
        <w:rPr>
          <w:rFonts w:ascii="Times New Roman" w:eastAsia="Times New Roman" w:hAnsi="Times New Roman" w:cs="Times New Roman"/>
          <w:color w:val="auto"/>
          <w:kern w:val="0"/>
          <w:lang w:val="pl-PL" w:eastAsia="pl-PL" w:bidi="ar-SA"/>
        </w:rPr>
        <w:t xml:space="preserve"> </w:t>
      </w:r>
      <w:r w:rsidR="000563DB">
        <w:rPr>
          <w:rFonts w:ascii="Times New Roman" w:eastAsia="Times New Roman" w:hAnsi="Times New Roman" w:cs="Times New Roman"/>
          <w:color w:val="auto"/>
          <w:kern w:val="0"/>
          <w:lang w:val="pl-PL" w:eastAsia="pl-PL" w:bidi="ar-SA"/>
        </w:rPr>
        <w:t>poz. 1020</w:t>
      </w:r>
      <w:r w:rsidRPr="00187837">
        <w:rPr>
          <w:rFonts w:ascii="Times New Roman" w:eastAsia="Times New Roman" w:hAnsi="Times New Roman" w:cs="Times New Roman"/>
          <w:color w:val="auto"/>
          <w:kern w:val="0"/>
          <w:lang w:val="pl-PL" w:eastAsia="pl-PL" w:bidi="ar-SA"/>
        </w:rPr>
        <w:t xml:space="preserve"> z </w:t>
      </w:r>
      <w:proofErr w:type="spellStart"/>
      <w:r w:rsidRPr="00187837">
        <w:rPr>
          <w:rFonts w:ascii="Times New Roman" w:eastAsia="Times New Roman" w:hAnsi="Times New Roman" w:cs="Times New Roman"/>
          <w:color w:val="auto"/>
          <w:kern w:val="0"/>
          <w:lang w:val="pl-PL" w:eastAsia="pl-PL" w:bidi="ar-SA"/>
        </w:rPr>
        <w:t>późn</w:t>
      </w:r>
      <w:proofErr w:type="spellEnd"/>
      <w:r w:rsidRPr="00187837">
        <w:rPr>
          <w:rFonts w:ascii="Times New Roman" w:eastAsia="Times New Roman" w:hAnsi="Times New Roman" w:cs="Times New Roman"/>
          <w:color w:val="auto"/>
          <w:kern w:val="0"/>
          <w:lang w:val="pl-PL" w:eastAsia="pl-PL" w:bidi="ar-SA"/>
        </w:rPr>
        <w:t>. zm.)</w:t>
      </w:r>
    </w:p>
    <w:p w:rsidR="006B7F0E" w:rsidRPr="0003613D" w:rsidRDefault="00B90AA5" w:rsidP="006B7F0E">
      <w:pPr>
        <w:pStyle w:val="Standard"/>
        <w:tabs>
          <w:tab w:val="left" w:leader="dot" w:pos="6120"/>
          <w:tab w:val="left" w:leader="dot" w:pos="9000"/>
        </w:tabs>
        <w:spacing w:before="60" w:after="60" w:line="360" w:lineRule="auto"/>
        <w:jc w:val="both"/>
        <w:rPr>
          <w:rFonts w:eastAsia="Calibri" w:cs="Calibri"/>
          <w:color w:val="auto"/>
          <w:sz w:val="32"/>
          <w:szCs w:val="32"/>
          <w:u w:val="single"/>
          <w:lang w:val="pl-PL"/>
        </w:rPr>
      </w:pPr>
      <w:r>
        <w:rPr>
          <w:rFonts w:ascii="Times New Roman" w:eastAsia="Times New Roman" w:hAnsi="Times New Roman" w:cs="Times New Roman"/>
          <w:b/>
          <w:color w:val="auto"/>
          <w:sz w:val="32"/>
          <w:szCs w:val="32"/>
          <w:u w:val="single"/>
          <w:lang w:val="pl-PL"/>
        </w:rPr>
        <w:t>XVII</w:t>
      </w:r>
      <w:r w:rsidR="006B7F0E" w:rsidRPr="0003613D">
        <w:rPr>
          <w:rFonts w:ascii="Times New Roman" w:eastAsia="Times New Roman" w:hAnsi="Times New Roman" w:cs="Times New Roman"/>
          <w:b/>
          <w:color w:val="auto"/>
          <w:sz w:val="32"/>
          <w:szCs w:val="32"/>
          <w:u w:val="single"/>
          <w:lang w:val="pl-PL"/>
        </w:rPr>
        <w:t>. Postanowienia końcowe.</w:t>
      </w:r>
    </w:p>
    <w:p w:rsidR="006B7F0E" w:rsidRPr="00CF5ADD" w:rsidRDefault="006B7F0E" w:rsidP="006B7F0E">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1. Protokół postępowania jest jawny po dokonaniu wyboru najkorzystniejszej oferty lub unieważnieniu postępowania, z tym, że oferty udostępnia się od chwili ich otwarcia.</w:t>
      </w:r>
    </w:p>
    <w:p w:rsidR="006B7F0E" w:rsidRPr="00CF5ADD" w:rsidRDefault="006B7F0E" w:rsidP="006B7F0E">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2. Oferty, opinie biegłych, oświadczenia, zawiadomienia, wnioski, inne dokumenty i informacje składane przez Zamawiającego i Wykonawców oraz umowa w sprawie zamówienia publicznego stanowią załączniki do protokołu postępowania.</w:t>
      </w:r>
    </w:p>
    <w:p w:rsidR="006B7F0E" w:rsidRDefault="006B7F0E" w:rsidP="006B7F0E">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3. Ujawnienie treści protokołu odbywać się będzie wg następujących zasad:</w:t>
      </w:r>
    </w:p>
    <w:p w:rsidR="006B7F0E" w:rsidRPr="00CF5ADD" w:rsidRDefault="006B7F0E" w:rsidP="006B7F0E">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1) Zamawiający udostępnia wskazane dokumenty po złożeniu pisemnego wniosku,</w:t>
      </w:r>
      <w:r>
        <w:rPr>
          <w:lang w:val="pl-PL"/>
        </w:rPr>
        <w:t xml:space="preserve"> </w:t>
      </w:r>
      <w:r>
        <w:rPr>
          <w:rFonts w:ascii="Times New Roman" w:eastAsia="Times New Roman" w:hAnsi="Times New Roman" w:cs="Times New Roman"/>
          <w:lang w:val="pl-PL"/>
        </w:rPr>
        <w:t>Zamawiający wyznacza termin, miejsce oraz zakres udostępnianych dokumentów i informacji,</w:t>
      </w:r>
    </w:p>
    <w:p w:rsidR="006B7F0E" w:rsidRPr="00CF5ADD" w:rsidRDefault="006B7F0E" w:rsidP="006B7F0E">
      <w:pPr>
        <w:pStyle w:val="Standard"/>
        <w:tabs>
          <w:tab w:val="left" w:pos="720"/>
        </w:tabs>
        <w:spacing w:line="360" w:lineRule="auto"/>
        <w:jc w:val="both"/>
        <w:rPr>
          <w:lang w:val="pl-PL"/>
        </w:rPr>
      </w:pPr>
      <w:r>
        <w:rPr>
          <w:rFonts w:ascii="Times New Roman" w:eastAsia="Times New Roman" w:hAnsi="Times New Roman" w:cs="Times New Roman"/>
          <w:lang w:val="pl-PL"/>
        </w:rPr>
        <w:t>2) Zamawiający wyznaczy członka komisji, w którego obecności dokonana zostanie czynność przeglądania,</w:t>
      </w:r>
    </w:p>
    <w:p w:rsidR="006B7F0E" w:rsidRPr="00CF5ADD" w:rsidRDefault="006B7F0E" w:rsidP="006B7F0E">
      <w:pPr>
        <w:pStyle w:val="Standard"/>
        <w:tabs>
          <w:tab w:val="left" w:pos="720"/>
        </w:tabs>
        <w:spacing w:line="360" w:lineRule="auto"/>
        <w:jc w:val="both"/>
        <w:rPr>
          <w:lang w:val="pl-PL"/>
        </w:rPr>
      </w:pPr>
      <w:r>
        <w:rPr>
          <w:rFonts w:ascii="Times New Roman" w:eastAsia="Times New Roman" w:hAnsi="Times New Roman" w:cs="Times New Roman"/>
          <w:lang w:val="pl-PL"/>
        </w:rPr>
        <w:t>3)  zamawiający umożliwi kopiowanie udostępnianych dokumentów i informacji odpłatnie (0,30 zł za 1 stronę),udostępnienie może mieć miejsce wyłącznie w siedzibie Zamawiającego oraz w czasie godzin jego pracy - urzędowania.</w:t>
      </w:r>
    </w:p>
    <w:p w:rsidR="006B7F0E" w:rsidRDefault="006B7F0E" w:rsidP="00210C16">
      <w:pPr>
        <w:pStyle w:val="Standard"/>
        <w:numPr>
          <w:ilvl w:val="0"/>
          <w:numId w:val="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W sprawach nieuregulowanych zastosowanie mają przepisy ustawy Prawo zamówień publicznych.</w:t>
      </w:r>
    </w:p>
    <w:p w:rsidR="006B7F0E" w:rsidRDefault="006B7F0E" w:rsidP="00210C16">
      <w:pPr>
        <w:pStyle w:val="Standard"/>
        <w:numPr>
          <w:ilvl w:val="0"/>
          <w:numId w:val="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Zamawiający nie przewiduje zwrotu kosztów udziału w postępowaniu.</w:t>
      </w:r>
    </w:p>
    <w:tbl>
      <w:tblPr>
        <w:tblW w:w="9262" w:type="dxa"/>
        <w:tblLayout w:type="fixed"/>
        <w:tblCellMar>
          <w:left w:w="10" w:type="dxa"/>
          <w:right w:w="10" w:type="dxa"/>
        </w:tblCellMar>
        <w:tblLook w:val="0000"/>
      </w:tblPr>
      <w:tblGrid>
        <w:gridCol w:w="9262"/>
      </w:tblGrid>
      <w:tr w:rsidR="006B7F0E" w:rsidRPr="0017339A" w:rsidTr="006B7F0E">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6B7F0E" w:rsidRPr="00CF5ADD" w:rsidRDefault="006B7F0E" w:rsidP="006B7F0E">
            <w:pPr>
              <w:pStyle w:val="Standard"/>
              <w:tabs>
                <w:tab w:val="left" w:leader="dot" w:pos="7740"/>
                <w:tab w:val="left" w:leader="dot" w:pos="10620"/>
              </w:tabs>
              <w:spacing w:before="60" w:after="60" w:line="276" w:lineRule="auto"/>
              <w:ind w:left="540" w:hanging="540"/>
              <w:jc w:val="both"/>
              <w:rPr>
                <w:lang w:val="pl-PL"/>
              </w:rPr>
            </w:pPr>
            <w:r>
              <w:rPr>
                <w:rFonts w:ascii="Times New Roman" w:eastAsia="Times New Roman" w:hAnsi="Times New Roman" w:cs="Times New Roman"/>
                <w:b/>
                <w:color w:val="auto"/>
                <w:lang w:val="pl-PL"/>
              </w:rPr>
              <w:t>XVIII. Załączniki do Specyfikacji Istotnych Warunków Zamówienia</w:t>
            </w:r>
          </w:p>
        </w:tc>
      </w:tr>
    </w:tbl>
    <w:p w:rsidR="006B7F0E" w:rsidRDefault="006B7F0E" w:rsidP="00D27DF2">
      <w:pPr>
        <w:pStyle w:val="Standard"/>
        <w:tabs>
          <w:tab w:val="left" w:leader="dot" w:pos="7740"/>
          <w:tab w:val="left" w:leader="dot" w:pos="10620"/>
        </w:tabs>
        <w:spacing w:before="60" w:after="60" w:line="360" w:lineRule="auto"/>
        <w:jc w:val="both"/>
        <w:rPr>
          <w:rFonts w:eastAsia="Calibri" w:cs="Calibri"/>
          <w:color w:val="auto"/>
          <w:sz w:val="22"/>
          <w:lang w:val="pl-PL"/>
        </w:rPr>
      </w:pPr>
    </w:p>
    <w:p w:rsidR="006B7F0E" w:rsidRDefault="006B7F0E" w:rsidP="00210C16">
      <w:pPr>
        <w:pStyle w:val="Standard"/>
        <w:numPr>
          <w:ilvl w:val="0"/>
          <w:numId w:val="5"/>
        </w:numPr>
        <w:tabs>
          <w:tab w:val="left" w:pos="913"/>
        </w:tabs>
        <w:spacing w:before="60" w:after="60" w:line="276" w:lineRule="auto"/>
      </w:pPr>
      <w:proofErr w:type="spellStart"/>
      <w:r>
        <w:rPr>
          <w:rFonts w:ascii="Times New Roman" w:eastAsia="Times New Roman" w:hAnsi="Times New Roman" w:cs="Times New Roman"/>
        </w:rPr>
        <w:t>formularz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ofertowy</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zał</w:t>
      </w:r>
      <w:proofErr w:type="spellEnd"/>
      <w:r>
        <w:rPr>
          <w:rFonts w:ascii="Times New Roman" w:eastAsia="Times New Roman" w:hAnsi="Times New Roman" w:cs="Times New Roman"/>
        </w:rPr>
        <w:t>. Nr 1</w:t>
      </w:r>
    </w:p>
    <w:p w:rsidR="006B7F0E" w:rsidRPr="00CF5ADD" w:rsidRDefault="006B7F0E" w:rsidP="006B7F0E">
      <w:pPr>
        <w:pStyle w:val="Standard"/>
        <w:tabs>
          <w:tab w:val="left" w:pos="913"/>
        </w:tabs>
        <w:spacing w:before="60" w:after="60" w:line="276" w:lineRule="auto"/>
        <w:rPr>
          <w:lang w:val="pl-PL"/>
        </w:rPr>
      </w:pPr>
      <w:r>
        <w:rPr>
          <w:rFonts w:ascii="Times New Roman" w:eastAsia="Times New Roman" w:hAnsi="Times New Roman" w:cs="Times New Roman"/>
          <w:lang w:val="pl-PL"/>
        </w:rPr>
        <w:t xml:space="preserve">- oświadczenie w trybie art. 22 ust. 1 </w:t>
      </w:r>
      <w:proofErr w:type="spellStart"/>
      <w:r>
        <w:rPr>
          <w:rFonts w:ascii="Times New Roman" w:eastAsia="Times New Roman" w:hAnsi="Times New Roman" w:cs="Times New Roman"/>
          <w:lang w:val="pl-PL"/>
        </w:rPr>
        <w:t>Pzp</w:t>
      </w:r>
      <w:proofErr w:type="spellEnd"/>
      <w:r>
        <w:rPr>
          <w:rFonts w:ascii="Times New Roman" w:eastAsia="Times New Roman" w:hAnsi="Times New Roman" w:cs="Times New Roman"/>
          <w:lang w:val="pl-PL"/>
        </w:rPr>
        <w:t xml:space="preserve"> – zał. nr 2</w:t>
      </w:r>
    </w:p>
    <w:p w:rsidR="006B7F0E" w:rsidRPr="00CF5ADD" w:rsidRDefault="006B7F0E" w:rsidP="006B7F0E">
      <w:pPr>
        <w:pStyle w:val="Standard"/>
        <w:tabs>
          <w:tab w:val="left" w:pos="913"/>
        </w:tabs>
        <w:spacing w:before="60" w:after="60" w:line="276" w:lineRule="auto"/>
        <w:rPr>
          <w:lang w:val="pl-PL"/>
        </w:rPr>
      </w:pPr>
      <w:r>
        <w:rPr>
          <w:rFonts w:ascii="Times New Roman" w:eastAsia="Times New Roman" w:hAnsi="Times New Roman" w:cs="Times New Roman"/>
          <w:lang w:val="pl-PL"/>
        </w:rPr>
        <w:t>- oświadczenie o braku podstawy do wykluczenia –zał. nr 3</w:t>
      </w:r>
    </w:p>
    <w:p w:rsidR="006B7F0E" w:rsidRPr="00CF5ADD" w:rsidRDefault="006B7F0E" w:rsidP="006B7F0E">
      <w:pPr>
        <w:pStyle w:val="Standard"/>
        <w:tabs>
          <w:tab w:val="left" w:pos="913"/>
        </w:tabs>
        <w:spacing w:before="60" w:after="60" w:line="276" w:lineRule="auto"/>
        <w:rPr>
          <w:lang w:val="pl-PL"/>
        </w:rPr>
      </w:pPr>
      <w:r>
        <w:rPr>
          <w:rFonts w:ascii="Times New Roman" w:eastAsia="Times New Roman" w:hAnsi="Times New Roman" w:cs="Times New Roman"/>
          <w:color w:val="auto"/>
          <w:lang w:val="pl-PL"/>
        </w:rPr>
        <w:t>- oświadczenie dot. grupy kapitałowej – zał. nr 4</w:t>
      </w:r>
    </w:p>
    <w:p w:rsidR="00C36C34" w:rsidRDefault="00C36C34" w:rsidP="00C36C34">
      <w:pPr>
        <w:pStyle w:val="Standard"/>
        <w:tabs>
          <w:tab w:val="left" w:pos="913"/>
        </w:tabs>
        <w:spacing w:before="60" w:after="60" w:line="360" w:lineRule="auto"/>
        <w:rPr>
          <w:rFonts w:ascii="Times New Roman" w:hAnsi="Times New Roman" w:cs="Times New Roman"/>
          <w:bCs/>
          <w:lang w:val="pl-PL"/>
        </w:rPr>
      </w:pPr>
      <w:r>
        <w:rPr>
          <w:rFonts w:ascii="Times New Roman" w:eastAsia="Times New Roman" w:hAnsi="Times New Roman" w:cs="Times New Roman"/>
          <w:lang w:val="pl-PL"/>
        </w:rPr>
        <w:t xml:space="preserve">- </w:t>
      </w:r>
      <w:r>
        <w:rPr>
          <w:rFonts w:ascii="Times New Roman" w:hAnsi="Times New Roman" w:cs="Times New Roman"/>
          <w:bCs/>
          <w:lang w:val="pl-PL"/>
        </w:rPr>
        <w:t>n</w:t>
      </w:r>
      <w:r w:rsidRPr="00C36C34">
        <w:rPr>
          <w:rFonts w:ascii="Times New Roman" w:hAnsi="Times New Roman" w:cs="Times New Roman"/>
          <w:bCs/>
          <w:lang w:val="pl-PL"/>
        </w:rPr>
        <w:t xml:space="preserve">a stronie internetowej BIP Urzędu Gminy w </w:t>
      </w:r>
      <w:r>
        <w:rPr>
          <w:rFonts w:ascii="Times New Roman" w:hAnsi="Times New Roman" w:cs="Times New Roman"/>
          <w:bCs/>
          <w:lang w:val="pl-PL"/>
        </w:rPr>
        <w:t>Załuskach</w:t>
      </w:r>
      <w:r w:rsidRPr="00C36C34">
        <w:rPr>
          <w:rFonts w:ascii="Times New Roman" w:hAnsi="Times New Roman" w:cs="Times New Roman"/>
          <w:bCs/>
          <w:lang w:val="pl-PL"/>
        </w:rPr>
        <w:t xml:space="preserve"> w zakładce „ </w:t>
      </w:r>
      <w:r>
        <w:rPr>
          <w:rFonts w:ascii="Times New Roman" w:hAnsi="Times New Roman" w:cs="Times New Roman"/>
          <w:bCs/>
          <w:lang w:val="pl-PL"/>
        </w:rPr>
        <w:t>budżet, finanse, podatki</w:t>
      </w:r>
      <w:r w:rsidRPr="00C36C34">
        <w:rPr>
          <w:rFonts w:ascii="Times New Roman" w:hAnsi="Times New Roman" w:cs="Times New Roman"/>
          <w:bCs/>
          <w:lang w:val="pl-PL"/>
        </w:rPr>
        <w:t xml:space="preserve">”  dostępne są następujące informacje o sytuacji finansowej Gminy </w:t>
      </w:r>
      <w:r>
        <w:rPr>
          <w:rFonts w:ascii="Times New Roman" w:hAnsi="Times New Roman" w:cs="Times New Roman"/>
          <w:bCs/>
          <w:lang w:val="pl-PL"/>
        </w:rPr>
        <w:t>Załuski:</w:t>
      </w:r>
    </w:p>
    <w:p w:rsidR="00C36C34" w:rsidRPr="006956E1" w:rsidRDefault="00C36C34" w:rsidP="00C36C34">
      <w:pPr>
        <w:pStyle w:val="Standard"/>
        <w:tabs>
          <w:tab w:val="left" w:pos="913"/>
        </w:tabs>
        <w:spacing w:before="60" w:after="60" w:line="360" w:lineRule="auto"/>
        <w:rPr>
          <w:rFonts w:ascii="Times New Roman" w:hAnsi="Times New Roman" w:cs="Times New Roman"/>
          <w:bCs/>
          <w:color w:val="auto"/>
          <w:lang w:val="pl-PL"/>
        </w:rPr>
      </w:pPr>
      <w:r w:rsidRPr="006956E1">
        <w:rPr>
          <w:rFonts w:ascii="Times New Roman" w:hAnsi="Times New Roman" w:cs="Times New Roman"/>
          <w:bCs/>
          <w:color w:val="auto"/>
          <w:lang w:val="pl-PL"/>
        </w:rPr>
        <w:lastRenderedPageBreak/>
        <w:t xml:space="preserve">1. </w:t>
      </w:r>
      <w:r w:rsidR="006956E1" w:rsidRPr="006956E1">
        <w:rPr>
          <w:rFonts w:ascii="Times New Roman" w:hAnsi="Times New Roman" w:cs="Times New Roman"/>
          <w:bCs/>
          <w:color w:val="auto"/>
          <w:lang w:val="pl-PL"/>
        </w:rPr>
        <w:t>sprawozdania budżetowe</w:t>
      </w:r>
    </w:p>
    <w:p w:rsidR="006956E1" w:rsidRPr="006956E1" w:rsidRDefault="00C36C34" w:rsidP="00D27DF2">
      <w:pPr>
        <w:pStyle w:val="Standard"/>
        <w:tabs>
          <w:tab w:val="left" w:pos="913"/>
        </w:tabs>
        <w:spacing w:before="60" w:after="60" w:line="360" w:lineRule="auto"/>
        <w:rPr>
          <w:rFonts w:ascii="Times New Roman" w:hAnsi="Times New Roman" w:cs="Times New Roman"/>
          <w:bCs/>
          <w:color w:val="auto"/>
          <w:lang w:val="pl-PL"/>
        </w:rPr>
      </w:pPr>
      <w:r w:rsidRPr="006956E1">
        <w:rPr>
          <w:rFonts w:ascii="Times New Roman" w:hAnsi="Times New Roman" w:cs="Times New Roman"/>
          <w:bCs/>
          <w:color w:val="auto"/>
          <w:lang w:val="pl-PL"/>
        </w:rPr>
        <w:t>2.</w:t>
      </w:r>
      <w:r w:rsidR="006956E1" w:rsidRPr="006956E1">
        <w:rPr>
          <w:rFonts w:ascii="Times New Roman" w:hAnsi="Times New Roman" w:cs="Times New Roman"/>
          <w:bCs/>
          <w:color w:val="auto"/>
          <w:lang w:val="pl-PL"/>
        </w:rPr>
        <w:t xml:space="preserve"> opinie RIO</w:t>
      </w:r>
    </w:p>
    <w:p w:rsidR="006B7F0E" w:rsidRPr="00D27DF2" w:rsidRDefault="006B7F0E" w:rsidP="00D27DF2">
      <w:pPr>
        <w:pStyle w:val="Standard"/>
        <w:tabs>
          <w:tab w:val="left" w:pos="913"/>
        </w:tabs>
        <w:spacing w:before="60" w:after="60" w:line="360" w:lineRule="auto"/>
        <w:rPr>
          <w:rFonts w:ascii="Times New Roman" w:hAnsi="Times New Roman" w:cs="Times New Roman"/>
          <w:bCs/>
          <w:color w:val="C00000"/>
          <w:lang w:val="pl-PL"/>
        </w:rPr>
      </w:pPr>
      <w:r w:rsidRPr="000E0F49">
        <w:rPr>
          <w:rFonts w:ascii="Times New Roman" w:eastAsia="Times New Roman" w:hAnsi="Times New Roman" w:cs="Times New Roman"/>
          <w:color w:val="auto"/>
          <w:lang w:val="pl-PL"/>
        </w:rPr>
        <w:t xml:space="preserve">                                      </w:t>
      </w:r>
    </w:p>
    <w:p w:rsidR="006B7F0E" w:rsidRPr="00CF5ADD" w:rsidRDefault="006B7F0E" w:rsidP="006B7F0E">
      <w:pPr>
        <w:pStyle w:val="Standard"/>
        <w:tabs>
          <w:tab w:val="left" w:pos="6642"/>
        </w:tabs>
        <w:spacing w:line="360" w:lineRule="auto"/>
        <w:jc w:val="both"/>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UWAGA: W sprawach dotyczących niniejszej specyfikacji mają zastosowanie</w:t>
      </w:r>
    </w:p>
    <w:p w:rsidR="006B7F0E" w:rsidRPr="00CF5ADD" w:rsidRDefault="006B7F0E" w:rsidP="006B7F0E">
      <w:pPr>
        <w:pStyle w:val="Standard"/>
        <w:spacing w:line="360" w:lineRule="auto"/>
        <w:rPr>
          <w:lang w:val="pl-PL"/>
        </w:rPr>
      </w:pPr>
      <w:r>
        <w:rPr>
          <w:rFonts w:ascii="Times New Roman" w:eastAsia="Times New Roman" w:hAnsi="Times New Roman" w:cs="Times New Roman"/>
          <w:b/>
          <w:color w:val="auto"/>
          <w:lang w:val="pl-PL"/>
        </w:rPr>
        <w:t>odpowiednie przepisy Ustawy Prawo zamówień publicznych.</w:t>
      </w:r>
    </w:p>
    <w:p w:rsidR="006B7F0E" w:rsidRDefault="006B7F0E" w:rsidP="006B7F0E">
      <w:pPr>
        <w:pStyle w:val="Standard"/>
        <w:tabs>
          <w:tab w:val="left" w:pos="8802"/>
        </w:tabs>
        <w:spacing w:line="276" w:lineRule="auto"/>
        <w:ind w:left="540" w:hanging="540"/>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tab/>
      </w:r>
    </w:p>
    <w:p w:rsidR="006B7F0E" w:rsidRPr="00CF5ADD" w:rsidRDefault="006B7F0E" w:rsidP="006B7F0E">
      <w:pPr>
        <w:pStyle w:val="Standard"/>
        <w:spacing w:line="276" w:lineRule="auto"/>
        <w:jc w:val="both"/>
        <w:rPr>
          <w:lang w:val="pl-PL"/>
        </w:rPr>
      </w:pPr>
      <w:r>
        <w:rPr>
          <w:rFonts w:ascii="Times New Roman" w:eastAsia="Times New Roman" w:hAnsi="Times New Roman" w:cs="Times New Roman"/>
          <w:color w:val="auto"/>
          <w:sz w:val="16"/>
          <w:lang w:val="pl-PL"/>
        </w:rPr>
        <w:t>Sporządziła:</w:t>
      </w:r>
    </w:p>
    <w:p w:rsidR="006B7F0E" w:rsidRPr="00CF5ADD" w:rsidRDefault="006B7F0E" w:rsidP="006B7F0E">
      <w:pPr>
        <w:pStyle w:val="Standard"/>
        <w:spacing w:line="276" w:lineRule="auto"/>
        <w:jc w:val="both"/>
        <w:rPr>
          <w:lang w:val="pl-PL"/>
        </w:rPr>
      </w:pPr>
      <w:r>
        <w:rPr>
          <w:rFonts w:ascii="Times New Roman" w:eastAsia="Times New Roman" w:hAnsi="Times New Roman" w:cs="Times New Roman"/>
          <w:color w:val="auto"/>
          <w:sz w:val="16"/>
          <w:lang w:val="pl-PL"/>
        </w:rPr>
        <w:t>Wioleta Burzyńska</w:t>
      </w:r>
    </w:p>
    <w:p w:rsidR="006B7F0E" w:rsidRDefault="006B7F0E" w:rsidP="006B7F0E">
      <w:pPr>
        <w:pStyle w:val="Standard"/>
        <w:spacing w:before="120" w:line="360" w:lineRule="auto"/>
        <w:ind w:left="7080"/>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w:t>
      </w:r>
    </w:p>
    <w:p w:rsidR="006956E1" w:rsidRDefault="006956E1" w:rsidP="006B7F0E">
      <w:pPr>
        <w:pStyle w:val="Standard"/>
        <w:spacing w:before="120" w:line="360" w:lineRule="auto"/>
        <w:ind w:left="7080"/>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B90AA5" w:rsidRDefault="00B90AA5" w:rsidP="00D27DF2">
      <w:pPr>
        <w:pStyle w:val="Standard"/>
        <w:spacing w:before="120" w:line="360" w:lineRule="auto"/>
        <w:jc w:val="right"/>
        <w:rPr>
          <w:rFonts w:ascii="Times New Roman" w:eastAsia="Times New Roman" w:hAnsi="Times New Roman" w:cs="Times New Roman"/>
          <w:b/>
          <w:color w:val="auto"/>
          <w:lang w:val="pl-PL"/>
        </w:rPr>
      </w:pPr>
    </w:p>
    <w:p w:rsidR="006B7F0E" w:rsidRPr="00CF5ADD" w:rsidRDefault="006B7F0E" w:rsidP="00D27DF2">
      <w:pPr>
        <w:pStyle w:val="Standard"/>
        <w:spacing w:before="120" w:line="360" w:lineRule="auto"/>
        <w:jc w:val="right"/>
        <w:rPr>
          <w:lang w:val="pl-PL"/>
        </w:rPr>
      </w:pPr>
      <w:r>
        <w:rPr>
          <w:rFonts w:ascii="Times New Roman" w:eastAsia="Times New Roman" w:hAnsi="Times New Roman" w:cs="Times New Roman"/>
          <w:b/>
          <w:color w:val="auto"/>
          <w:lang w:val="pl-PL"/>
        </w:rPr>
        <w:t xml:space="preserve">                                                                                                                                                                                                             </w:t>
      </w:r>
      <w:r>
        <w:rPr>
          <w:rFonts w:ascii="Times New Roman" w:eastAsia="Times New Roman" w:hAnsi="Times New Roman" w:cs="Times New Roman"/>
          <w:b/>
          <w:color w:val="auto"/>
          <w:sz w:val="14"/>
          <w:lang w:val="pl-PL"/>
        </w:rPr>
        <w:lastRenderedPageBreak/>
        <w:t xml:space="preserve">ZAŁĄCZNIK Nr 1 </w:t>
      </w:r>
      <w:r>
        <w:rPr>
          <w:rFonts w:ascii="Times New Roman" w:eastAsia="Times New Roman" w:hAnsi="Times New Roman" w:cs="Times New Roman"/>
          <w:b/>
          <w:sz w:val="14"/>
          <w:lang w:val="pl-PL"/>
        </w:rPr>
        <w:t>do SIWZ</w:t>
      </w:r>
    </w:p>
    <w:p w:rsidR="006B7F0E" w:rsidRPr="00041911" w:rsidRDefault="006B7F0E" w:rsidP="006B7F0E">
      <w:pPr>
        <w:pStyle w:val="Standard"/>
        <w:spacing w:line="360" w:lineRule="auto"/>
        <w:jc w:val="center"/>
        <w:rPr>
          <w:rFonts w:ascii="Times New Roman" w:eastAsia="Times New Roman" w:hAnsi="Times New Roman" w:cs="Times New Roman"/>
          <w:b/>
          <w:color w:val="auto"/>
          <w:lang w:val="pl-PL"/>
        </w:rPr>
      </w:pPr>
    </w:p>
    <w:p w:rsidR="006B7F0E" w:rsidRDefault="006B7F0E" w:rsidP="006B7F0E">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FORMULARZ OFERTY</w:t>
      </w:r>
    </w:p>
    <w:tbl>
      <w:tblPr>
        <w:tblW w:w="9295" w:type="dxa"/>
        <w:tblLayout w:type="fixed"/>
        <w:tblCellMar>
          <w:left w:w="10" w:type="dxa"/>
          <w:right w:w="10" w:type="dxa"/>
        </w:tblCellMar>
        <w:tblLook w:val="0000"/>
      </w:tblPr>
      <w:tblGrid>
        <w:gridCol w:w="4502"/>
        <w:gridCol w:w="4793"/>
      </w:tblGrid>
      <w:tr w:rsidR="006B7F0E" w:rsidTr="006B7F0E">
        <w:trPr>
          <w:trHeight w:val="1506"/>
        </w:trPr>
        <w:tc>
          <w:tcPr>
            <w:tcW w:w="450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6B7F0E" w:rsidRDefault="006B7F0E" w:rsidP="006B7F0E">
            <w:pPr>
              <w:pStyle w:val="Standard"/>
              <w:spacing w:before="120" w:line="360" w:lineRule="auto"/>
              <w:jc w:val="center"/>
              <w:rPr>
                <w:rFonts w:eastAsia="Calibri" w:cs="Calibri"/>
                <w:color w:val="auto"/>
                <w:sz w:val="22"/>
              </w:rPr>
            </w:pPr>
          </w:p>
          <w:p w:rsidR="006B7F0E" w:rsidRDefault="006B7F0E" w:rsidP="006B7F0E">
            <w:pPr>
              <w:pStyle w:val="Standard"/>
              <w:spacing w:before="120" w:line="360" w:lineRule="auto"/>
              <w:jc w:val="center"/>
              <w:rPr>
                <w:rFonts w:eastAsia="Calibri" w:cs="Calibri"/>
                <w:color w:val="auto"/>
                <w:sz w:val="22"/>
              </w:rPr>
            </w:pPr>
          </w:p>
          <w:p w:rsidR="006B7F0E" w:rsidRDefault="006B7F0E" w:rsidP="006B7F0E">
            <w:pPr>
              <w:pStyle w:val="Standard"/>
              <w:spacing w:before="120" w:line="360" w:lineRule="auto"/>
              <w:jc w:val="center"/>
              <w:rPr>
                <w:rFonts w:eastAsia="Calibri" w:cs="Calibri"/>
                <w:color w:val="auto"/>
                <w:sz w:val="22"/>
              </w:rPr>
            </w:pPr>
          </w:p>
          <w:p w:rsidR="006B7F0E" w:rsidRDefault="006B7F0E" w:rsidP="006B7F0E">
            <w:pPr>
              <w:pStyle w:val="Standard"/>
              <w:spacing w:before="120" w:line="360" w:lineRule="auto"/>
              <w:jc w:val="center"/>
            </w:pPr>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pieczątka</w:t>
            </w:r>
            <w:proofErr w:type="spellEnd"/>
            <w:r>
              <w:rPr>
                <w:rFonts w:ascii="Times New Roman" w:eastAsia="Times New Roman" w:hAnsi="Times New Roman" w:cs="Times New Roman"/>
                <w:i/>
                <w:color w:val="auto"/>
              </w:rPr>
              <w:t xml:space="preserve"> </w:t>
            </w:r>
            <w:proofErr w:type="spellStart"/>
            <w:r>
              <w:rPr>
                <w:rFonts w:ascii="Times New Roman" w:eastAsia="Times New Roman" w:hAnsi="Times New Roman" w:cs="Times New Roman"/>
                <w:i/>
                <w:color w:val="auto"/>
              </w:rPr>
              <w:t>Wykonawcy</w:t>
            </w:r>
            <w:proofErr w:type="spellEnd"/>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Wykonawców</w:t>
            </w:r>
            <w:proofErr w:type="spellEnd"/>
            <w:r>
              <w:rPr>
                <w:rFonts w:ascii="Times New Roman" w:eastAsia="Times New Roman" w:hAnsi="Times New Roman" w:cs="Times New Roman"/>
                <w:i/>
                <w:color w:val="auto"/>
              </w:rPr>
              <w:t>)</w:t>
            </w:r>
          </w:p>
        </w:tc>
        <w:tc>
          <w:tcPr>
            <w:tcW w:w="479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B7F0E" w:rsidRDefault="006B7F0E" w:rsidP="006B7F0E">
            <w:pPr>
              <w:pStyle w:val="Standard"/>
              <w:spacing w:line="360" w:lineRule="auto"/>
              <w:jc w:val="center"/>
              <w:rPr>
                <w:rFonts w:ascii="Times New Roman" w:eastAsia="Times New Roman" w:hAnsi="Times New Roman" w:cs="Times New Roman"/>
                <w:b/>
                <w:color w:val="auto"/>
              </w:rPr>
            </w:pPr>
          </w:p>
          <w:p w:rsidR="006B7F0E" w:rsidRDefault="006B7F0E" w:rsidP="006B7F0E">
            <w:pPr>
              <w:pStyle w:val="Standard"/>
              <w:spacing w:line="360" w:lineRule="auto"/>
              <w:jc w:val="center"/>
              <w:rPr>
                <w:rFonts w:ascii="Times New Roman" w:eastAsia="Times New Roman" w:hAnsi="Times New Roman" w:cs="Times New Roman"/>
                <w:b/>
                <w:color w:val="auto"/>
              </w:rPr>
            </w:pPr>
          </w:p>
          <w:p w:rsidR="006B7F0E" w:rsidRDefault="006B7F0E" w:rsidP="006B7F0E">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OFERTA</w:t>
            </w:r>
          </w:p>
        </w:tc>
      </w:tr>
    </w:tbl>
    <w:p w:rsidR="006B7F0E" w:rsidRDefault="006B7F0E" w:rsidP="006B7F0E">
      <w:pPr>
        <w:pStyle w:val="Standard"/>
        <w:spacing w:before="120" w:line="360" w:lineRule="auto"/>
        <w:ind w:left="5664"/>
      </w:pPr>
      <w:r>
        <w:rPr>
          <w:rFonts w:ascii="Times New Roman" w:eastAsia="Times New Roman" w:hAnsi="Times New Roman" w:cs="Times New Roman"/>
          <w:b/>
          <w:color w:val="auto"/>
        </w:rPr>
        <w:t xml:space="preserve">Do </w:t>
      </w:r>
      <w:proofErr w:type="spellStart"/>
      <w:r>
        <w:rPr>
          <w:rFonts w:ascii="Times New Roman" w:eastAsia="Times New Roman" w:hAnsi="Times New Roman" w:cs="Times New Roman"/>
          <w:b/>
          <w:color w:val="auto"/>
        </w:rPr>
        <w:t>Wójta</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Gminy</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Załuski</w:t>
      </w:r>
      <w:proofErr w:type="spellEnd"/>
    </w:p>
    <w:p w:rsidR="006B7F0E" w:rsidRDefault="006B7F0E" w:rsidP="006B7F0E">
      <w:pPr>
        <w:pStyle w:val="Standard"/>
        <w:spacing w:line="360" w:lineRule="auto"/>
        <w:ind w:left="5664"/>
      </w:pPr>
      <w:r>
        <w:rPr>
          <w:rFonts w:ascii="Times New Roman" w:eastAsia="Times New Roman" w:hAnsi="Times New Roman" w:cs="Times New Roman"/>
          <w:color w:val="auto"/>
        </w:rPr>
        <w:t xml:space="preserve">09-142 </w:t>
      </w:r>
      <w:proofErr w:type="spellStart"/>
      <w:r>
        <w:rPr>
          <w:rFonts w:ascii="Times New Roman" w:eastAsia="Times New Roman" w:hAnsi="Times New Roman" w:cs="Times New Roman"/>
          <w:color w:val="auto"/>
        </w:rPr>
        <w:t>Załuski</w:t>
      </w:r>
      <w:proofErr w:type="spellEnd"/>
    </w:p>
    <w:p w:rsidR="006B7F0E" w:rsidRDefault="006B7F0E" w:rsidP="006B7F0E">
      <w:pPr>
        <w:pStyle w:val="Standard"/>
        <w:spacing w:line="360" w:lineRule="auto"/>
        <w:ind w:left="5664"/>
      </w:pPr>
      <w:proofErr w:type="spellStart"/>
      <w:r>
        <w:rPr>
          <w:rFonts w:ascii="Times New Roman" w:eastAsia="Times New Roman" w:hAnsi="Times New Roman" w:cs="Times New Roman"/>
          <w:color w:val="auto"/>
        </w:rPr>
        <w:t>Załuski</w:t>
      </w:r>
      <w:proofErr w:type="spellEnd"/>
      <w:r>
        <w:rPr>
          <w:rFonts w:ascii="Times New Roman" w:eastAsia="Times New Roman" w:hAnsi="Times New Roman" w:cs="Times New Roman"/>
          <w:color w:val="auto"/>
        </w:rPr>
        <w:t xml:space="preserve"> 67</w:t>
      </w:r>
    </w:p>
    <w:p w:rsidR="006B7F0E" w:rsidRPr="00C36C34" w:rsidRDefault="006B7F0E" w:rsidP="00C36C34">
      <w:pPr>
        <w:tabs>
          <w:tab w:val="num" w:pos="426"/>
        </w:tabs>
        <w:spacing w:line="360" w:lineRule="auto"/>
        <w:ind w:left="426" w:right="-26" w:hanging="426"/>
        <w:jc w:val="both"/>
        <w:rPr>
          <w:rFonts w:ascii="Times New Roman" w:hAnsi="Times New Roman" w:cs="Times New Roman"/>
          <w:lang w:val="pl-PL"/>
        </w:rPr>
      </w:pPr>
      <w:r>
        <w:rPr>
          <w:rFonts w:ascii="Times New Roman" w:eastAsia="Times New Roman" w:hAnsi="Times New Roman" w:cs="Times New Roman"/>
          <w:b/>
          <w:color w:val="auto"/>
          <w:lang w:val="pl-PL"/>
        </w:rPr>
        <w:t xml:space="preserve">Odpowiadając na ogłoszenie o postępowaniu prowadzonym w trybie przetargu nieograniczonego na wykonywanie usługi </w:t>
      </w:r>
      <w:r w:rsidR="00C36C34">
        <w:rPr>
          <w:rFonts w:ascii="Times New Roman" w:hAnsi="Times New Roman" w:cs="Times New Roman"/>
          <w:b/>
          <w:lang w:val="pl-PL"/>
        </w:rPr>
        <w:t>udzielenia</w:t>
      </w:r>
      <w:r w:rsidR="00C36C34" w:rsidRPr="00C36C34">
        <w:rPr>
          <w:rFonts w:ascii="Times New Roman" w:hAnsi="Times New Roman" w:cs="Times New Roman"/>
          <w:b/>
          <w:lang w:val="pl-PL"/>
        </w:rPr>
        <w:t xml:space="preserve"> kredytu długoterminowego w łącznej  wysokości 1.700.000,00 zł /słownie: jeden milion siedemset tysięcy złotych/ z przeznaczeniem sfinansowania planowego deficytu  budżetowego na rok 2017 związanego dofinansowaniem zadania inwestycyjnego pod nazwą: </w:t>
      </w:r>
      <w:r w:rsidR="00C36C34" w:rsidRPr="00592337">
        <w:rPr>
          <w:rFonts w:ascii="Times New Roman" w:hAnsi="Times New Roman" w:cs="Times New Roman"/>
          <w:b/>
          <w:lang w:val="pl-PL"/>
        </w:rPr>
        <w:t>Budowa sali gimnastyczn</w:t>
      </w:r>
      <w:r w:rsidR="00C36C34">
        <w:rPr>
          <w:rFonts w:ascii="Times New Roman" w:hAnsi="Times New Roman" w:cs="Times New Roman"/>
          <w:b/>
          <w:lang w:val="pl-PL"/>
        </w:rPr>
        <w:t>ej wraz z zapleczem przy Szkole</w:t>
      </w:r>
      <w:r w:rsidR="00C36C34">
        <w:rPr>
          <w:rFonts w:ascii="Times New Roman" w:hAnsi="Times New Roman" w:cs="Times New Roman"/>
          <w:lang w:val="pl-PL"/>
        </w:rPr>
        <w:t xml:space="preserve"> </w:t>
      </w:r>
      <w:r w:rsidR="00C36C34" w:rsidRPr="00592337">
        <w:rPr>
          <w:rFonts w:ascii="Times New Roman" w:hAnsi="Times New Roman" w:cs="Times New Roman"/>
          <w:b/>
          <w:lang w:val="pl-PL"/>
        </w:rPr>
        <w:t>Podstawowej w Kamienicy</w:t>
      </w:r>
      <w:r>
        <w:rPr>
          <w:rFonts w:ascii="Times New Roman" w:eastAsia="Times New Roman" w:hAnsi="Times New Roman" w:cs="Times New Roman"/>
          <w:b/>
          <w:color w:val="auto"/>
          <w:lang w:val="pl-PL"/>
        </w:rPr>
        <w:t xml:space="preserve"> zgodnie z wymaganiami określonymi w SIWZ,</w:t>
      </w:r>
    </w:p>
    <w:p w:rsidR="006B7F0E" w:rsidRPr="00CF5ADD" w:rsidRDefault="006B7F0E" w:rsidP="006B7F0E">
      <w:pPr>
        <w:pStyle w:val="Standard"/>
        <w:tabs>
          <w:tab w:val="left" w:leader="dot" w:pos="9072"/>
        </w:tabs>
        <w:spacing w:after="120" w:line="360" w:lineRule="auto"/>
        <w:jc w:val="both"/>
        <w:rPr>
          <w:lang w:val="pl-PL"/>
        </w:rPr>
      </w:pPr>
      <w:r>
        <w:rPr>
          <w:rFonts w:ascii="Times New Roman" w:eastAsia="Times New Roman" w:hAnsi="Times New Roman" w:cs="Times New Roman"/>
          <w:b/>
          <w:color w:val="auto"/>
          <w:lang w:val="pl-PL"/>
        </w:rPr>
        <w:t>MY NIŻEJ PODPISANI</w:t>
      </w:r>
    </w:p>
    <w:p w:rsidR="006B7F0E" w:rsidRDefault="006B7F0E" w:rsidP="006B7F0E">
      <w:pPr>
        <w:pStyle w:val="Standard"/>
        <w:tabs>
          <w:tab w:val="left" w:leader="dot" w:pos="9072"/>
        </w:tabs>
        <w:spacing w:line="48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______________________________________________________________________________________________________________________________________________________</w:t>
      </w:r>
    </w:p>
    <w:p w:rsidR="006B7F0E" w:rsidRPr="00CF5ADD" w:rsidRDefault="006B7F0E" w:rsidP="006B7F0E">
      <w:pPr>
        <w:pStyle w:val="Standard"/>
        <w:tabs>
          <w:tab w:val="left" w:leader="dot" w:pos="9072"/>
        </w:tabs>
        <w:spacing w:line="360" w:lineRule="auto"/>
        <w:jc w:val="center"/>
        <w:rPr>
          <w:lang w:val="pl-PL"/>
        </w:rPr>
      </w:pPr>
      <w:r>
        <w:rPr>
          <w:rFonts w:ascii="Times New Roman" w:eastAsia="Times New Roman" w:hAnsi="Times New Roman" w:cs="Times New Roman"/>
          <w:i/>
          <w:color w:val="auto"/>
          <w:sz w:val="14"/>
          <w:lang w:val="pl-PL"/>
        </w:rPr>
        <w:t>(imiona i nazwiska osób podpisujących ofertę)</w:t>
      </w:r>
    </w:p>
    <w:p w:rsidR="006B7F0E" w:rsidRPr="00CF5ADD" w:rsidRDefault="006B7F0E" w:rsidP="006B7F0E">
      <w:pPr>
        <w:pStyle w:val="Standard"/>
        <w:tabs>
          <w:tab w:val="left" w:leader="dot" w:pos="9072"/>
        </w:tabs>
        <w:jc w:val="both"/>
        <w:rPr>
          <w:lang w:val="pl-PL"/>
        </w:rPr>
      </w:pPr>
      <w:r>
        <w:rPr>
          <w:rFonts w:ascii="Times New Roman" w:eastAsia="Times New Roman" w:hAnsi="Times New Roman" w:cs="Times New Roman"/>
          <w:color w:val="auto"/>
          <w:lang w:val="pl-PL"/>
        </w:rPr>
        <w:t>działając w imieniu i na rzecz Wykonawcy:</w:t>
      </w:r>
    </w:p>
    <w:p w:rsidR="006B7F0E" w:rsidRDefault="006B7F0E" w:rsidP="006B7F0E">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6B7F0E" w:rsidRDefault="006B7F0E" w:rsidP="006B7F0E">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6B7F0E" w:rsidRPr="00CF5ADD" w:rsidRDefault="006B7F0E" w:rsidP="006B7F0E">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nazwa (firma) i  dokładny adres Wykonawcy/Wykonawców (w przypadku składania oferty przez podmioty występujące wspólnie podać nazwy(firmy) i  adresy wszystkich wspólników spółki cywilnej lub członków konsorcjum oraz </w:t>
      </w:r>
      <w:r>
        <w:rPr>
          <w:rFonts w:ascii="Times New Roman" w:eastAsia="Times New Roman" w:hAnsi="Times New Roman" w:cs="Times New Roman"/>
          <w:i/>
          <w:color w:val="auto"/>
          <w:sz w:val="14"/>
          <w:u w:val="single"/>
          <w:lang w:val="pl-PL"/>
        </w:rPr>
        <w:t xml:space="preserve">wskazać, który z podmiotów jest pełnomocnikiem w rozumieniu art. 23 ust. 2 </w:t>
      </w:r>
      <w:proofErr w:type="spellStart"/>
      <w:r>
        <w:rPr>
          <w:rFonts w:ascii="Times New Roman" w:eastAsia="Times New Roman" w:hAnsi="Times New Roman" w:cs="Times New Roman"/>
          <w:i/>
          <w:color w:val="auto"/>
          <w:sz w:val="14"/>
          <w:u w:val="single"/>
          <w:lang w:val="pl-PL"/>
        </w:rPr>
        <w:t>Pzp</w:t>
      </w:r>
      <w:proofErr w:type="spellEnd"/>
      <w:r>
        <w:rPr>
          <w:rFonts w:ascii="Times New Roman" w:eastAsia="Times New Roman" w:hAnsi="Times New Roman" w:cs="Times New Roman"/>
          <w:i/>
          <w:color w:val="auto"/>
          <w:sz w:val="14"/>
          <w:lang w:val="pl-PL"/>
        </w:rPr>
        <w:t>)</w:t>
      </w:r>
    </w:p>
    <w:p w:rsidR="006B7F0E" w:rsidRDefault="006B7F0E" w:rsidP="006B7F0E">
      <w:pPr>
        <w:pStyle w:val="Standard"/>
        <w:tabs>
          <w:tab w:val="left" w:leader="dot" w:pos="9072"/>
        </w:tabs>
        <w:jc w:val="center"/>
        <w:rPr>
          <w:rFonts w:eastAsia="Calibri" w:cs="Calibri"/>
          <w:color w:val="auto"/>
          <w:sz w:val="22"/>
          <w:lang w:val="pl-PL"/>
        </w:rPr>
      </w:pPr>
    </w:p>
    <w:p w:rsidR="006B7F0E" w:rsidRPr="00CF5ADD" w:rsidRDefault="006B7F0E" w:rsidP="006B7F0E">
      <w:pPr>
        <w:pStyle w:val="Standard"/>
        <w:spacing w:after="120" w:line="288" w:lineRule="auto"/>
        <w:jc w:val="both"/>
        <w:rPr>
          <w:lang w:val="pl-PL"/>
        </w:rPr>
      </w:pPr>
      <w:r>
        <w:rPr>
          <w:rFonts w:ascii="Times New Roman" w:eastAsia="Times New Roman" w:hAnsi="Times New Roman" w:cs="Times New Roman"/>
          <w:b/>
          <w:color w:val="auto"/>
          <w:lang w:val="pl-PL"/>
        </w:rPr>
        <w:t>SKŁADAMY OFERTĘ</w:t>
      </w:r>
      <w:r>
        <w:rPr>
          <w:rFonts w:ascii="Times New Roman" w:eastAsia="Times New Roman" w:hAnsi="Times New Roman" w:cs="Times New Roman"/>
          <w:color w:val="auto"/>
          <w:lang w:val="pl-PL"/>
        </w:rPr>
        <w:t xml:space="preserve"> na wykonanie przedmiotu zamówienia w zakresie </w:t>
      </w:r>
      <w:r>
        <w:rPr>
          <w:rFonts w:ascii="Times New Roman" w:eastAsia="Times New Roman" w:hAnsi="Times New Roman" w:cs="Times New Roman"/>
          <w:color w:val="auto"/>
          <w:lang w:val="pl-PL"/>
        </w:rPr>
        <w:br/>
        <w:t>i na warunkach określonych w Specyfikacji Istotnych Warunków Zamówienia.</w:t>
      </w:r>
    </w:p>
    <w:p w:rsidR="006B7F0E" w:rsidRPr="00CF5ADD" w:rsidRDefault="006B7F0E" w:rsidP="006B7F0E">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że zapoznaliśmy się z ogłoszeniem oraz ze Specyfikacją Istotnych Warunków Zamówienia i uznajemy się za związanych określonymi w niej postanowieniami i zasadami postępowania.</w:t>
      </w:r>
    </w:p>
    <w:p w:rsidR="006B7F0E" w:rsidRDefault="006B7F0E" w:rsidP="00C36C34">
      <w:pPr>
        <w:pStyle w:val="Standard"/>
        <w:tabs>
          <w:tab w:val="left" w:pos="711"/>
        </w:tabs>
        <w:spacing w:after="120" w:line="288"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b/>
          <w:color w:val="auto"/>
          <w:lang w:val="pl-PL"/>
        </w:rPr>
        <w:t>OFERUJEMY</w:t>
      </w:r>
      <w:r w:rsidRPr="007E60DD">
        <w:rPr>
          <w:rFonts w:ascii="Times New Roman" w:eastAsia="Times New Roman" w:hAnsi="Times New Roman" w:cs="Times New Roman"/>
          <w:color w:val="auto"/>
          <w:lang w:val="pl-PL"/>
        </w:rPr>
        <w:t xml:space="preserve"> wykonanie</w:t>
      </w:r>
      <w:r>
        <w:rPr>
          <w:lang w:val="pl-PL"/>
        </w:rPr>
        <w:t xml:space="preserve"> </w:t>
      </w:r>
      <w:r>
        <w:rPr>
          <w:rFonts w:ascii="Times New Roman" w:eastAsia="Times New Roman" w:hAnsi="Times New Roman" w:cs="Times New Roman"/>
          <w:color w:val="auto"/>
          <w:lang w:val="pl-PL"/>
        </w:rPr>
        <w:t xml:space="preserve">przedmiotu  zamówienia w zakresie i na warunkach określonych w SIWZ </w:t>
      </w:r>
      <w:r w:rsidR="00C36C34">
        <w:rPr>
          <w:rFonts w:ascii="Times New Roman" w:eastAsia="Times New Roman" w:hAnsi="Times New Roman" w:cs="Times New Roman"/>
          <w:color w:val="auto"/>
          <w:lang w:val="pl-PL"/>
        </w:rPr>
        <w:t>:</w:t>
      </w:r>
    </w:p>
    <w:p w:rsidR="00C36C34" w:rsidRDefault="00C36C34" w:rsidP="00C36C34">
      <w:pPr>
        <w:pStyle w:val="Standard"/>
        <w:tabs>
          <w:tab w:val="left" w:pos="711"/>
        </w:tabs>
        <w:spacing w:after="120" w:line="288" w:lineRule="auto"/>
        <w:jc w:val="both"/>
        <w:rPr>
          <w:rFonts w:ascii="Times New Roman" w:eastAsia="Times New Roman" w:hAnsi="Times New Roman" w:cs="Times New Roman"/>
          <w:color w:val="auto"/>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C36C34" w:rsidRPr="009C2C6A" w:rsidTr="00C55778">
        <w:trPr>
          <w:trHeight w:val="277"/>
        </w:trPr>
        <w:tc>
          <w:tcPr>
            <w:tcW w:w="9180" w:type="dxa"/>
            <w:tcBorders>
              <w:bottom w:val="single" w:sz="4" w:space="0" w:color="auto"/>
            </w:tcBorders>
            <w:shd w:val="clear" w:color="auto" w:fill="auto"/>
            <w:vAlign w:val="center"/>
          </w:tcPr>
          <w:p w:rsidR="00C36C34" w:rsidRPr="00C36C34" w:rsidRDefault="00C36C34" w:rsidP="00C55778">
            <w:pPr>
              <w:jc w:val="center"/>
              <w:rPr>
                <w:rFonts w:ascii="Times New Roman" w:hAnsi="Times New Roman" w:cs="Times New Roman"/>
                <w:b/>
                <w:kern w:val="1"/>
              </w:rPr>
            </w:pPr>
            <w:proofErr w:type="spellStart"/>
            <w:r w:rsidRPr="00C36C34">
              <w:rPr>
                <w:rFonts w:ascii="Times New Roman" w:hAnsi="Times New Roman" w:cs="Times New Roman"/>
                <w:b/>
                <w:kern w:val="1"/>
              </w:rPr>
              <w:lastRenderedPageBreak/>
              <w:t>Cena</w:t>
            </w:r>
            <w:proofErr w:type="spellEnd"/>
            <w:r w:rsidRPr="00C36C34">
              <w:rPr>
                <w:rFonts w:ascii="Times New Roman" w:hAnsi="Times New Roman" w:cs="Times New Roman"/>
                <w:b/>
                <w:kern w:val="1"/>
              </w:rPr>
              <w:t xml:space="preserve"> </w:t>
            </w:r>
            <w:proofErr w:type="spellStart"/>
            <w:r w:rsidRPr="00C36C34">
              <w:rPr>
                <w:rFonts w:ascii="Times New Roman" w:hAnsi="Times New Roman" w:cs="Times New Roman"/>
                <w:b/>
                <w:kern w:val="1"/>
              </w:rPr>
              <w:t>ofertowa</w:t>
            </w:r>
            <w:proofErr w:type="spellEnd"/>
            <w:r w:rsidRPr="00C36C34">
              <w:rPr>
                <w:rFonts w:ascii="Times New Roman" w:hAnsi="Times New Roman" w:cs="Times New Roman"/>
                <w:b/>
                <w:kern w:val="1"/>
              </w:rPr>
              <w:t xml:space="preserve">  - </w:t>
            </w:r>
            <w:proofErr w:type="spellStart"/>
            <w:r w:rsidRPr="00C36C34">
              <w:rPr>
                <w:rFonts w:ascii="Times New Roman" w:hAnsi="Times New Roman" w:cs="Times New Roman"/>
                <w:b/>
                <w:kern w:val="1"/>
              </w:rPr>
              <w:t>Kryterium</w:t>
            </w:r>
            <w:proofErr w:type="spellEnd"/>
            <w:r w:rsidRPr="00C36C34">
              <w:rPr>
                <w:rFonts w:ascii="Times New Roman" w:hAnsi="Times New Roman" w:cs="Times New Roman"/>
                <w:b/>
                <w:kern w:val="1"/>
              </w:rPr>
              <w:t xml:space="preserve"> 1</w:t>
            </w:r>
          </w:p>
        </w:tc>
      </w:tr>
      <w:tr w:rsidR="00C36C34" w:rsidRPr="009C2C6A" w:rsidTr="00C55778">
        <w:trPr>
          <w:trHeight w:val="322"/>
        </w:trPr>
        <w:tc>
          <w:tcPr>
            <w:tcW w:w="9180" w:type="dxa"/>
            <w:tcBorders>
              <w:bottom w:val="single" w:sz="4" w:space="0" w:color="auto"/>
            </w:tcBorders>
            <w:shd w:val="clear" w:color="auto" w:fill="auto"/>
          </w:tcPr>
          <w:p w:rsidR="00C36C34" w:rsidRPr="002F7450" w:rsidRDefault="00C36C34" w:rsidP="00C55778">
            <w:pPr>
              <w:jc w:val="center"/>
              <w:rPr>
                <w:rFonts w:ascii="Times New Roman" w:hAnsi="Times New Roman" w:cs="Times New Roman"/>
                <w:b/>
                <w:kern w:val="1"/>
                <w:lang w:val="pl-PL"/>
              </w:rPr>
            </w:pPr>
          </w:p>
          <w:p w:rsidR="00C36C34" w:rsidRPr="00C36C34" w:rsidRDefault="00C36C34" w:rsidP="00C55778">
            <w:pPr>
              <w:jc w:val="both"/>
              <w:rPr>
                <w:rFonts w:ascii="Times New Roman" w:hAnsi="Times New Roman" w:cs="Times New Roman"/>
                <w:kern w:val="1"/>
                <w:lang w:val="pl-PL"/>
              </w:rPr>
            </w:pPr>
            <w:r w:rsidRPr="00C36C34">
              <w:rPr>
                <w:rFonts w:ascii="Times New Roman" w:hAnsi="Times New Roman" w:cs="Times New Roman"/>
                <w:kern w:val="1"/>
                <w:lang w:val="pl-PL"/>
              </w:rPr>
              <w:t>Oferuję wykonanie przedmiotu zamówienia w zakresie oraz zgodnie z wymogami określonymi w SIWZ za cenę:</w:t>
            </w:r>
          </w:p>
          <w:p w:rsidR="00C36C34" w:rsidRPr="00C36C34" w:rsidRDefault="00C36C34" w:rsidP="00C55778">
            <w:pPr>
              <w:jc w:val="center"/>
              <w:rPr>
                <w:rFonts w:ascii="Times New Roman" w:hAnsi="Times New Roman" w:cs="Times New Roman"/>
                <w:b/>
                <w:kern w:val="1"/>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3290"/>
            </w:tblGrid>
            <w:tr w:rsidR="00C36C34" w:rsidRPr="00C36C34" w:rsidTr="00C55778">
              <w:tc>
                <w:tcPr>
                  <w:tcW w:w="5920" w:type="dxa"/>
                  <w:shd w:val="clear" w:color="auto" w:fill="D9D9D9"/>
                </w:tcPr>
                <w:p w:rsidR="00C36C34" w:rsidRPr="00C36C34" w:rsidRDefault="00C36C34" w:rsidP="00C55778">
                  <w:pPr>
                    <w:spacing w:line="276" w:lineRule="auto"/>
                    <w:ind w:right="-567"/>
                    <w:jc w:val="both"/>
                    <w:rPr>
                      <w:rFonts w:ascii="Times New Roman" w:eastAsia="Calibri" w:hAnsi="Times New Roman" w:cs="Times New Roman"/>
                      <w:b/>
                      <w:bCs/>
                      <w:lang w:val="pl-PL"/>
                    </w:rPr>
                  </w:pPr>
                </w:p>
                <w:p w:rsidR="00C36C34" w:rsidRPr="00C36C34" w:rsidRDefault="00C36C34" w:rsidP="00C55778">
                  <w:pPr>
                    <w:spacing w:line="276" w:lineRule="auto"/>
                    <w:ind w:right="-567"/>
                    <w:jc w:val="both"/>
                    <w:rPr>
                      <w:rFonts w:ascii="Times New Roman" w:eastAsia="Calibri" w:hAnsi="Times New Roman" w:cs="Times New Roman"/>
                      <w:b/>
                      <w:bCs/>
                    </w:rPr>
                  </w:pPr>
                  <w:proofErr w:type="spellStart"/>
                  <w:r w:rsidRPr="00C36C34">
                    <w:rPr>
                      <w:rFonts w:ascii="Times New Roman" w:eastAsia="Calibri" w:hAnsi="Times New Roman" w:cs="Times New Roman"/>
                      <w:b/>
                      <w:bCs/>
                    </w:rPr>
                    <w:t>Marża</w:t>
                  </w:r>
                  <w:proofErr w:type="spellEnd"/>
                  <w:r w:rsidRPr="00C36C34">
                    <w:rPr>
                      <w:rFonts w:ascii="Times New Roman" w:eastAsia="Calibri" w:hAnsi="Times New Roman" w:cs="Times New Roman"/>
                      <w:b/>
                      <w:bCs/>
                    </w:rPr>
                    <w:t xml:space="preserve"> w %</w:t>
                  </w:r>
                </w:p>
              </w:tc>
              <w:tc>
                <w:tcPr>
                  <w:tcW w:w="3290" w:type="dxa"/>
                  <w:shd w:val="clear" w:color="auto" w:fill="auto"/>
                </w:tcPr>
                <w:p w:rsidR="00C36C34" w:rsidRPr="00C36C34" w:rsidRDefault="00C36C34" w:rsidP="00C55778">
                  <w:pPr>
                    <w:spacing w:line="276" w:lineRule="auto"/>
                    <w:ind w:right="-567"/>
                    <w:jc w:val="both"/>
                    <w:rPr>
                      <w:rFonts w:ascii="Times New Roman" w:eastAsia="Calibri" w:hAnsi="Times New Roman" w:cs="Times New Roman"/>
                      <w:b/>
                      <w:bCs/>
                    </w:rPr>
                  </w:pPr>
                  <w:r w:rsidRPr="00C36C34">
                    <w:rPr>
                      <w:rFonts w:ascii="Times New Roman" w:eastAsia="Calibri" w:hAnsi="Times New Roman" w:cs="Times New Roman"/>
                      <w:b/>
                      <w:bCs/>
                    </w:rPr>
                    <w:t xml:space="preserve">                           </w:t>
                  </w:r>
                </w:p>
                <w:p w:rsidR="00C36C34" w:rsidRPr="00C36C34" w:rsidRDefault="00C36C34" w:rsidP="00C55778">
                  <w:pPr>
                    <w:spacing w:line="276" w:lineRule="auto"/>
                    <w:ind w:right="-567"/>
                    <w:jc w:val="both"/>
                    <w:rPr>
                      <w:rFonts w:ascii="Times New Roman" w:eastAsia="Calibri" w:hAnsi="Times New Roman" w:cs="Times New Roman"/>
                      <w:b/>
                      <w:bCs/>
                    </w:rPr>
                  </w:pPr>
                  <w:r w:rsidRPr="00C36C34">
                    <w:rPr>
                      <w:rFonts w:ascii="Times New Roman" w:eastAsia="Calibri" w:hAnsi="Times New Roman" w:cs="Times New Roman"/>
                      <w:b/>
                      <w:bCs/>
                    </w:rPr>
                    <w:t xml:space="preserve">            …………..%</w:t>
                  </w:r>
                </w:p>
              </w:tc>
            </w:tr>
            <w:tr w:rsidR="00C36C34" w:rsidRPr="00C36C34" w:rsidTr="00C55778">
              <w:tc>
                <w:tcPr>
                  <w:tcW w:w="5920" w:type="dxa"/>
                  <w:shd w:val="clear" w:color="auto" w:fill="D9D9D9"/>
                </w:tcPr>
                <w:p w:rsidR="00C36C34" w:rsidRPr="00C36C34" w:rsidRDefault="00C36C34" w:rsidP="00C55778">
                  <w:pPr>
                    <w:spacing w:line="276" w:lineRule="auto"/>
                    <w:ind w:right="-567"/>
                    <w:jc w:val="both"/>
                    <w:rPr>
                      <w:rFonts w:ascii="Times New Roman" w:eastAsia="Calibri" w:hAnsi="Times New Roman" w:cs="Times New Roman"/>
                      <w:b/>
                      <w:bCs/>
                      <w:lang w:val="pl-PL"/>
                    </w:rPr>
                  </w:pPr>
                </w:p>
                <w:p w:rsidR="00C36C34" w:rsidRPr="00C36C34" w:rsidRDefault="00C36C34" w:rsidP="00C55778">
                  <w:pPr>
                    <w:autoSpaceDE w:val="0"/>
                    <w:adjustRightInd w:val="0"/>
                    <w:spacing w:line="276" w:lineRule="auto"/>
                    <w:jc w:val="both"/>
                    <w:rPr>
                      <w:rFonts w:ascii="Times New Roman" w:eastAsia="Calibri" w:hAnsi="Times New Roman" w:cs="Times New Roman"/>
                      <w:b/>
                      <w:lang w:val="pl-PL"/>
                    </w:rPr>
                  </w:pPr>
                  <w:r w:rsidRPr="00C36C34">
                    <w:rPr>
                      <w:rFonts w:ascii="Times New Roman" w:eastAsia="Calibri" w:hAnsi="Times New Roman" w:cs="Times New Roman"/>
                      <w:b/>
                      <w:lang w:val="pl-PL"/>
                    </w:rPr>
                    <w:t>Oprocentowanie kredytu w %</w:t>
                  </w:r>
                </w:p>
                <w:p w:rsidR="00C36C34" w:rsidRPr="00C36C34" w:rsidRDefault="00D27DF2" w:rsidP="00C55778">
                  <w:pPr>
                    <w:autoSpaceDE w:val="0"/>
                    <w:adjustRightInd w:val="0"/>
                    <w:spacing w:line="276" w:lineRule="auto"/>
                    <w:jc w:val="both"/>
                    <w:rPr>
                      <w:rFonts w:ascii="Times New Roman" w:eastAsia="Calibri" w:hAnsi="Times New Roman" w:cs="Times New Roman"/>
                      <w:b/>
                      <w:lang w:val="pl-PL"/>
                    </w:rPr>
                  </w:pPr>
                  <w:r>
                    <w:rPr>
                      <w:rFonts w:ascii="Times New Roman" w:eastAsia="Calibri" w:hAnsi="Times New Roman" w:cs="Times New Roman"/>
                      <w:b/>
                      <w:lang w:val="pl-PL"/>
                    </w:rPr>
                    <w:t>(WIBOR 3M – 1,73</w:t>
                  </w:r>
                  <w:r w:rsidR="00C36C34" w:rsidRPr="00C36C34">
                    <w:rPr>
                      <w:rFonts w:ascii="Times New Roman" w:eastAsia="Calibri" w:hAnsi="Times New Roman" w:cs="Times New Roman"/>
                      <w:b/>
                      <w:lang w:val="pl-PL"/>
                    </w:rPr>
                    <w:t>% + marża banku)</w:t>
                  </w:r>
                </w:p>
              </w:tc>
              <w:tc>
                <w:tcPr>
                  <w:tcW w:w="3290" w:type="dxa"/>
                  <w:shd w:val="clear" w:color="auto" w:fill="auto"/>
                </w:tcPr>
                <w:p w:rsidR="00C36C34" w:rsidRPr="00C36C34" w:rsidRDefault="00C36C34" w:rsidP="00C55778">
                  <w:pPr>
                    <w:spacing w:line="276" w:lineRule="auto"/>
                    <w:ind w:right="-567"/>
                    <w:jc w:val="both"/>
                    <w:rPr>
                      <w:rFonts w:ascii="Times New Roman" w:eastAsia="Calibri" w:hAnsi="Times New Roman" w:cs="Times New Roman"/>
                      <w:b/>
                      <w:bCs/>
                      <w:lang w:val="pl-PL"/>
                    </w:rPr>
                  </w:pPr>
                </w:p>
                <w:p w:rsidR="00C36C34" w:rsidRPr="00C36C34" w:rsidRDefault="00C36C34" w:rsidP="00C55778">
                  <w:pPr>
                    <w:spacing w:line="276" w:lineRule="auto"/>
                    <w:ind w:right="-567"/>
                    <w:jc w:val="both"/>
                    <w:rPr>
                      <w:rFonts w:ascii="Times New Roman" w:eastAsia="Calibri" w:hAnsi="Times New Roman" w:cs="Times New Roman"/>
                      <w:b/>
                      <w:bCs/>
                      <w:lang w:val="pl-PL"/>
                    </w:rPr>
                  </w:pPr>
                </w:p>
                <w:p w:rsidR="00C36C34" w:rsidRPr="00C36C34" w:rsidRDefault="00C36C34" w:rsidP="00C55778">
                  <w:pPr>
                    <w:spacing w:line="276" w:lineRule="auto"/>
                    <w:ind w:right="-567"/>
                    <w:jc w:val="both"/>
                    <w:rPr>
                      <w:rFonts w:ascii="Times New Roman" w:eastAsia="Calibri" w:hAnsi="Times New Roman" w:cs="Times New Roman"/>
                      <w:b/>
                      <w:bCs/>
                      <w:lang w:val="pl-PL"/>
                    </w:rPr>
                  </w:pPr>
                </w:p>
                <w:p w:rsidR="00C36C34" w:rsidRPr="00C36C34" w:rsidRDefault="00C36C34" w:rsidP="00C55778">
                  <w:pPr>
                    <w:spacing w:line="276" w:lineRule="auto"/>
                    <w:ind w:right="-567"/>
                    <w:jc w:val="both"/>
                    <w:rPr>
                      <w:rFonts w:ascii="Times New Roman" w:eastAsia="Calibri" w:hAnsi="Times New Roman" w:cs="Times New Roman"/>
                      <w:b/>
                      <w:bCs/>
                    </w:rPr>
                  </w:pPr>
                  <w:r w:rsidRPr="00C36C34">
                    <w:rPr>
                      <w:rFonts w:ascii="Times New Roman" w:eastAsia="Calibri" w:hAnsi="Times New Roman" w:cs="Times New Roman"/>
                      <w:b/>
                      <w:bCs/>
                      <w:lang w:val="pl-PL"/>
                    </w:rPr>
                    <w:t xml:space="preserve">            </w:t>
                  </w:r>
                  <w:r w:rsidRPr="00C36C34">
                    <w:rPr>
                      <w:rFonts w:ascii="Times New Roman" w:eastAsia="Calibri" w:hAnsi="Times New Roman" w:cs="Times New Roman"/>
                      <w:b/>
                      <w:bCs/>
                    </w:rPr>
                    <w:t>…………..%</w:t>
                  </w:r>
                </w:p>
              </w:tc>
            </w:tr>
            <w:tr w:rsidR="00C36C34" w:rsidRPr="00C36C34" w:rsidTr="00C55778">
              <w:tc>
                <w:tcPr>
                  <w:tcW w:w="5920" w:type="dxa"/>
                  <w:shd w:val="clear" w:color="auto" w:fill="D9D9D9"/>
                </w:tcPr>
                <w:p w:rsidR="00C36C34" w:rsidRPr="00C36C34" w:rsidRDefault="00C36C34" w:rsidP="00C55778">
                  <w:pPr>
                    <w:spacing w:line="276" w:lineRule="auto"/>
                    <w:ind w:right="-567"/>
                    <w:jc w:val="both"/>
                    <w:rPr>
                      <w:rFonts w:ascii="Times New Roman" w:eastAsia="Calibri" w:hAnsi="Times New Roman" w:cs="Times New Roman"/>
                      <w:b/>
                      <w:bCs/>
                      <w:lang w:val="pl-PL"/>
                    </w:rPr>
                  </w:pPr>
                </w:p>
                <w:p w:rsidR="00C36C34" w:rsidRPr="00C36C34" w:rsidRDefault="00C36C34" w:rsidP="00C55778">
                  <w:pPr>
                    <w:spacing w:line="276" w:lineRule="auto"/>
                    <w:ind w:right="-567"/>
                    <w:jc w:val="both"/>
                    <w:rPr>
                      <w:rFonts w:ascii="Times New Roman" w:eastAsia="Calibri" w:hAnsi="Times New Roman" w:cs="Times New Roman"/>
                      <w:b/>
                      <w:bCs/>
                      <w:lang w:val="pl-PL"/>
                    </w:rPr>
                  </w:pPr>
                  <w:r w:rsidRPr="00C36C34">
                    <w:rPr>
                      <w:rFonts w:ascii="Times New Roman" w:eastAsia="Calibri" w:hAnsi="Times New Roman" w:cs="Times New Roman"/>
                      <w:b/>
                      <w:bCs/>
                      <w:lang w:val="pl-PL"/>
                    </w:rPr>
                    <w:t>Cena oferty w złotych</w:t>
                  </w:r>
                </w:p>
                <w:p w:rsidR="00C36C34" w:rsidRPr="00C36C34" w:rsidRDefault="002F7450" w:rsidP="002F7450">
                  <w:pPr>
                    <w:spacing w:line="276" w:lineRule="auto"/>
                    <w:ind w:right="-567"/>
                    <w:jc w:val="both"/>
                    <w:rPr>
                      <w:rFonts w:ascii="Times New Roman" w:eastAsia="Calibri" w:hAnsi="Times New Roman" w:cs="Times New Roman"/>
                      <w:b/>
                      <w:bCs/>
                      <w:lang w:val="pl-PL"/>
                    </w:rPr>
                  </w:pPr>
                  <w:r>
                    <w:rPr>
                      <w:rFonts w:ascii="Times New Roman" w:eastAsia="Calibri" w:hAnsi="Times New Roman" w:cs="Times New Roman"/>
                      <w:b/>
                      <w:bCs/>
                      <w:lang w:val="pl-PL"/>
                    </w:rPr>
                    <w:t>(kwota ogółem</w:t>
                  </w:r>
                  <w:r w:rsidR="00C36C34" w:rsidRPr="00C36C34">
                    <w:rPr>
                      <w:rFonts w:ascii="Times New Roman" w:eastAsia="Calibri" w:hAnsi="Times New Roman" w:cs="Times New Roman"/>
                      <w:b/>
                      <w:bCs/>
                      <w:lang w:val="pl-PL"/>
                    </w:rPr>
                    <w:t>)</w:t>
                  </w:r>
                </w:p>
              </w:tc>
              <w:tc>
                <w:tcPr>
                  <w:tcW w:w="3290" w:type="dxa"/>
                  <w:shd w:val="clear" w:color="auto" w:fill="auto"/>
                </w:tcPr>
                <w:p w:rsidR="00C36C34" w:rsidRPr="00C36C34" w:rsidRDefault="00C36C34" w:rsidP="00C55778">
                  <w:pPr>
                    <w:spacing w:line="276" w:lineRule="auto"/>
                    <w:ind w:right="-567"/>
                    <w:jc w:val="both"/>
                    <w:rPr>
                      <w:rFonts w:ascii="Times New Roman" w:eastAsia="Calibri" w:hAnsi="Times New Roman" w:cs="Times New Roman"/>
                      <w:b/>
                      <w:bCs/>
                      <w:lang w:val="pl-PL"/>
                    </w:rPr>
                  </w:pPr>
                </w:p>
                <w:p w:rsidR="00C36C34" w:rsidRPr="00C36C34" w:rsidRDefault="00C36C34" w:rsidP="00C55778">
                  <w:pPr>
                    <w:spacing w:line="276" w:lineRule="auto"/>
                    <w:ind w:right="-567"/>
                    <w:jc w:val="both"/>
                    <w:rPr>
                      <w:rFonts w:ascii="Times New Roman" w:eastAsia="Calibri" w:hAnsi="Times New Roman" w:cs="Times New Roman"/>
                      <w:b/>
                      <w:bCs/>
                      <w:lang w:val="pl-PL"/>
                    </w:rPr>
                  </w:pPr>
                </w:p>
                <w:p w:rsidR="00C36C34" w:rsidRPr="00C36C34" w:rsidRDefault="00C36C34" w:rsidP="00C55778">
                  <w:pPr>
                    <w:spacing w:line="276" w:lineRule="auto"/>
                    <w:ind w:right="-567"/>
                    <w:jc w:val="both"/>
                    <w:rPr>
                      <w:rFonts w:ascii="Times New Roman" w:eastAsia="Calibri" w:hAnsi="Times New Roman" w:cs="Times New Roman"/>
                      <w:b/>
                      <w:bCs/>
                    </w:rPr>
                  </w:pPr>
                  <w:r w:rsidRPr="00C36C34">
                    <w:rPr>
                      <w:rFonts w:ascii="Times New Roman" w:eastAsia="Calibri" w:hAnsi="Times New Roman" w:cs="Times New Roman"/>
                      <w:b/>
                      <w:bCs/>
                      <w:lang w:val="pl-PL"/>
                    </w:rPr>
                    <w:t xml:space="preserve">           </w:t>
                  </w:r>
                  <w:r w:rsidRPr="00C36C34">
                    <w:rPr>
                      <w:rFonts w:ascii="Times New Roman" w:eastAsia="Calibri" w:hAnsi="Times New Roman" w:cs="Times New Roman"/>
                      <w:b/>
                      <w:bCs/>
                    </w:rPr>
                    <w:t xml:space="preserve">………….. </w:t>
                  </w:r>
                  <w:proofErr w:type="spellStart"/>
                  <w:r w:rsidRPr="00C36C34">
                    <w:rPr>
                      <w:rFonts w:ascii="Times New Roman" w:eastAsia="Calibri" w:hAnsi="Times New Roman" w:cs="Times New Roman"/>
                      <w:b/>
                      <w:bCs/>
                    </w:rPr>
                    <w:t>zł</w:t>
                  </w:r>
                  <w:proofErr w:type="spellEnd"/>
                </w:p>
              </w:tc>
            </w:tr>
            <w:tr w:rsidR="00C36C34" w:rsidRPr="00C36C34" w:rsidTr="00C55778">
              <w:tc>
                <w:tcPr>
                  <w:tcW w:w="5920" w:type="dxa"/>
                  <w:shd w:val="clear" w:color="auto" w:fill="D9D9D9"/>
                </w:tcPr>
                <w:p w:rsidR="00C36C34" w:rsidRPr="00C36C34" w:rsidRDefault="00C36C34" w:rsidP="00C55778">
                  <w:pPr>
                    <w:spacing w:line="276" w:lineRule="auto"/>
                    <w:ind w:right="-567"/>
                    <w:jc w:val="both"/>
                    <w:rPr>
                      <w:rFonts w:ascii="Times New Roman" w:eastAsia="Calibri" w:hAnsi="Times New Roman" w:cs="Times New Roman"/>
                      <w:b/>
                      <w:bCs/>
                    </w:rPr>
                  </w:pPr>
                </w:p>
                <w:p w:rsidR="00C36C34" w:rsidRPr="00C36C34" w:rsidRDefault="00C36C34" w:rsidP="00C55778">
                  <w:pPr>
                    <w:spacing w:line="276" w:lineRule="auto"/>
                    <w:ind w:right="-567"/>
                    <w:jc w:val="both"/>
                    <w:rPr>
                      <w:rFonts w:ascii="Times New Roman" w:eastAsia="Calibri" w:hAnsi="Times New Roman" w:cs="Times New Roman"/>
                      <w:b/>
                      <w:bCs/>
                    </w:rPr>
                  </w:pPr>
                  <w:proofErr w:type="spellStart"/>
                  <w:r w:rsidRPr="00C36C34">
                    <w:rPr>
                      <w:rFonts w:ascii="Times New Roman" w:eastAsia="Calibri" w:hAnsi="Times New Roman" w:cs="Times New Roman"/>
                      <w:b/>
                      <w:bCs/>
                    </w:rPr>
                    <w:t>Słownie</w:t>
                  </w:r>
                  <w:proofErr w:type="spellEnd"/>
                </w:p>
              </w:tc>
              <w:tc>
                <w:tcPr>
                  <w:tcW w:w="3290" w:type="dxa"/>
                  <w:shd w:val="clear" w:color="auto" w:fill="auto"/>
                </w:tcPr>
                <w:p w:rsidR="00C36C34" w:rsidRPr="00C36C34" w:rsidRDefault="00C36C34" w:rsidP="00C55778">
                  <w:pPr>
                    <w:spacing w:line="276" w:lineRule="auto"/>
                    <w:ind w:right="-567"/>
                    <w:jc w:val="both"/>
                    <w:rPr>
                      <w:rFonts w:ascii="Times New Roman" w:eastAsia="Calibri" w:hAnsi="Times New Roman" w:cs="Times New Roman"/>
                      <w:b/>
                      <w:bCs/>
                    </w:rPr>
                  </w:pPr>
                </w:p>
              </w:tc>
            </w:tr>
            <w:tr w:rsidR="00C36C34" w:rsidRPr="00C36C34" w:rsidTr="00C55778">
              <w:tc>
                <w:tcPr>
                  <w:tcW w:w="5920" w:type="dxa"/>
                  <w:shd w:val="clear" w:color="auto" w:fill="D9D9D9"/>
                </w:tcPr>
                <w:p w:rsidR="00C36C34" w:rsidRPr="00C36C34" w:rsidRDefault="00C36C34" w:rsidP="00C55778">
                  <w:pPr>
                    <w:spacing w:line="276" w:lineRule="auto"/>
                    <w:ind w:right="-567"/>
                    <w:jc w:val="both"/>
                    <w:rPr>
                      <w:rFonts w:ascii="Times New Roman" w:eastAsia="Calibri" w:hAnsi="Times New Roman" w:cs="Times New Roman"/>
                      <w:b/>
                      <w:bCs/>
                    </w:rPr>
                  </w:pPr>
                </w:p>
                <w:p w:rsidR="00C36C34" w:rsidRPr="00C36C34" w:rsidRDefault="00C36C34" w:rsidP="00C55778">
                  <w:pPr>
                    <w:spacing w:line="276" w:lineRule="auto"/>
                    <w:ind w:right="-567"/>
                    <w:jc w:val="both"/>
                    <w:rPr>
                      <w:rFonts w:ascii="Times New Roman" w:eastAsia="Calibri" w:hAnsi="Times New Roman" w:cs="Times New Roman"/>
                      <w:b/>
                      <w:bCs/>
                    </w:rPr>
                  </w:pPr>
                  <w:proofErr w:type="spellStart"/>
                  <w:r w:rsidRPr="00C36C34">
                    <w:rPr>
                      <w:rFonts w:ascii="Times New Roman" w:eastAsia="Calibri" w:hAnsi="Times New Roman" w:cs="Times New Roman"/>
                      <w:b/>
                      <w:bCs/>
                    </w:rPr>
                    <w:t>Termin</w:t>
                  </w:r>
                  <w:proofErr w:type="spellEnd"/>
                  <w:r w:rsidRPr="00C36C34">
                    <w:rPr>
                      <w:rFonts w:ascii="Times New Roman" w:eastAsia="Calibri" w:hAnsi="Times New Roman" w:cs="Times New Roman"/>
                      <w:b/>
                      <w:bCs/>
                    </w:rPr>
                    <w:t xml:space="preserve"> </w:t>
                  </w:r>
                  <w:proofErr w:type="spellStart"/>
                  <w:r w:rsidRPr="00C36C34">
                    <w:rPr>
                      <w:rFonts w:ascii="Times New Roman" w:eastAsia="Calibri" w:hAnsi="Times New Roman" w:cs="Times New Roman"/>
                      <w:b/>
                      <w:bCs/>
                    </w:rPr>
                    <w:t>wykonania</w:t>
                  </w:r>
                  <w:proofErr w:type="spellEnd"/>
                  <w:r w:rsidRPr="00C36C34">
                    <w:rPr>
                      <w:rFonts w:ascii="Times New Roman" w:eastAsia="Calibri" w:hAnsi="Times New Roman" w:cs="Times New Roman"/>
                      <w:b/>
                      <w:bCs/>
                    </w:rPr>
                    <w:t xml:space="preserve"> </w:t>
                  </w:r>
                </w:p>
              </w:tc>
              <w:tc>
                <w:tcPr>
                  <w:tcW w:w="3290" w:type="dxa"/>
                  <w:shd w:val="clear" w:color="auto" w:fill="auto"/>
                </w:tcPr>
                <w:p w:rsidR="00C36C34" w:rsidRPr="00C36C34" w:rsidRDefault="00C36C34" w:rsidP="00C55778">
                  <w:pPr>
                    <w:spacing w:line="276" w:lineRule="auto"/>
                    <w:ind w:right="-567"/>
                    <w:jc w:val="both"/>
                    <w:rPr>
                      <w:rFonts w:ascii="Times New Roman" w:eastAsia="Calibri" w:hAnsi="Times New Roman" w:cs="Times New Roman"/>
                      <w:b/>
                      <w:bCs/>
                    </w:rPr>
                  </w:pPr>
                </w:p>
                <w:p w:rsidR="00C36C34" w:rsidRPr="00C36C34" w:rsidRDefault="001323D8" w:rsidP="00C55778">
                  <w:pPr>
                    <w:spacing w:line="276" w:lineRule="auto"/>
                    <w:ind w:right="-567"/>
                    <w:jc w:val="both"/>
                    <w:rPr>
                      <w:rFonts w:ascii="Times New Roman" w:eastAsia="Calibri" w:hAnsi="Times New Roman" w:cs="Times New Roman"/>
                      <w:b/>
                      <w:bCs/>
                    </w:rPr>
                  </w:pPr>
                  <w:r>
                    <w:rPr>
                      <w:rFonts w:ascii="Times New Roman" w:eastAsia="Calibri" w:hAnsi="Times New Roman" w:cs="Times New Roman"/>
                      <w:b/>
                      <w:bCs/>
                    </w:rPr>
                    <w:t xml:space="preserve">                  </w:t>
                  </w:r>
                  <w:r w:rsidR="00C36C34" w:rsidRPr="00C36C34">
                    <w:rPr>
                      <w:rFonts w:ascii="Times New Roman" w:eastAsia="Calibri" w:hAnsi="Times New Roman" w:cs="Times New Roman"/>
                      <w:b/>
                      <w:bCs/>
                    </w:rPr>
                    <w:t>2027r.</w:t>
                  </w:r>
                </w:p>
              </w:tc>
            </w:tr>
          </w:tbl>
          <w:p w:rsidR="00C36C34" w:rsidRPr="00C36C34" w:rsidRDefault="00C36C34" w:rsidP="00C55778">
            <w:pPr>
              <w:jc w:val="center"/>
              <w:rPr>
                <w:rFonts w:ascii="Times New Roman" w:hAnsi="Times New Roman" w:cs="Times New Roman"/>
                <w:b/>
                <w:kern w:val="1"/>
              </w:rPr>
            </w:pPr>
          </w:p>
          <w:p w:rsidR="00C36C34" w:rsidRPr="00C36C34" w:rsidRDefault="00C36C34" w:rsidP="00C55778">
            <w:pPr>
              <w:rPr>
                <w:rFonts w:ascii="Times New Roman" w:hAnsi="Times New Roman" w:cs="Times New Roman"/>
                <w:b/>
                <w:kern w:val="1"/>
              </w:rPr>
            </w:pPr>
          </w:p>
        </w:tc>
      </w:tr>
      <w:tr w:rsidR="001323D8" w:rsidRPr="009C2C6A" w:rsidTr="001323D8">
        <w:trPr>
          <w:trHeight w:val="322"/>
        </w:trPr>
        <w:tc>
          <w:tcPr>
            <w:tcW w:w="9180" w:type="dxa"/>
            <w:tcBorders>
              <w:top w:val="single" w:sz="4" w:space="0" w:color="auto"/>
              <w:left w:val="single" w:sz="4" w:space="0" w:color="auto"/>
              <w:bottom w:val="single" w:sz="4" w:space="0" w:color="auto"/>
              <w:right w:val="single" w:sz="4" w:space="0" w:color="auto"/>
            </w:tcBorders>
            <w:shd w:val="clear" w:color="auto" w:fill="auto"/>
          </w:tcPr>
          <w:p w:rsidR="001323D8" w:rsidRPr="001323D8" w:rsidRDefault="001323D8" w:rsidP="00C55778">
            <w:pPr>
              <w:jc w:val="center"/>
              <w:rPr>
                <w:rFonts w:ascii="Times New Roman" w:hAnsi="Times New Roman" w:cs="Times New Roman"/>
                <w:b/>
                <w:kern w:val="1"/>
              </w:rPr>
            </w:pPr>
            <w:proofErr w:type="spellStart"/>
            <w:r w:rsidRPr="001323D8">
              <w:rPr>
                <w:rFonts w:ascii="Times New Roman" w:hAnsi="Times New Roman" w:cs="Times New Roman"/>
                <w:b/>
                <w:kern w:val="1"/>
              </w:rPr>
              <w:t>Termin</w:t>
            </w:r>
            <w:proofErr w:type="spellEnd"/>
            <w:r w:rsidRPr="001323D8">
              <w:rPr>
                <w:rFonts w:ascii="Times New Roman" w:hAnsi="Times New Roman" w:cs="Times New Roman"/>
                <w:b/>
                <w:kern w:val="1"/>
              </w:rPr>
              <w:t xml:space="preserve"> </w:t>
            </w:r>
            <w:proofErr w:type="spellStart"/>
            <w:r w:rsidRPr="001323D8">
              <w:rPr>
                <w:rFonts w:ascii="Times New Roman" w:hAnsi="Times New Roman" w:cs="Times New Roman"/>
                <w:b/>
                <w:kern w:val="1"/>
              </w:rPr>
              <w:t>uruchomienia</w:t>
            </w:r>
            <w:proofErr w:type="spellEnd"/>
            <w:r w:rsidRPr="001323D8">
              <w:rPr>
                <w:rFonts w:ascii="Times New Roman" w:hAnsi="Times New Roman" w:cs="Times New Roman"/>
                <w:b/>
                <w:kern w:val="1"/>
              </w:rPr>
              <w:t xml:space="preserve"> </w:t>
            </w:r>
            <w:proofErr w:type="spellStart"/>
            <w:r w:rsidRPr="001323D8">
              <w:rPr>
                <w:rFonts w:ascii="Times New Roman" w:hAnsi="Times New Roman" w:cs="Times New Roman"/>
                <w:b/>
                <w:kern w:val="1"/>
              </w:rPr>
              <w:t>kredytu</w:t>
            </w:r>
            <w:proofErr w:type="spellEnd"/>
            <w:r w:rsidRPr="001323D8">
              <w:rPr>
                <w:rFonts w:ascii="Times New Roman" w:hAnsi="Times New Roman" w:cs="Times New Roman"/>
                <w:b/>
                <w:kern w:val="1"/>
              </w:rPr>
              <w:t xml:space="preserve"> - </w:t>
            </w:r>
            <w:proofErr w:type="spellStart"/>
            <w:r w:rsidRPr="001323D8">
              <w:rPr>
                <w:rFonts w:ascii="Times New Roman" w:hAnsi="Times New Roman" w:cs="Times New Roman"/>
                <w:b/>
                <w:kern w:val="1"/>
              </w:rPr>
              <w:t>Kryterium</w:t>
            </w:r>
            <w:proofErr w:type="spellEnd"/>
            <w:r w:rsidRPr="001323D8">
              <w:rPr>
                <w:rFonts w:ascii="Times New Roman" w:hAnsi="Times New Roman" w:cs="Times New Roman"/>
                <w:b/>
                <w:kern w:val="1"/>
              </w:rPr>
              <w:t xml:space="preserve"> 2</w:t>
            </w:r>
          </w:p>
        </w:tc>
      </w:tr>
      <w:tr w:rsidR="001323D8" w:rsidRPr="0017339A" w:rsidTr="001323D8">
        <w:trPr>
          <w:trHeight w:val="322"/>
        </w:trPr>
        <w:tc>
          <w:tcPr>
            <w:tcW w:w="9180" w:type="dxa"/>
            <w:tcBorders>
              <w:top w:val="single" w:sz="4" w:space="0" w:color="auto"/>
              <w:left w:val="single" w:sz="4" w:space="0" w:color="auto"/>
              <w:bottom w:val="single" w:sz="4" w:space="0" w:color="auto"/>
              <w:right w:val="single" w:sz="4" w:space="0" w:color="auto"/>
            </w:tcBorders>
            <w:shd w:val="clear" w:color="auto" w:fill="auto"/>
          </w:tcPr>
          <w:p w:rsidR="001323D8" w:rsidRPr="001323D8" w:rsidRDefault="001323D8" w:rsidP="001323D8">
            <w:pPr>
              <w:jc w:val="center"/>
              <w:rPr>
                <w:rFonts w:ascii="Times New Roman" w:hAnsi="Times New Roman" w:cs="Times New Roman"/>
                <w:b/>
                <w:kern w:val="1"/>
              </w:rPr>
            </w:pPr>
          </w:p>
          <w:p w:rsidR="001323D8" w:rsidRPr="001323D8" w:rsidRDefault="001323D8" w:rsidP="001323D8">
            <w:pPr>
              <w:widowControl/>
              <w:numPr>
                <w:ilvl w:val="0"/>
                <w:numId w:val="15"/>
              </w:numPr>
              <w:suppressAutoHyphens w:val="0"/>
              <w:autoSpaceDN/>
              <w:spacing w:line="276" w:lineRule="auto"/>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uruchomienie kredytu w następnym dniu roboczym przypadającym  po dniu złożenia Wykonawcy pisemnej dyspozycji Zamawiającego o uruchomienie kredytu,</w:t>
            </w:r>
          </w:p>
          <w:p w:rsidR="001323D8" w:rsidRPr="001323D8" w:rsidRDefault="001323D8" w:rsidP="001323D8">
            <w:pPr>
              <w:jc w:val="center"/>
              <w:rPr>
                <w:rFonts w:ascii="Times New Roman" w:hAnsi="Times New Roman" w:cs="Times New Roman"/>
                <w:b/>
                <w:kern w:val="1"/>
                <w:lang w:val="pl-PL"/>
              </w:rPr>
            </w:pPr>
          </w:p>
          <w:p w:rsidR="001323D8" w:rsidRPr="001323D8" w:rsidRDefault="001323D8" w:rsidP="001323D8">
            <w:pPr>
              <w:widowControl/>
              <w:numPr>
                <w:ilvl w:val="0"/>
                <w:numId w:val="15"/>
              </w:numPr>
              <w:suppressAutoHyphens w:val="0"/>
              <w:autoSpaceDN/>
              <w:spacing w:line="276" w:lineRule="auto"/>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uruchomienie kredytu w drugim dniu roboczym przypadającym po dniu złożenia Wykonawcy pisemnej dyspozycji Zamawiającego o uruchomienie kredytu,</w:t>
            </w:r>
          </w:p>
          <w:p w:rsidR="001323D8" w:rsidRPr="001323D8" w:rsidRDefault="001323D8" w:rsidP="001323D8">
            <w:pPr>
              <w:jc w:val="center"/>
              <w:rPr>
                <w:rFonts w:ascii="Times New Roman" w:hAnsi="Times New Roman" w:cs="Times New Roman"/>
                <w:b/>
                <w:kern w:val="1"/>
                <w:lang w:val="pl-PL"/>
              </w:rPr>
            </w:pPr>
          </w:p>
          <w:p w:rsidR="001323D8" w:rsidRPr="001323D8" w:rsidRDefault="001323D8" w:rsidP="001323D8">
            <w:pPr>
              <w:numPr>
                <w:ilvl w:val="0"/>
                <w:numId w:val="15"/>
              </w:numPr>
              <w:autoSpaceDN/>
              <w:spacing w:line="276" w:lineRule="auto"/>
              <w:contextualSpacing/>
              <w:textAlignment w:val="auto"/>
              <w:rPr>
                <w:rFonts w:ascii="Times New Roman" w:hAnsi="Times New Roman" w:cs="Times New Roman"/>
                <w:b/>
                <w:kern w:val="1"/>
                <w:lang w:val="pl-PL"/>
              </w:rPr>
            </w:pPr>
            <w:r w:rsidRPr="001323D8">
              <w:rPr>
                <w:rFonts w:ascii="Times New Roman" w:hAnsi="Times New Roman" w:cs="Times New Roman"/>
                <w:b/>
                <w:kern w:val="1"/>
                <w:lang w:val="pl-PL"/>
              </w:rPr>
              <w:t>uruchomienie kredytu w trzecim dniu roboczym przypadającym  po dniu złożenia Wykonawcy pisemnej dyspozycji Zamawiającego o uruchomienie kredytu.</w:t>
            </w:r>
          </w:p>
          <w:p w:rsidR="001323D8" w:rsidRPr="001323D8" w:rsidRDefault="001323D8" w:rsidP="001323D8">
            <w:pPr>
              <w:jc w:val="center"/>
              <w:rPr>
                <w:rFonts w:ascii="Times New Roman" w:hAnsi="Times New Roman" w:cs="Times New Roman"/>
                <w:b/>
                <w:kern w:val="1"/>
                <w:lang w:val="pl-PL"/>
              </w:rPr>
            </w:pPr>
          </w:p>
          <w:p w:rsidR="001323D8" w:rsidRPr="001323D8" w:rsidRDefault="001323D8" w:rsidP="001323D8">
            <w:pPr>
              <w:jc w:val="center"/>
              <w:rPr>
                <w:rFonts w:ascii="Times New Roman" w:hAnsi="Times New Roman" w:cs="Times New Roman"/>
                <w:b/>
                <w:kern w:val="1"/>
                <w:sz w:val="20"/>
                <w:szCs w:val="20"/>
                <w:lang w:val="pl-PL"/>
              </w:rPr>
            </w:pPr>
            <w:r w:rsidRPr="001323D8">
              <w:rPr>
                <w:rFonts w:ascii="Times New Roman" w:hAnsi="Times New Roman" w:cs="Times New Roman"/>
                <w:b/>
                <w:kern w:val="1"/>
                <w:sz w:val="20"/>
                <w:szCs w:val="20"/>
                <w:lang w:val="pl-PL"/>
              </w:rPr>
              <w:t>*UWAGA! Należy zaznaczyć jeden wybrany przez Wykonawcę termin.</w:t>
            </w:r>
          </w:p>
        </w:tc>
      </w:tr>
      <w:tr w:rsidR="001323D8" w:rsidRPr="0017339A" w:rsidTr="001323D8">
        <w:trPr>
          <w:trHeight w:val="322"/>
        </w:trPr>
        <w:tc>
          <w:tcPr>
            <w:tcW w:w="9180" w:type="dxa"/>
            <w:tcBorders>
              <w:top w:val="single" w:sz="4" w:space="0" w:color="auto"/>
              <w:left w:val="single" w:sz="4" w:space="0" w:color="auto"/>
              <w:bottom w:val="single" w:sz="4" w:space="0" w:color="auto"/>
              <w:right w:val="single" w:sz="4" w:space="0" w:color="auto"/>
            </w:tcBorders>
            <w:shd w:val="clear" w:color="auto" w:fill="auto"/>
          </w:tcPr>
          <w:p w:rsidR="001323D8" w:rsidRPr="001323D8" w:rsidRDefault="001323D8" w:rsidP="00C55778">
            <w:pPr>
              <w:jc w:val="center"/>
              <w:rPr>
                <w:rFonts w:ascii="Times New Roman" w:hAnsi="Times New Roman" w:cs="Times New Roman"/>
                <w:b/>
                <w:kern w:val="1"/>
                <w:lang w:val="pl-PL"/>
              </w:rPr>
            </w:pPr>
            <w:r w:rsidRPr="001323D8">
              <w:rPr>
                <w:rFonts w:ascii="Times New Roman" w:hAnsi="Times New Roman" w:cs="Times New Roman"/>
                <w:b/>
                <w:kern w:val="1"/>
                <w:lang w:val="pl-PL"/>
              </w:rPr>
              <w:t>Oświadczenia Wykonawcy dotyczące przedmiotu zamówienia</w:t>
            </w:r>
          </w:p>
        </w:tc>
      </w:tr>
      <w:tr w:rsidR="001323D8" w:rsidRPr="0017339A" w:rsidTr="001323D8">
        <w:trPr>
          <w:trHeight w:val="322"/>
        </w:trPr>
        <w:tc>
          <w:tcPr>
            <w:tcW w:w="9180" w:type="dxa"/>
            <w:tcBorders>
              <w:top w:val="single" w:sz="4" w:space="0" w:color="auto"/>
              <w:left w:val="single" w:sz="4" w:space="0" w:color="auto"/>
              <w:bottom w:val="single" w:sz="4" w:space="0" w:color="auto"/>
              <w:right w:val="single" w:sz="4" w:space="0" w:color="auto"/>
            </w:tcBorders>
            <w:shd w:val="clear" w:color="auto" w:fill="auto"/>
          </w:tcPr>
          <w:p w:rsidR="001323D8" w:rsidRPr="001323D8" w:rsidRDefault="001323D8" w:rsidP="001323D8">
            <w:pPr>
              <w:jc w:val="center"/>
              <w:rPr>
                <w:rFonts w:ascii="Times New Roman" w:hAnsi="Times New Roman" w:cs="Times New Roman"/>
                <w:b/>
                <w:kern w:val="1"/>
                <w:lang w:val="pl-PL"/>
              </w:rPr>
            </w:pPr>
          </w:p>
          <w:p w:rsidR="001323D8" w:rsidRPr="001323D8" w:rsidRDefault="001323D8" w:rsidP="001323D8">
            <w:pPr>
              <w:numPr>
                <w:ilvl w:val="0"/>
                <w:numId w:val="16"/>
              </w:numPr>
              <w:autoSpaceDN/>
              <w:spacing w:line="276" w:lineRule="auto"/>
              <w:contextualSpacing/>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 xml:space="preserve">Składając niniejszą ofertę, zgodnie z art. 91 ust. 3a ustawy </w:t>
            </w:r>
            <w:proofErr w:type="spellStart"/>
            <w:r w:rsidRPr="001323D8">
              <w:rPr>
                <w:rFonts w:ascii="Times New Roman" w:hAnsi="Times New Roman" w:cs="Times New Roman"/>
                <w:b/>
                <w:kern w:val="1"/>
                <w:lang w:val="pl-PL"/>
              </w:rPr>
              <w:t>Pzp</w:t>
            </w:r>
            <w:proofErr w:type="spellEnd"/>
            <w:r w:rsidRPr="001323D8">
              <w:rPr>
                <w:rFonts w:ascii="Times New Roman" w:hAnsi="Times New Roman" w:cs="Times New Roman"/>
                <w:b/>
                <w:kern w:val="1"/>
                <w:lang w:val="pl-PL"/>
              </w:rPr>
              <w:t xml:space="preserve"> informuję, że wybór oferty:</w:t>
            </w:r>
          </w:p>
          <w:p w:rsidR="001323D8" w:rsidRPr="001323D8" w:rsidRDefault="001323D8" w:rsidP="001323D8">
            <w:pPr>
              <w:jc w:val="center"/>
              <w:rPr>
                <w:rFonts w:ascii="Times New Roman" w:hAnsi="Times New Roman" w:cs="Times New Roman"/>
                <w:b/>
                <w:kern w:val="1"/>
                <w:lang w:val="pl-PL"/>
              </w:rPr>
            </w:pPr>
          </w:p>
          <w:p w:rsidR="001323D8" w:rsidRPr="001323D8" w:rsidRDefault="001323D8" w:rsidP="001323D8">
            <w:pPr>
              <w:numPr>
                <w:ilvl w:val="0"/>
                <w:numId w:val="17"/>
              </w:numPr>
              <w:autoSpaceDN/>
              <w:spacing w:line="276" w:lineRule="auto"/>
              <w:contextualSpacing/>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nie będzie prowadził do powstania u Zamawiającego obowiązku podatkowego zgodnie z przepisami o podatku od towarów i usług*</w:t>
            </w:r>
          </w:p>
          <w:p w:rsidR="001323D8" w:rsidRPr="001323D8" w:rsidRDefault="001323D8" w:rsidP="001323D8">
            <w:pPr>
              <w:jc w:val="center"/>
              <w:rPr>
                <w:rFonts w:ascii="Times New Roman" w:hAnsi="Times New Roman" w:cs="Times New Roman"/>
                <w:b/>
                <w:kern w:val="1"/>
                <w:lang w:val="pl-PL"/>
              </w:rPr>
            </w:pPr>
          </w:p>
          <w:p w:rsidR="001323D8" w:rsidRPr="001323D8" w:rsidRDefault="001323D8" w:rsidP="001323D8">
            <w:pPr>
              <w:numPr>
                <w:ilvl w:val="0"/>
                <w:numId w:val="17"/>
              </w:numPr>
              <w:autoSpaceDN/>
              <w:spacing w:line="276" w:lineRule="auto"/>
              <w:contextualSpacing/>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 xml:space="preserve">będzie prowadził do powstania u Zamawiającego </w:t>
            </w:r>
            <w:r>
              <w:rPr>
                <w:rFonts w:ascii="Times New Roman" w:hAnsi="Times New Roman" w:cs="Times New Roman"/>
                <w:b/>
                <w:kern w:val="1"/>
                <w:lang w:val="pl-PL"/>
              </w:rPr>
              <w:t xml:space="preserve">obowiązku podatkowego  </w:t>
            </w:r>
            <w:r>
              <w:rPr>
                <w:rFonts w:ascii="Times New Roman" w:hAnsi="Times New Roman" w:cs="Times New Roman"/>
                <w:b/>
                <w:kern w:val="1"/>
                <w:lang w:val="pl-PL"/>
              </w:rPr>
              <w:lastRenderedPageBreak/>
              <w:t xml:space="preserve">zgodnie </w:t>
            </w:r>
            <w:r w:rsidRPr="001323D8">
              <w:rPr>
                <w:rFonts w:ascii="Times New Roman" w:hAnsi="Times New Roman" w:cs="Times New Roman"/>
                <w:b/>
                <w:kern w:val="1"/>
                <w:lang w:val="pl-PL"/>
              </w:rPr>
              <w:t>z przepisami o podatku od towarów i usług*.  Obowiązek podatkowy będzie dotyczył …………………………………………..</w:t>
            </w:r>
            <w:r>
              <w:rPr>
                <w:rStyle w:val="Odwoanieprzypisudolnego"/>
                <w:rFonts w:ascii="Times New Roman" w:hAnsi="Times New Roman" w:cs="Times New Roman"/>
                <w:b/>
                <w:kern w:val="1"/>
                <w:lang w:val="pl-PL"/>
              </w:rPr>
              <w:footnoteReference w:id="1"/>
            </w:r>
            <w:r>
              <w:rPr>
                <w:rFonts w:ascii="Times New Roman" w:hAnsi="Times New Roman" w:cs="Times New Roman"/>
                <w:b/>
                <w:kern w:val="1"/>
                <w:lang w:val="pl-PL"/>
              </w:rPr>
              <w:t xml:space="preserve"> </w:t>
            </w:r>
            <w:r w:rsidRPr="001323D8">
              <w:rPr>
                <w:rFonts w:ascii="Times New Roman" w:hAnsi="Times New Roman" w:cs="Times New Roman"/>
                <w:b/>
                <w:kern w:val="1"/>
                <w:lang w:val="pl-PL"/>
              </w:rPr>
              <w:t>o wartości ……………………..</w:t>
            </w:r>
            <w:r>
              <w:rPr>
                <w:rStyle w:val="Odwoanieprzypisudolnego"/>
                <w:rFonts w:ascii="Times New Roman" w:hAnsi="Times New Roman" w:cs="Times New Roman"/>
                <w:b/>
                <w:kern w:val="1"/>
                <w:lang w:val="pl-PL"/>
              </w:rPr>
              <w:footnoteReference w:id="2"/>
            </w:r>
            <w:r w:rsidRPr="001323D8">
              <w:rPr>
                <w:rFonts w:ascii="Times New Roman" w:hAnsi="Times New Roman" w:cs="Times New Roman"/>
                <w:b/>
                <w:kern w:val="1"/>
                <w:lang w:val="pl-PL"/>
              </w:rPr>
              <w:t xml:space="preserve"> zł netto.  </w:t>
            </w:r>
          </w:p>
          <w:p w:rsidR="001323D8" w:rsidRPr="001323D8" w:rsidRDefault="001323D8" w:rsidP="001323D8">
            <w:pPr>
              <w:jc w:val="center"/>
              <w:rPr>
                <w:rFonts w:ascii="Times New Roman" w:hAnsi="Times New Roman" w:cs="Times New Roman"/>
                <w:b/>
                <w:kern w:val="1"/>
                <w:lang w:val="pl-PL"/>
              </w:rPr>
            </w:pPr>
          </w:p>
          <w:p w:rsidR="001323D8" w:rsidRPr="001323D8" w:rsidRDefault="001323D8" w:rsidP="001323D8">
            <w:pPr>
              <w:jc w:val="center"/>
              <w:rPr>
                <w:rFonts w:ascii="Times New Roman" w:hAnsi="Times New Roman" w:cs="Times New Roman"/>
                <w:b/>
                <w:kern w:val="1"/>
                <w:sz w:val="16"/>
                <w:szCs w:val="16"/>
                <w:lang w:val="pl-PL"/>
              </w:rPr>
            </w:pPr>
            <w:r w:rsidRPr="001323D8">
              <w:rPr>
                <w:rFonts w:ascii="Times New Roman" w:hAnsi="Times New Roman" w:cs="Times New Roman"/>
                <w:b/>
                <w:kern w:val="1"/>
                <w:sz w:val="16"/>
                <w:szCs w:val="16"/>
                <w:lang w:val="pl-PL"/>
              </w:rPr>
              <w:t xml:space="preserve">* UWAGA! Należy zaznaczyć jedną wybraną przez Wykonawcę opcję. </w:t>
            </w:r>
          </w:p>
          <w:p w:rsidR="001323D8" w:rsidRPr="001323D8" w:rsidRDefault="001323D8" w:rsidP="001323D8">
            <w:pPr>
              <w:jc w:val="center"/>
              <w:rPr>
                <w:rFonts w:ascii="Times New Roman" w:hAnsi="Times New Roman" w:cs="Times New Roman"/>
                <w:b/>
                <w:kern w:val="1"/>
                <w:sz w:val="16"/>
                <w:szCs w:val="16"/>
                <w:lang w:val="pl-PL"/>
              </w:rPr>
            </w:pPr>
          </w:p>
          <w:p w:rsidR="001323D8" w:rsidRPr="001323D8" w:rsidRDefault="001323D8" w:rsidP="001323D8">
            <w:pPr>
              <w:jc w:val="center"/>
              <w:rPr>
                <w:rFonts w:ascii="Times New Roman" w:hAnsi="Times New Roman" w:cs="Times New Roman"/>
                <w:b/>
                <w:kern w:val="1"/>
                <w:lang w:val="pl-PL"/>
              </w:rPr>
            </w:pPr>
          </w:p>
          <w:p w:rsidR="001323D8" w:rsidRPr="001323D8" w:rsidRDefault="001323D8" w:rsidP="001323D8">
            <w:pPr>
              <w:widowControl/>
              <w:numPr>
                <w:ilvl w:val="0"/>
                <w:numId w:val="16"/>
              </w:numPr>
              <w:suppressAutoHyphens w:val="0"/>
              <w:autoSpaceDE w:val="0"/>
              <w:autoSpaceDN/>
              <w:spacing w:line="276" w:lineRule="auto"/>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 xml:space="preserve">Oświadczam, że zapoznałem się ze SIWZ i nie wnoszę do niej zastrzeżeń oraz uzyskałem informacje niezbędne do przygotowania oferty i właściwego wykonania zamówienia. </w:t>
            </w:r>
          </w:p>
          <w:p w:rsidR="001323D8" w:rsidRPr="001323D8" w:rsidRDefault="001323D8" w:rsidP="001323D8">
            <w:pPr>
              <w:widowControl/>
              <w:numPr>
                <w:ilvl w:val="0"/>
                <w:numId w:val="16"/>
              </w:numPr>
              <w:suppressAutoHyphens w:val="0"/>
              <w:autoSpaceDE w:val="0"/>
              <w:autoSpaceDN/>
              <w:spacing w:line="276" w:lineRule="auto"/>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Oświadczam, że przedmiot zamówienia wykonam w zakresie opisanym w SIWZ.</w:t>
            </w:r>
          </w:p>
          <w:p w:rsidR="001323D8" w:rsidRPr="001323D8" w:rsidRDefault="001323D8" w:rsidP="001323D8">
            <w:pPr>
              <w:widowControl/>
              <w:numPr>
                <w:ilvl w:val="0"/>
                <w:numId w:val="16"/>
              </w:numPr>
              <w:suppressAutoHyphens w:val="0"/>
              <w:autoSpaceDE w:val="0"/>
              <w:autoSpaceDN/>
              <w:spacing w:line="276" w:lineRule="auto"/>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Oświadczam, że cena ofertowa brutto została obliczon</w:t>
            </w:r>
            <w:r>
              <w:rPr>
                <w:rFonts w:ascii="Times New Roman" w:hAnsi="Times New Roman" w:cs="Times New Roman"/>
                <w:b/>
                <w:kern w:val="1"/>
                <w:lang w:val="pl-PL"/>
              </w:rPr>
              <w:t xml:space="preserve">a zgodnie z zasadami zawartymi </w:t>
            </w:r>
            <w:r w:rsidRPr="001323D8">
              <w:rPr>
                <w:rFonts w:ascii="Times New Roman" w:hAnsi="Times New Roman" w:cs="Times New Roman"/>
                <w:b/>
                <w:kern w:val="1"/>
                <w:lang w:val="pl-PL"/>
              </w:rPr>
              <w:t xml:space="preserve">w SIWZ oraz oświadczam, że w cenie ofertowej brutto uwzględniłem wszystkie koszty niezbędne do prawidłowego wykonania zamówienia. </w:t>
            </w:r>
          </w:p>
          <w:p w:rsidR="001323D8" w:rsidRPr="001323D8" w:rsidRDefault="001323D8" w:rsidP="001323D8">
            <w:pPr>
              <w:widowControl/>
              <w:numPr>
                <w:ilvl w:val="0"/>
                <w:numId w:val="16"/>
              </w:numPr>
              <w:suppressAutoHyphens w:val="0"/>
              <w:autoSpaceDE w:val="0"/>
              <w:autoSpaceDN/>
              <w:spacing w:line="276" w:lineRule="auto"/>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 xml:space="preserve">Zobowiązuję się wykonać zamówienie w terminie wymaganym przez Zamawiającego. </w:t>
            </w:r>
          </w:p>
          <w:p w:rsidR="001323D8" w:rsidRDefault="001323D8" w:rsidP="001323D8">
            <w:pPr>
              <w:widowControl/>
              <w:numPr>
                <w:ilvl w:val="0"/>
                <w:numId w:val="16"/>
              </w:numPr>
              <w:suppressAutoHyphens w:val="0"/>
              <w:autoSpaceDE w:val="0"/>
              <w:autoSpaceDN/>
              <w:spacing w:line="276" w:lineRule="auto"/>
              <w:jc w:val="both"/>
              <w:textAlignment w:val="auto"/>
              <w:rPr>
                <w:rFonts w:ascii="Times New Roman" w:hAnsi="Times New Roman" w:cs="Times New Roman"/>
                <w:b/>
                <w:kern w:val="1"/>
                <w:lang w:val="pl-PL"/>
              </w:rPr>
            </w:pPr>
            <w:r w:rsidRPr="001323D8">
              <w:rPr>
                <w:rFonts w:ascii="Times New Roman" w:hAnsi="Times New Roman" w:cs="Times New Roman"/>
                <w:b/>
                <w:kern w:val="1"/>
                <w:lang w:val="pl-PL"/>
              </w:rPr>
              <w:t>Oświadczam, że pozostaję związany ofertą przez okres 30 dni, licząc od terminu składania ofert.</w:t>
            </w:r>
          </w:p>
          <w:p w:rsidR="001323D8" w:rsidRPr="001323D8" w:rsidRDefault="001323D8" w:rsidP="001323D8">
            <w:pPr>
              <w:widowControl/>
              <w:numPr>
                <w:ilvl w:val="0"/>
                <w:numId w:val="16"/>
              </w:numPr>
              <w:suppressAutoHyphens w:val="0"/>
              <w:autoSpaceDE w:val="0"/>
              <w:autoSpaceDN/>
              <w:spacing w:line="276" w:lineRule="auto"/>
              <w:jc w:val="both"/>
              <w:textAlignment w:val="auto"/>
              <w:rPr>
                <w:rFonts w:ascii="Times New Roman" w:hAnsi="Times New Roman" w:cs="Times New Roman"/>
                <w:b/>
                <w:kern w:val="1"/>
                <w:lang w:val="pl-PL"/>
              </w:rPr>
            </w:pPr>
            <w:r w:rsidRPr="001323D8">
              <w:rPr>
                <w:rFonts w:ascii="Times New Roman" w:eastAsia="Times New Roman" w:hAnsi="Times New Roman" w:cs="Times New Roman"/>
                <w:b/>
                <w:lang w:val="pl-PL"/>
              </w:rPr>
              <w:t>Akceptuję przedstawiony w materiałach przetargowych wzór umowy.</w:t>
            </w:r>
          </w:p>
          <w:p w:rsidR="001323D8" w:rsidRPr="001323D8" w:rsidRDefault="001323D8" w:rsidP="001323D8">
            <w:pPr>
              <w:widowControl/>
              <w:numPr>
                <w:ilvl w:val="0"/>
                <w:numId w:val="16"/>
              </w:numPr>
              <w:suppressAutoHyphens w:val="0"/>
              <w:autoSpaceDE w:val="0"/>
              <w:autoSpaceDN/>
              <w:spacing w:line="276" w:lineRule="auto"/>
              <w:jc w:val="both"/>
              <w:textAlignment w:val="auto"/>
              <w:rPr>
                <w:rFonts w:ascii="Times New Roman" w:hAnsi="Times New Roman" w:cs="Times New Roman"/>
                <w:b/>
                <w:kern w:val="1"/>
                <w:lang w:val="pl-PL"/>
              </w:rPr>
            </w:pPr>
            <w:r w:rsidRPr="001323D8">
              <w:rPr>
                <w:rFonts w:ascii="Times New Roman" w:eastAsia="Times New Roman" w:hAnsi="Times New Roman" w:cs="Times New Roman"/>
                <w:b/>
                <w:lang w:val="pl-PL"/>
              </w:rPr>
              <w:t>Wszystkie dokumenty dołączone do oferty są aktualne i jeśli nastąpią jakiekolwiek znaczące w nich zmiany, natychmiast poinformujemy o nich Zamawiającego</w:t>
            </w:r>
          </w:p>
        </w:tc>
      </w:tr>
    </w:tbl>
    <w:p w:rsidR="00C36C34" w:rsidRPr="000E0F49" w:rsidRDefault="00C36C34" w:rsidP="00C36C34">
      <w:pPr>
        <w:pStyle w:val="Standard"/>
        <w:tabs>
          <w:tab w:val="left" w:pos="711"/>
        </w:tabs>
        <w:spacing w:after="120" w:line="288" w:lineRule="auto"/>
        <w:jc w:val="both"/>
        <w:rPr>
          <w:lang w:val="pl-PL"/>
        </w:rPr>
      </w:pPr>
    </w:p>
    <w:p w:rsidR="006B7F0E" w:rsidRPr="00CF5ADD" w:rsidRDefault="006B7F0E" w:rsidP="006B7F0E">
      <w:pPr>
        <w:pStyle w:val="Standard"/>
        <w:spacing w:line="288" w:lineRule="auto"/>
        <w:jc w:val="both"/>
        <w:rPr>
          <w:lang w:val="pl-PL"/>
        </w:rPr>
      </w:pPr>
      <w:r>
        <w:rPr>
          <w:rFonts w:ascii="Times New Roman" w:eastAsia="Times New Roman" w:hAnsi="Times New Roman" w:cs="Times New Roman"/>
          <w:b/>
          <w:color w:val="auto"/>
          <w:lang w:val="pl-PL"/>
        </w:rPr>
        <w:t>ZAMÓWIENIE ZREALIZUJEMY</w:t>
      </w:r>
      <w:r>
        <w:rPr>
          <w:rFonts w:ascii="Times New Roman" w:eastAsia="Times New Roman" w:hAnsi="Times New Roman" w:cs="Times New Roman"/>
          <w:color w:val="auto"/>
          <w:lang w:val="pl-PL"/>
        </w:rPr>
        <w:t xml:space="preserve"> przy udziale </w:t>
      </w:r>
      <w:proofErr w:type="spellStart"/>
      <w:r>
        <w:rPr>
          <w:rFonts w:ascii="Times New Roman" w:eastAsia="Times New Roman" w:hAnsi="Times New Roman" w:cs="Times New Roman"/>
          <w:color w:val="auto"/>
          <w:lang w:val="pl-PL"/>
        </w:rPr>
        <w:t>podwykonawc-y</w:t>
      </w:r>
      <w:proofErr w:type="spellEnd"/>
      <w:r>
        <w:rPr>
          <w:rFonts w:ascii="Times New Roman" w:eastAsia="Times New Roman" w:hAnsi="Times New Roman" w:cs="Times New Roman"/>
          <w:color w:val="auto"/>
          <w:lang w:val="pl-PL"/>
        </w:rPr>
        <w:t xml:space="preserve">/-ów, </w:t>
      </w:r>
      <w:proofErr w:type="spellStart"/>
      <w:r>
        <w:rPr>
          <w:rFonts w:ascii="Times New Roman" w:eastAsia="Times New Roman" w:hAnsi="Times New Roman" w:cs="Times New Roman"/>
          <w:color w:val="auto"/>
          <w:lang w:val="pl-PL"/>
        </w:rPr>
        <w:t>któr-y</w:t>
      </w:r>
      <w:proofErr w:type="spellEnd"/>
      <w:r>
        <w:rPr>
          <w:rFonts w:ascii="Times New Roman" w:eastAsia="Times New Roman" w:hAnsi="Times New Roman" w:cs="Times New Roman"/>
          <w:color w:val="auto"/>
          <w:lang w:val="pl-PL"/>
        </w:rPr>
        <w:t>/</w:t>
      </w:r>
      <w:proofErr w:type="spellStart"/>
      <w:r>
        <w:rPr>
          <w:rFonts w:ascii="Times New Roman" w:eastAsia="Times New Roman" w:hAnsi="Times New Roman" w:cs="Times New Roman"/>
          <w:color w:val="auto"/>
          <w:lang w:val="pl-PL"/>
        </w:rPr>
        <w:t>rzy</w:t>
      </w:r>
      <w:proofErr w:type="spellEnd"/>
      <w:r>
        <w:rPr>
          <w:rFonts w:ascii="Times New Roman" w:eastAsia="Times New Roman" w:hAnsi="Times New Roman" w:cs="Times New Roman"/>
          <w:color w:val="auto"/>
          <w:lang w:val="pl-PL"/>
        </w:rPr>
        <w:t xml:space="preserve"> wykona-ją następujące części zamówienia:</w:t>
      </w:r>
    </w:p>
    <w:p w:rsidR="006B7F0E" w:rsidRPr="007E60DD" w:rsidRDefault="006B7F0E" w:rsidP="006B7F0E">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6B7F0E" w:rsidRDefault="006B7F0E" w:rsidP="006B7F0E">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1323D8" w:rsidRPr="009C2C6A" w:rsidTr="00C55778">
        <w:trPr>
          <w:trHeight w:val="308"/>
        </w:trPr>
        <w:tc>
          <w:tcPr>
            <w:tcW w:w="9180" w:type="dxa"/>
            <w:shd w:val="clear" w:color="auto" w:fill="auto"/>
          </w:tcPr>
          <w:p w:rsidR="001323D8" w:rsidRPr="001323D8" w:rsidRDefault="001323D8" w:rsidP="00C55778">
            <w:pPr>
              <w:spacing w:line="276" w:lineRule="auto"/>
              <w:jc w:val="center"/>
              <w:rPr>
                <w:rFonts w:ascii="Times New Roman" w:hAnsi="Times New Roman" w:cs="Times New Roman"/>
                <w:b/>
                <w:kern w:val="1"/>
              </w:rPr>
            </w:pPr>
            <w:r w:rsidRPr="001323D8">
              <w:rPr>
                <w:rFonts w:ascii="Times New Roman" w:hAnsi="Times New Roman" w:cs="Times New Roman"/>
                <w:b/>
                <w:kern w:val="1"/>
              </w:rPr>
              <w:t xml:space="preserve">Dane </w:t>
            </w:r>
            <w:proofErr w:type="spellStart"/>
            <w:r w:rsidRPr="001323D8">
              <w:rPr>
                <w:rFonts w:ascii="Times New Roman" w:hAnsi="Times New Roman" w:cs="Times New Roman"/>
                <w:b/>
                <w:kern w:val="1"/>
              </w:rPr>
              <w:t>dotyczące</w:t>
            </w:r>
            <w:proofErr w:type="spellEnd"/>
            <w:r w:rsidRPr="001323D8">
              <w:rPr>
                <w:rFonts w:ascii="Times New Roman" w:hAnsi="Times New Roman" w:cs="Times New Roman"/>
                <w:b/>
                <w:kern w:val="1"/>
              </w:rPr>
              <w:t xml:space="preserve"> </w:t>
            </w:r>
            <w:proofErr w:type="spellStart"/>
            <w:r w:rsidRPr="001323D8">
              <w:rPr>
                <w:rFonts w:ascii="Times New Roman" w:hAnsi="Times New Roman" w:cs="Times New Roman"/>
                <w:b/>
                <w:kern w:val="1"/>
              </w:rPr>
              <w:t>wielkości</w:t>
            </w:r>
            <w:proofErr w:type="spellEnd"/>
            <w:r w:rsidRPr="001323D8">
              <w:rPr>
                <w:rFonts w:ascii="Times New Roman" w:hAnsi="Times New Roman" w:cs="Times New Roman"/>
                <w:b/>
                <w:kern w:val="1"/>
              </w:rPr>
              <w:t xml:space="preserve"> </w:t>
            </w:r>
            <w:proofErr w:type="spellStart"/>
            <w:r w:rsidRPr="001323D8">
              <w:rPr>
                <w:rFonts w:ascii="Times New Roman" w:hAnsi="Times New Roman" w:cs="Times New Roman"/>
                <w:b/>
                <w:kern w:val="1"/>
              </w:rPr>
              <w:t>przedsiębiorstwa</w:t>
            </w:r>
            <w:proofErr w:type="spellEnd"/>
            <w:r w:rsidRPr="001323D8">
              <w:rPr>
                <w:rFonts w:ascii="Times New Roman" w:hAnsi="Times New Roman" w:cs="Times New Roman"/>
                <w:b/>
                <w:kern w:val="1"/>
              </w:rPr>
              <w:t>*</w:t>
            </w:r>
          </w:p>
        </w:tc>
      </w:tr>
      <w:tr w:rsidR="001323D8" w:rsidRPr="0017339A" w:rsidTr="001323D8">
        <w:trPr>
          <w:trHeight w:val="488"/>
        </w:trPr>
        <w:tc>
          <w:tcPr>
            <w:tcW w:w="9180" w:type="dxa"/>
            <w:shd w:val="clear" w:color="auto" w:fill="auto"/>
          </w:tcPr>
          <w:p w:rsidR="001323D8" w:rsidRPr="001323D8" w:rsidRDefault="001323D8" w:rsidP="00C55778">
            <w:pPr>
              <w:jc w:val="center"/>
              <w:rPr>
                <w:rFonts w:ascii="Times New Roman" w:hAnsi="Times New Roman" w:cs="Times New Roman"/>
                <w:b/>
                <w:kern w:val="1"/>
              </w:rPr>
            </w:pPr>
          </w:p>
          <w:p w:rsidR="001323D8" w:rsidRPr="001323D8" w:rsidRDefault="001323D8" w:rsidP="00C55778">
            <w:pPr>
              <w:spacing w:after="200"/>
              <w:contextualSpacing/>
              <w:rPr>
                <w:rFonts w:ascii="Times New Roman" w:hAnsi="Times New Roman" w:cs="Times New Roman"/>
                <w:kern w:val="1"/>
              </w:rPr>
            </w:pPr>
            <w:proofErr w:type="spellStart"/>
            <w:r w:rsidRPr="001323D8">
              <w:rPr>
                <w:rFonts w:ascii="Times New Roman" w:hAnsi="Times New Roman" w:cs="Times New Roman"/>
                <w:kern w:val="1"/>
              </w:rPr>
              <w:t>Wykonawca</w:t>
            </w:r>
            <w:proofErr w:type="spellEnd"/>
            <w:r w:rsidRPr="001323D8">
              <w:rPr>
                <w:rFonts w:ascii="Times New Roman" w:hAnsi="Times New Roman" w:cs="Times New Roman"/>
                <w:kern w:val="1"/>
              </w:rPr>
              <w:t xml:space="preserve"> jest:</w:t>
            </w:r>
          </w:p>
          <w:p w:rsidR="001323D8" w:rsidRPr="001323D8" w:rsidRDefault="001323D8" w:rsidP="001323D8">
            <w:pPr>
              <w:numPr>
                <w:ilvl w:val="0"/>
                <w:numId w:val="18"/>
              </w:numPr>
              <w:autoSpaceDN/>
              <w:spacing w:after="200" w:line="276" w:lineRule="auto"/>
              <w:contextualSpacing/>
              <w:textAlignment w:val="auto"/>
              <w:rPr>
                <w:rFonts w:ascii="Times New Roman" w:hAnsi="Times New Roman" w:cs="Times New Roman"/>
                <w:kern w:val="1"/>
              </w:rPr>
            </w:pPr>
            <w:proofErr w:type="spellStart"/>
            <w:r w:rsidRPr="001323D8">
              <w:rPr>
                <w:rFonts w:ascii="Times New Roman" w:hAnsi="Times New Roman" w:cs="Times New Roman"/>
                <w:kern w:val="1"/>
              </w:rPr>
              <w:t>mikroprzedsiębiorstwem</w:t>
            </w:r>
            <w:proofErr w:type="spellEnd"/>
            <w:r w:rsidRPr="001323D8">
              <w:rPr>
                <w:rFonts w:ascii="Times New Roman" w:hAnsi="Times New Roman" w:cs="Times New Roman"/>
                <w:kern w:val="1"/>
              </w:rPr>
              <w:t xml:space="preserve">                          </w:t>
            </w:r>
          </w:p>
          <w:p w:rsidR="001323D8" w:rsidRPr="001323D8" w:rsidRDefault="001323D8" w:rsidP="001323D8">
            <w:pPr>
              <w:numPr>
                <w:ilvl w:val="0"/>
                <w:numId w:val="18"/>
              </w:numPr>
              <w:autoSpaceDN/>
              <w:spacing w:after="200" w:line="276" w:lineRule="auto"/>
              <w:contextualSpacing/>
              <w:textAlignment w:val="auto"/>
              <w:rPr>
                <w:rFonts w:ascii="Times New Roman" w:hAnsi="Times New Roman" w:cs="Times New Roman"/>
                <w:kern w:val="1"/>
              </w:rPr>
            </w:pPr>
            <w:proofErr w:type="spellStart"/>
            <w:r w:rsidRPr="001323D8">
              <w:rPr>
                <w:rFonts w:ascii="Times New Roman" w:hAnsi="Times New Roman" w:cs="Times New Roman"/>
                <w:kern w:val="1"/>
              </w:rPr>
              <w:t>małym</w:t>
            </w:r>
            <w:proofErr w:type="spellEnd"/>
            <w:r w:rsidRPr="001323D8">
              <w:rPr>
                <w:rFonts w:ascii="Times New Roman" w:hAnsi="Times New Roman" w:cs="Times New Roman"/>
                <w:kern w:val="1"/>
              </w:rPr>
              <w:t xml:space="preserve"> </w:t>
            </w:r>
            <w:proofErr w:type="spellStart"/>
            <w:r w:rsidRPr="001323D8">
              <w:rPr>
                <w:rFonts w:ascii="Times New Roman" w:hAnsi="Times New Roman" w:cs="Times New Roman"/>
                <w:kern w:val="1"/>
              </w:rPr>
              <w:t>przedsiębiorstwem</w:t>
            </w:r>
            <w:proofErr w:type="spellEnd"/>
            <w:r w:rsidRPr="001323D8">
              <w:rPr>
                <w:rFonts w:ascii="Times New Roman" w:hAnsi="Times New Roman" w:cs="Times New Roman"/>
                <w:kern w:val="1"/>
              </w:rPr>
              <w:t xml:space="preserve">                        </w:t>
            </w:r>
          </w:p>
          <w:p w:rsidR="001323D8" w:rsidRPr="001323D8" w:rsidRDefault="001323D8" w:rsidP="001323D8">
            <w:pPr>
              <w:numPr>
                <w:ilvl w:val="0"/>
                <w:numId w:val="18"/>
              </w:numPr>
              <w:autoSpaceDN/>
              <w:spacing w:after="200" w:line="276" w:lineRule="auto"/>
              <w:contextualSpacing/>
              <w:textAlignment w:val="auto"/>
              <w:rPr>
                <w:rFonts w:ascii="Times New Roman" w:hAnsi="Times New Roman" w:cs="Times New Roman"/>
                <w:kern w:val="1"/>
              </w:rPr>
            </w:pPr>
            <w:proofErr w:type="spellStart"/>
            <w:r w:rsidRPr="001323D8">
              <w:rPr>
                <w:rFonts w:ascii="Times New Roman" w:hAnsi="Times New Roman" w:cs="Times New Roman"/>
                <w:kern w:val="1"/>
              </w:rPr>
              <w:t>średnim</w:t>
            </w:r>
            <w:proofErr w:type="spellEnd"/>
            <w:r w:rsidRPr="001323D8">
              <w:rPr>
                <w:rFonts w:ascii="Times New Roman" w:hAnsi="Times New Roman" w:cs="Times New Roman"/>
                <w:kern w:val="1"/>
              </w:rPr>
              <w:t xml:space="preserve"> </w:t>
            </w:r>
            <w:proofErr w:type="spellStart"/>
            <w:r w:rsidRPr="001323D8">
              <w:rPr>
                <w:rFonts w:ascii="Times New Roman" w:hAnsi="Times New Roman" w:cs="Times New Roman"/>
                <w:kern w:val="1"/>
              </w:rPr>
              <w:t>przedsiębiorstwem</w:t>
            </w:r>
            <w:proofErr w:type="spellEnd"/>
            <w:r w:rsidRPr="001323D8">
              <w:rPr>
                <w:rFonts w:ascii="Times New Roman" w:hAnsi="Times New Roman" w:cs="Times New Roman"/>
                <w:kern w:val="1"/>
              </w:rPr>
              <w:t xml:space="preserve">                       </w:t>
            </w:r>
          </w:p>
          <w:p w:rsidR="001323D8" w:rsidRPr="001323D8" w:rsidRDefault="001323D8" w:rsidP="00C55778">
            <w:pPr>
              <w:tabs>
                <w:tab w:val="left" w:pos="2662"/>
              </w:tabs>
              <w:autoSpaceDE w:val="0"/>
              <w:ind w:left="318"/>
              <w:rPr>
                <w:rFonts w:ascii="Times New Roman" w:hAnsi="Times New Roman" w:cs="Times New Roman"/>
                <w:b/>
                <w:i/>
                <w:kern w:val="1"/>
                <w:sz w:val="20"/>
                <w:szCs w:val="20"/>
              </w:rPr>
            </w:pPr>
          </w:p>
          <w:p w:rsidR="001323D8" w:rsidRPr="001323D8" w:rsidRDefault="001323D8" w:rsidP="00C55778">
            <w:pPr>
              <w:tabs>
                <w:tab w:val="left" w:pos="2662"/>
              </w:tabs>
              <w:autoSpaceDE w:val="0"/>
              <w:ind w:left="318"/>
              <w:rPr>
                <w:rFonts w:ascii="Times New Roman" w:hAnsi="Times New Roman" w:cs="Times New Roman"/>
                <w:b/>
                <w:i/>
                <w:kern w:val="1"/>
                <w:sz w:val="20"/>
                <w:szCs w:val="20"/>
                <w:lang w:val="pl-PL"/>
              </w:rPr>
            </w:pPr>
            <w:r w:rsidRPr="001323D8">
              <w:rPr>
                <w:rFonts w:ascii="Times New Roman" w:hAnsi="Times New Roman" w:cs="Times New Roman"/>
                <w:b/>
                <w:kern w:val="1"/>
                <w:sz w:val="20"/>
                <w:szCs w:val="20"/>
                <w:lang w:val="pl-PL"/>
              </w:rPr>
              <w:t>* UWAGA!</w:t>
            </w:r>
            <w:r w:rsidRPr="001323D8">
              <w:rPr>
                <w:rFonts w:ascii="Times New Roman" w:hAnsi="Times New Roman" w:cs="Times New Roman"/>
                <w:b/>
                <w:i/>
                <w:kern w:val="1"/>
                <w:sz w:val="20"/>
                <w:szCs w:val="20"/>
                <w:lang w:val="pl-PL"/>
              </w:rPr>
              <w:t xml:space="preserve"> </w:t>
            </w:r>
            <w:r w:rsidRPr="001323D8">
              <w:rPr>
                <w:rFonts w:ascii="Times New Roman" w:hAnsi="Times New Roman" w:cs="Times New Roman"/>
                <w:i/>
                <w:kern w:val="1"/>
                <w:sz w:val="20"/>
                <w:szCs w:val="20"/>
                <w:lang w:val="pl-PL"/>
              </w:rPr>
              <w:t xml:space="preserve">Należy zaznaczyć </w:t>
            </w:r>
            <w:r w:rsidRPr="001323D8">
              <w:rPr>
                <w:rFonts w:ascii="Times New Roman" w:hAnsi="Times New Roman" w:cs="Times New Roman"/>
                <w:i/>
                <w:kern w:val="1"/>
                <w:sz w:val="20"/>
                <w:szCs w:val="20"/>
                <w:u w:val="single"/>
                <w:lang w:val="pl-PL"/>
              </w:rPr>
              <w:t>jedną</w:t>
            </w:r>
            <w:r w:rsidRPr="001323D8">
              <w:rPr>
                <w:rFonts w:ascii="Times New Roman" w:hAnsi="Times New Roman" w:cs="Times New Roman"/>
                <w:i/>
                <w:kern w:val="1"/>
                <w:sz w:val="20"/>
                <w:szCs w:val="20"/>
                <w:lang w:val="pl-PL"/>
              </w:rPr>
              <w:t xml:space="preserve"> wybraną przez Wykonawcę opcję.</w:t>
            </w:r>
            <w:r w:rsidRPr="001323D8">
              <w:rPr>
                <w:rFonts w:ascii="Times New Roman" w:hAnsi="Times New Roman" w:cs="Times New Roman"/>
                <w:b/>
                <w:i/>
                <w:kern w:val="1"/>
                <w:sz w:val="20"/>
                <w:szCs w:val="20"/>
                <w:lang w:val="pl-PL"/>
              </w:rPr>
              <w:t xml:space="preserve"> </w:t>
            </w:r>
          </w:p>
          <w:p w:rsidR="001323D8" w:rsidRPr="001323D8" w:rsidRDefault="001323D8" w:rsidP="00C55778">
            <w:pPr>
              <w:tabs>
                <w:tab w:val="left" w:pos="2662"/>
              </w:tabs>
              <w:autoSpaceDE w:val="0"/>
              <w:ind w:left="318"/>
              <w:rPr>
                <w:rFonts w:ascii="Times New Roman" w:hAnsi="Times New Roman" w:cs="Times New Roman"/>
                <w:b/>
                <w:i/>
                <w:kern w:val="1"/>
                <w:sz w:val="20"/>
                <w:szCs w:val="20"/>
                <w:lang w:val="pl-PL"/>
              </w:rPr>
            </w:pPr>
          </w:p>
          <w:p w:rsidR="001323D8" w:rsidRPr="001323D8" w:rsidRDefault="001323D8" w:rsidP="00C55778">
            <w:pPr>
              <w:spacing w:after="200"/>
              <w:contextualSpacing/>
              <w:rPr>
                <w:rFonts w:ascii="Times New Roman" w:hAnsi="Times New Roman" w:cs="Times New Roman"/>
                <w:i/>
                <w:kern w:val="1"/>
                <w:sz w:val="20"/>
                <w:szCs w:val="20"/>
                <w:lang w:val="pl-PL"/>
              </w:rPr>
            </w:pPr>
            <w:proofErr w:type="spellStart"/>
            <w:r w:rsidRPr="001323D8">
              <w:rPr>
                <w:rFonts w:ascii="Times New Roman" w:hAnsi="Times New Roman" w:cs="Times New Roman"/>
                <w:i/>
                <w:kern w:val="1"/>
                <w:sz w:val="20"/>
                <w:szCs w:val="20"/>
                <w:lang w:val="pl-PL"/>
              </w:rPr>
              <w:t>Mikroprzedsiębiorstwo</w:t>
            </w:r>
            <w:proofErr w:type="spellEnd"/>
            <w:r w:rsidRPr="001323D8">
              <w:rPr>
                <w:rFonts w:ascii="Times New Roman" w:hAnsi="Times New Roman" w:cs="Times New Roman"/>
                <w:i/>
                <w:kern w:val="1"/>
                <w:sz w:val="20"/>
                <w:szCs w:val="20"/>
                <w:lang w:val="pl-PL"/>
              </w:rPr>
              <w:t>: przedsiębiorstwo, które zatrudnia mniej niż 10 osób i którego roczny obrót lub roczna suma bilansowa nie przekracza 2 milionów EUR.</w:t>
            </w:r>
          </w:p>
          <w:p w:rsidR="001323D8" w:rsidRPr="001323D8" w:rsidRDefault="001323D8" w:rsidP="00C55778">
            <w:pPr>
              <w:spacing w:after="200"/>
              <w:contextualSpacing/>
              <w:rPr>
                <w:rFonts w:ascii="Times New Roman" w:hAnsi="Times New Roman" w:cs="Times New Roman"/>
                <w:i/>
                <w:kern w:val="1"/>
                <w:sz w:val="20"/>
                <w:szCs w:val="20"/>
                <w:lang w:val="pl-PL"/>
              </w:rPr>
            </w:pPr>
            <w:r w:rsidRPr="001323D8">
              <w:rPr>
                <w:rFonts w:ascii="Times New Roman" w:hAnsi="Times New Roman" w:cs="Times New Roman"/>
                <w:i/>
                <w:kern w:val="1"/>
                <w:sz w:val="20"/>
                <w:szCs w:val="20"/>
                <w:lang w:val="pl-PL"/>
              </w:rPr>
              <w:t>Małe przedsiębiorstwo: przedsiębiorstwo, które zatrudnia mniej niż 50 osób i którego roczny obrót lub roczna suma bilansowa nie przekracza 10 milionów EUR.</w:t>
            </w:r>
          </w:p>
          <w:p w:rsidR="001323D8" w:rsidRPr="001323D8" w:rsidRDefault="001323D8" w:rsidP="00C55778">
            <w:pPr>
              <w:spacing w:after="200"/>
              <w:contextualSpacing/>
              <w:rPr>
                <w:rFonts w:ascii="Times New Roman" w:hAnsi="Times New Roman" w:cs="Times New Roman"/>
                <w:kern w:val="1"/>
                <w:lang w:val="pl-PL"/>
              </w:rPr>
            </w:pPr>
            <w:r w:rsidRPr="001323D8">
              <w:rPr>
                <w:rFonts w:ascii="Times New Roman" w:hAnsi="Times New Roman" w:cs="Times New Roman"/>
                <w:i/>
                <w:kern w:val="1"/>
                <w:sz w:val="20"/>
                <w:szCs w:val="20"/>
                <w:lang w:val="pl-PL"/>
              </w:rPr>
              <w:t xml:space="preserve">Średnie przedsiębiorstwa: przedsiębiorstwa, które nie są </w:t>
            </w:r>
            <w:proofErr w:type="spellStart"/>
            <w:r w:rsidRPr="001323D8">
              <w:rPr>
                <w:rFonts w:ascii="Times New Roman" w:hAnsi="Times New Roman" w:cs="Times New Roman"/>
                <w:i/>
                <w:kern w:val="1"/>
                <w:sz w:val="20"/>
                <w:szCs w:val="20"/>
                <w:lang w:val="pl-PL"/>
              </w:rPr>
              <w:t>mikroprzedsiębiorstwami</w:t>
            </w:r>
            <w:proofErr w:type="spellEnd"/>
            <w:r w:rsidRPr="001323D8">
              <w:rPr>
                <w:rFonts w:ascii="Times New Roman" w:hAnsi="Times New Roman" w:cs="Times New Roman"/>
                <w:i/>
                <w:kern w:val="1"/>
                <w:sz w:val="20"/>
                <w:szCs w:val="20"/>
                <w:lang w:val="pl-PL"/>
              </w:rPr>
              <w:t xml:space="preserve"> ani małymi przedsiębiorstwami i które zatrudniają mniej niż 250 osób i których roczny obrót nie przekracza 50 milionów </w:t>
            </w:r>
            <w:r w:rsidRPr="001323D8">
              <w:rPr>
                <w:rFonts w:ascii="Times New Roman" w:hAnsi="Times New Roman" w:cs="Times New Roman"/>
                <w:i/>
                <w:kern w:val="1"/>
                <w:sz w:val="20"/>
                <w:szCs w:val="20"/>
                <w:lang w:val="pl-PL"/>
              </w:rPr>
              <w:lastRenderedPageBreak/>
              <w:t>EUR lub roczna suma bilansowa nie przekracza 43 milionów EUR.</w:t>
            </w:r>
          </w:p>
        </w:tc>
      </w:tr>
    </w:tbl>
    <w:p w:rsidR="001323D8" w:rsidRPr="007E60DD" w:rsidRDefault="001323D8" w:rsidP="006B7F0E">
      <w:pPr>
        <w:pStyle w:val="Standard"/>
        <w:spacing w:before="120" w:after="120" w:line="360" w:lineRule="auto"/>
        <w:jc w:val="both"/>
        <w:rPr>
          <w:rFonts w:ascii="Times New Roman" w:eastAsia="Times New Roman" w:hAnsi="Times New Roman" w:cs="Times New Roman"/>
          <w:color w:val="auto"/>
          <w:lang w:val="pl-PL"/>
        </w:rPr>
      </w:pPr>
    </w:p>
    <w:p w:rsidR="006B7F0E" w:rsidRPr="00CF5ADD" w:rsidRDefault="006B7F0E" w:rsidP="006B7F0E">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iż - za wyjątkiem informacji i dokumentów zawartych w ofercie </w:t>
      </w:r>
      <w:r>
        <w:rPr>
          <w:rFonts w:ascii="Times New Roman" w:eastAsia="Times New Roman" w:hAnsi="Times New Roman" w:cs="Times New Roman"/>
          <w:color w:val="auto"/>
          <w:lang w:val="pl-PL"/>
        </w:rPr>
        <w:br/>
        <w:t>na stronach nr od ____ do ____ - niniejsza oferta oraz wszelkie załączniki do niej są jawne i nie zawierają informacji stanowiących tajemnicę przedsiębiorstwa w rozumieniu przepisów o zwalczaniu nieuczciwej konkurencji.</w:t>
      </w:r>
    </w:p>
    <w:p w:rsidR="006B7F0E" w:rsidRPr="00CF5ADD" w:rsidRDefault="006B7F0E" w:rsidP="006B7F0E">
      <w:pPr>
        <w:pStyle w:val="Standard"/>
        <w:spacing w:before="120" w:after="120" w:line="360" w:lineRule="auto"/>
        <w:jc w:val="both"/>
        <w:rPr>
          <w:lang w:val="pl-PL"/>
        </w:rPr>
      </w:pPr>
      <w:r>
        <w:rPr>
          <w:rFonts w:ascii="Times New Roman" w:eastAsia="Times New Roman" w:hAnsi="Times New Roman" w:cs="Times New Roman"/>
          <w:b/>
          <w:color w:val="auto"/>
          <w:lang w:val="pl-PL"/>
        </w:rPr>
        <w:t>WSZELKĄ KORESPONDENCJĘ</w:t>
      </w:r>
      <w:r>
        <w:rPr>
          <w:rFonts w:ascii="Times New Roman" w:eastAsia="Times New Roman" w:hAnsi="Times New Roman" w:cs="Times New Roman"/>
          <w:color w:val="auto"/>
          <w:lang w:val="pl-PL"/>
        </w:rPr>
        <w:t xml:space="preserve"> w sprawie niniejszego postępowania należy kierować na poniższy adres: ______________________________________________</w:t>
      </w:r>
    </w:p>
    <w:p w:rsidR="006B7F0E" w:rsidRDefault="006B7F0E" w:rsidP="006B7F0E">
      <w:pPr>
        <w:pStyle w:val="Standard"/>
        <w:tabs>
          <w:tab w:val="left" w:pos="426"/>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Pr="00CF5ADD" w:rsidRDefault="006B7F0E" w:rsidP="006B7F0E">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adres Wykonawcy lub pełnomocnika Wykonawców występujących wspólnie wraz z numerem telefonu i </w:t>
      </w:r>
      <w:r>
        <w:rPr>
          <w:rFonts w:ascii="Times New Roman" w:eastAsia="Times New Roman" w:hAnsi="Times New Roman" w:cs="Times New Roman"/>
          <w:i/>
          <w:color w:val="auto"/>
          <w:sz w:val="14"/>
          <w:u w:val="single"/>
          <w:lang w:val="pl-PL"/>
        </w:rPr>
        <w:t>faksu</w:t>
      </w:r>
    </w:p>
    <w:p w:rsidR="006B7F0E" w:rsidRPr="00CF5ADD" w:rsidRDefault="006B7F0E" w:rsidP="006B7F0E">
      <w:pPr>
        <w:pStyle w:val="Standard"/>
        <w:tabs>
          <w:tab w:val="left" w:pos="-294"/>
          <w:tab w:val="left" w:leader="dot" w:pos="8352"/>
        </w:tabs>
        <w:spacing w:before="120" w:line="288" w:lineRule="auto"/>
        <w:jc w:val="both"/>
        <w:rPr>
          <w:lang w:val="pl-PL"/>
        </w:rPr>
      </w:pPr>
      <w:r>
        <w:rPr>
          <w:rFonts w:ascii="Times New Roman" w:eastAsia="Times New Roman" w:hAnsi="Times New Roman" w:cs="Times New Roman"/>
          <w:b/>
          <w:color w:val="auto"/>
          <w:lang w:val="pl-PL"/>
        </w:rPr>
        <w:t>WRAZ Z OFERTĄ</w:t>
      </w:r>
      <w:r>
        <w:rPr>
          <w:rFonts w:ascii="Times New Roman" w:eastAsia="Times New Roman" w:hAnsi="Times New Roman" w:cs="Times New Roman"/>
          <w:color w:val="auto"/>
          <w:lang w:val="pl-PL"/>
        </w:rPr>
        <w:t xml:space="preserve"> składamy następujące oświadczenia i dokumenty, na ___ kolejno ponumerowanych stronach:</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6B7F0E" w:rsidRDefault="006B7F0E" w:rsidP="006B7F0E">
      <w:pPr>
        <w:pStyle w:val="Standard"/>
        <w:tabs>
          <w:tab w:val="left" w:pos="426"/>
        </w:tabs>
        <w:spacing w:line="360" w:lineRule="auto"/>
        <w:jc w:val="both"/>
        <w:rPr>
          <w:rFonts w:eastAsia="Calibri" w:cs="Calibri"/>
          <w:color w:val="auto"/>
          <w:sz w:val="22"/>
          <w:lang w:val="pl-PL"/>
        </w:rPr>
      </w:pPr>
    </w:p>
    <w:p w:rsidR="006B7F0E" w:rsidRDefault="006B7F0E" w:rsidP="006B7F0E">
      <w:pPr>
        <w:pStyle w:val="Standard"/>
        <w:spacing w:before="120" w:line="288"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w:t>
      </w:r>
      <w:r w:rsidR="001323D8">
        <w:rPr>
          <w:rFonts w:ascii="Times New Roman" w:eastAsia="Times New Roman" w:hAnsi="Times New Roman" w:cs="Times New Roman"/>
          <w:color w:val="auto"/>
          <w:lang w:val="pl-PL"/>
        </w:rPr>
        <w:t>________________ dnia __.__.2017</w:t>
      </w:r>
      <w:r>
        <w:rPr>
          <w:rFonts w:ascii="Times New Roman" w:eastAsia="Times New Roman" w:hAnsi="Times New Roman" w:cs="Times New Roman"/>
          <w:color w:val="auto"/>
          <w:lang w:val="pl-PL"/>
        </w:rPr>
        <w:t xml:space="preserve"> r.</w:t>
      </w:r>
    </w:p>
    <w:p w:rsidR="006B7F0E" w:rsidRDefault="006B7F0E" w:rsidP="006B7F0E">
      <w:pPr>
        <w:pStyle w:val="Standard"/>
        <w:spacing w:before="120" w:line="288" w:lineRule="auto"/>
        <w:ind w:firstLine="4500"/>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_____________________________________</w:t>
      </w:r>
    </w:p>
    <w:p w:rsidR="001323D8" w:rsidRPr="001323D8" w:rsidRDefault="006B7F0E" w:rsidP="001323D8">
      <w:pPr>
        <w:pStyle w:val="Standard"/>
        <w:ind w:left="4248" w:firstLine="708"/>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(podpis Wykonawcy/Wykonawców)</w:t>
      </w:r>
    </w:p>
    <w:p w:rsidR="006B7F0E" w:rsidRPr="00CF5ADD" w:rsidRDefault="006B7F0E" w:rsidP="006B7F0E">
      <w:pPr>
        <w:pStyle w:val="Standard"/>
        <w:spacing w:before="120" w:line="288" w:lineRule="auto"/>
        <w:jc w:val="right"/>
        <w:rPr>
          <w:lang w:val="pl-PL"/>
        </w:rPr>
        <w:sectPr w:rsidR="006B7F0E" w:rsidRPr="00CF5ADD">
          <w:headerReference w:type="default" r:id="rId11"/>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2 </w:t>
      </w:r>
      <w:r>
        <w:rPr>
          <w:rFonts w:ascii="Times New Roman" w:eastAsia="Times New Roman" w:hAnsi="Times New Roman" w:cs="Times New Roman"/>
          <w:b/>
          <w:sz w:val="14"/>
          <w:lang w:val="pl-PL"/>
        </w:rPr>
        <w:t>do SIWZ</w:t>
      </w:r>
    </w:p>
    <w:p w:rsidR="006B7F0E" w:rsidRDefault="006B7F0E" w:rsidP="006B7F0E">
      <w:pPr>
        <w:pStyle w:val="Standard"/>
        <w:spacing w:line="480" w:lineRule="auto"/>
        <w:ind w:left="5246" w:firstLine="708"/>
        <w:rPr>
          <w:rFonts w:ascii="Arial" w:hAnsi="Arial" w:cs="Arial"/>
          <w:b/>
          <w:sz w:val="21"/>
          <w:szCs w:val="21"/>
          <w:lang w:val="pl-PL"/>
        </w:rPr>
      </w:pPr>
    </w:p>
    <w:p w:rsidR="006B7F0E" w:rsidRDefault="006B7F0E" w:rsidP="006B7F0E">
      <w:pPr>
        <w:pStyle w:val="Standard"/>
        <w:spacing w:line="480" w:lineRule="auto"/>
        <w:ind w:left="5246" w:firstLine="708"/>
        <w:rPr>
          <w:rFonts w:ascii="Arial" w:hAnsi="Arial" w:cs="Arial"/>
          <w:b/>
          <w:sz w:val="21"/>
          <w:szCs w:val="21"/>
          <w:lang w:val="pl-PL"/>
        </w:rPr>
      </w:pPr>
      <w:r>
        <w:rPr>
          <w:rFonts w:ascii="Arial" w:hAnsi="Arial" w:cs="Arial"/>
          <w:b/>
          <w:sz w:val="21"/>
          <w:szCs w:val="21"/>
          <w:lang w:val="pl-PL"/>
        </w:rPr>
        <w:t>Zamawiający:</w:t>
      </w:r>
    </w:p>
    <w:p w:rsidR="006B7F0E" w:rsidRDefault="006B7F0E" w:rsidP="006B7F0E">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6B7F0E" w:rsidRDefault="006B7F0E" w:rsidP="006B7F0E">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6B7F0E" w:rsidRDefault="006B7F0E" w:rsidP="006B7F0E">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6B7F0E" w:rsidRDefault="006B7F0E" w:rsidP="006B7F0E">
      <w:pPr>
        <w:pStyle w:val="Standard"/>
        <w:spacing w:line="480" w:lineRule="auto"/>
        <w:ind w:right="5954"/>
        <w:rPr>
          <w:rFonts w:ascii="Arial" w:hAnsi="Arial" w:cs="Arial"/>
          <w:sz w:val="21"/>
          <w:szCs w:val="21"/>
          <w:lang w:val="pl-PL"/>
        </w:rPr>
      </w:pPr>
      <w:r>
        <w:rPr>
          <w:rFonts w:ascii="Arial" w:hAnsi="Arial" w:cs="Arial"/>
          <w:sz w:val="21"/>
          <w:szCs w:val="21"/>
          <w:lang w:val="pl-PL"/>
        </w:rPr>
        <w:t>…………………………………………………………………………</w:t>
      </w:r>
    </w:p>
    <w:p w:rsidR="006B7F0E" w:rsidRDefault="006B7F0E" w:rsidP="006B7F0E">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6B7F0E" w:rsidRDefault="006B7F0E" w:rsidP="006B7F0E">
      <w:pPr>
        <w:pStyle w:val="Standard"/>
        <w:spacing w:line="480" w:lineRule="auto"/>
        <w:rPr>
          <w:rFonts w:ascii="Arial" w:hAnsi="Arial" w:cs="Arial"/>
          <w:sz w:val="21"/>
          <w:szCs w:val="21"/>
          <w:u w:val="single"/>
          <w:lang w:val="pl-PL"/>
        </w:rPr>
      </w:pPr>
      <w:r>
        <w:rPr>
          <w:rFonts w:ascii="Arial" w:hAnsi="Arial" w:cs="Arial"/>
          <w:sz w:val="21"/>
          <w:szCs w:val="21"/>
          <w:u w:val="single"/>
          <w:lang w:val="pl-PL"/>
        </w:rPr>
        <w:t>reprezentowany przez:</w:t>
      </w:r>
    </w:p>
    <w:p w:rsidR="006B7F0E" w:rsidRPr="007E60DD" w:rsidRDefault="006B7F0E" w:rsidP="006B7F0E">
      <w:pPr>
        <w:pStyle w:val="Standard"/>
        <w:spacing w:line="480" w:lineRule="auto"/>
        <w:ind w:right="5954"/>
        <w:rPr>
          <w:rFonts w:ascii="Arial" w:hAnsi="Arial" w:cs="Arial"/>
          <w:i/>
          <w:sz w:val="21"/>
          <w:szCs w:val="21"/>
          <w:lang w:val="pl-PL"/>
        </w:rPr>
      </w:pPr>
      <w:r w:rsidRPr="007E60DD">
        <w:rPr>
          <w:rFonts w:ascii="Arial" w:hAnsi="Arial" w:cs="Arial"/>
          <w:i/>
          <w:sz w:val="21"/>
          <w:szCs w:val="21"/>
          <w:lang w:val="pl-PL"/>
        </w:rPr>
        <w:t>…………………………………………………………………………</w:t>
      </w:r>
    </w:p>
    <w:p w:rsidR="006B7F0E" w:rsidRDefault="006B7F0E" w:rsidP="006B7F0E">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6B7F0E" w:rsidRDefault="006B7F0E" w:rsidP="006B7F0E">
      <w:pPr>
        <w:pStyle w:val="Standard"/>
        <w:rPr>
          <w:rFonts w:ascii="Arial" w:hAnsi="Arial" w:cs="Arial"/>
          <w:sz w:val="21"/>
          <w:szCs w:val="21"/>
          <w:lang w:val="pl-PL"/>
        </w:rPr>
      </w:pPr>
    </w:p>
    <w:p w:rsidR="006B7F0E" w:rsidRDefault="006B7F0E" w:rsidP="006B7F0E">
      <w:pPr>
        <w:pStyle w:val="Standard"/>
        <w:rPr>
          <w:rFonts w:ascii="Arial" w:hAnsi="Arial" w:cs="Arial"/>
          <w:sz w:val="21"/>
          <w:szCs w:val="21"/>
          <w:lang w:val="pl-PL"/>
        </w:rPr>
      </w:pPr>
    </w:p>
    <w:p w:rsidR="006B7F0E" w:rsidRDefault="006B7F0E" w:rsidP="006B7F0E">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6B7F0E" w:rsidRDefault="006B7F0E" w:rsidP="006B7F0E">
      <w:pPr>
        <w:pStyle w:val="Standard"/>
        <w:spacing w:line="360" w:lineRule="auto"/>
        <w:jc w:val="center"/>
        <w:rPr>
          <w:rFonts w:ascii="Arial" w:hAnsi="Arial" w:cs="Arial"/>
          <w:b/>
          <w:sz w:val="21"/>
          <w:szCs w:val="21"/>
          <w:lang w:val="pl-PL"/>
        </w:rPr>
      </w:pPr>
      <w:r>
        <w:rPr>
          <w:rFonts w:ascii="Arial" w:hAnsi="Arial" w:cs="Arial"/>
          <w:b/>
          <w:sz w:val="21"/>
          <w:szCs w:val="21"/>
          <w:lang w:val="pl-PL"/>
        </w:rPr>
        <w:t>składane na podstawie art. 25a ust. 1 ustawy z dnia 29 stycznia 2004 r.</w:t>
      </w:r>
    </w:p>
    <w:p w:rsidR="006B7F0E" w:rsidRDefault="006B7F0E" w:rsidP="006B7F0E">
      <w:pPr>
        <w:pStyle w:val="Standard"/>
        <w:spacing w:line="360" w:lineRule="auto"/>
        <w:jc w:val="center"/>
        <w:rPr>
          <w:rFonts w:ascii="Arial" w:hAnsi="Arial" w:cs="Arial"/>
          <w:b/>
          <w:sz w:val="21"/>
          <w:szCs w:val="21"/>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w:t>
      </w:r>
    </w:p>
    <w:p w:rsidR="006B7F0E" w:rsidRDefault="006B7F0E" w:rsidP="006B7F0E">
      <w:pPr>
        <w:pStyle w:val="Standard"/>
        <w:spacing w:before="120" w:line="360" w:lineRule="auto"/>
        <w:jc w:val="center"/>
        <w:rPr>
          <w:rFonts w:ascii="Arial" w:hAnsi="Arial" w:cs="Arial"/>
          <w:b/>
          <w:sz w:val="21"/>
          <w:szCs w:val="21"/>
          <w:u w:val="single"/>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rsidR="006B7F0E" w:rsidRDefault="006B7F0E" w:rsidP="006B7F0E">
      <w:pPr>
        <w:pStyle w:val="Standard"/>
        <w:jc w:val="both"/>
        <w:rPr>
          <w:rFonts w:ascii="Arial" w:hAnsi="Arial" w:cs="Arial"/>
          <w:sz w:val="21"/>
          <w:szCs w:val="21"/>
          <w:lang w:val="pl-PL"/>
        </w:rPr>
      </w:pPr>
    </w:p>
    <w:p w:rsidR="006B7F0E" w:rsidRDefault="006B7F0E" w:rsidP="006B7F0E">
      <w:pPr>
        <w:pStyle w:val="Standard"/>
        <w:jc w:val="both"/>
        <w:rPr>
          <w:rFonts w:ascii="Arial" w:hAnsi="Arial" w:cs="Arial"/>
          <w:sz w:val="21"/>
          <w:szCs w:val="21"/>
          <w:lang w:val="pl-PL"/>
        </w:rPr>
      </w:pPr>
    </w:p>
    <w:p w:rsidR="006B7F0E" w:rsidRPr="00CF5ADD" w:rsidRDefault="006B7F0E" w:rsidP="006B7F0E">
      <w:pPr>
        <w:pStyle w:val="Standard"/>
        <w:spacing w:line="360" w:lineRule="auto"/>
        <w:ind w:firstLine="709"/>
        <w:jc w:val="both"/>
        <w:rPr>
          <w:lang w:val="pl-PL"/>
        </w:rPr>
      </w:pPr>
      <w:r>
        <w:rPr>
          <w:rFonts w:ascii="Arial" w:hAnsi="Arial" w:cs="Arial"/>
          <w:sz w:val="21"/>
          <w:szCs w:val="21"/>
          <w:lang w:val="pl-PL"/>
        </w:rPr>
        <w:t>Na potrzeby postępowania o udzielenie zamówienia publicznego</w:t>
      </w:r>
      <w:r>
        <w:rPr>
          <w:rFonts w:ascii="Arial" w:hAnsi="Arial" w:cs="Arial"/>
          <w:sz w:val="21"/>
          <w:szCs w:val="21"/>
          <w:lang w:val="pl-PL"/>
        </w:rPr>
        <w:br/>
        <w:t xml:space="preserve">pn. …………………………………………………………….. </w:t>
      </w:r>
      <w:r>
        <w:rPr>
          <w:rFonts w:ascii="Arial" w:hAnsi="Arial" w:cs="Arial"/>
          <w:i/>
          <w:sz w:val="16"/>
          <w:szCs w:val="16"/>
          <w:lang w:val="pl-PL"/>
        </w:rPr>
        <w:t>(nazwa postępowania)</w:t>
      </w:r>
      <w:r>
        <w:rPr>
          <w:rFonts w:ascii="Arial" w:hAnsi="Arial" w:cs="Arial"/>
          <w:sz w:val="21"/>
          <w:szCs w:val="21"/>
          <w:lang w:val="pl-PL"/>
        </w:rPr>
        <w:t>, prowadzonego przez …………………………………………………….</w:t>
      </w:r>
      <w:r>
        <w:rPr>
          <w:rFonts w:ascii="Arial" w:hAnsi="Arial" w:cs="Arial"/>
          <w:i/>
          <w:sz w:val="16"/>
          <w:szCs w:val="16"/>
          <w:lang w:val="pl-PL"/>
        </w:rPr>
        <w:t xml:space="preserve">(oznaczenie zamawiającego), </w:t>
      </w:r>
      <w:r>
        <w:rPr>
          <w:rFonts w:ascii="Arial" w:hAnsi="Arial" w:cs="Arial"/>
          <w:sz w:val="21"/>
          <w:szCs w:val="21"/>
          <w:lang w:val="pl-PL"/>
        </w:rPr>
        <w:t>oświadczam, co następuje:</w:t>
      </w:r>
    </w:p>
    <w:p w:rsidR="006B7F0E" w:rsidRDefault="006B7F0E" w:rsidP="006B7F0E">
      <w:pPr>
        <w:pStyle w:val="Standard"/>
        <w:spacing w:line="360" w:lineRule="auto"/>
        <w:ind w:firstLine="709"/>
        <w:jc w:val="both"/>
        <w:rPr>
          <w:rFonts w:ascii="Arial" w:hAnsi="Arial" w:cs="Arial"/>
          <w:sz w:val="21"/>
          <w:szCs w:val="21"/>
          <w:lang w:val="pl-PL"/>
        </w:rPr>
      </w:pPr>
    </w:p>
    <w:p w:rsidR="006B7F0E" w:rsidRDefault="006B7F0E" w:rsidP="006B7F0E">
      <w:pPr>
        <w:pStyle w:val="Standard"/>
        <w:spacing w:line="360" w:lineRule="auto"/>
        <w:ind w:firstLine="709"/>
        <w:jc w:val="both"/>
        <w:rPr>
          <w:rFonts w:ascii="Arial" w:hAnsi="Arial" w:cs="Arial"/>
          <w:sz w:val="21"/>
          <w:szCs w:val="21"/>
          <w:lang w:val="pl-PL"/>
        </w:rPr>
      </w:pPr>
    </w:p>
    <w:p w:rsidR="006B7F0E" w:rsidRDefault="006B7F0E" w:rsidP="006B7F0E">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INFORMACJA DOTYCZĄCA WYKONAWCY:</w:t>
      </w:r>
    </w:p>
    <w:p w:rsidR="006B7F0E" w:rsidRDefault="006B7F0E" w:rsidP="006B7F0E">
      <w:pPr>
        <w:pStyle w:val="Standard"/>
        <w:spacing w:line="360" w:lineRule="auto"/>
        <w:jc w:val="both"/>
        <w:rPr>
          <w:rFonts w:ascii="Arial" w:hAnsi="Arial" w:cs="Arial"/>
          <w:sz w:val="21"/>
          <w:szCs w:val="21"/>
          <w:lang w:val="pl-PL"/>
        </w:rPr>
      </w:pPr>
    </w:p>
    <w:p w:rsidR="006B7F0E" w:rsidRPr="00CF5ADD" w:rsidRDefault="006B7F0E" w:rsidP="006B7F0E">
      <w:pPr>
        <w:pStyle w:val="Standard"/>
        <w:spacing w:line="360" w:lineRule="auto"/>
        <w:jc w:val="both"/>
        <w:rPr>
          <w:lang w:val="pl-PL"/>
        </w:rPr>
      </w:pPr>
      <w:r>
        <w:rPr>
          <w:rFonts w:ascii="Arial" w:hAnsi="Arial" w:cs="Arial"/>
          <w:sz w:val="21"/>
          <w:szCs w:val="21"/>
          <w:lang w:val="pl-PL"/>
        </w:rPr>
        <w:t xml:space="preserve">Oświadczam, że spełniam warunki udziału w postępowaniu określone przez zamawiającego w      …………..…………………………………………………..…………………………………………..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16"/>
          <w:szCs w:val="16"/>
          <w:lang w:val="pl-PL"/>
        </w:rPr>
        <w:t>.</w:t>
      </w:r>
    </w:p>
    <w:p w:rsidR="006B7F0E" w:rsidRDefault="006B7F0E" w:rsidP="006B7F0E">
      <w:pPr>
        <w:pStyle w:val="Standard"/>
        <w:spacing w:line="360" w:lineRule="auto"/>
        <w:jc w:val="both"/>
        <w:rPr>
          <w:rFonts w:ascii="Arial" w:hAnsi="Arial" w:cs="Arial"/>
          <w:sz w:val="21"/>
          <w:szCs w:val="21"/>
          <w:lang w:val="pl-PL"/>
        </w:rPr>
      </w:pPr>
    </w:p>
    <w:p w:rsidR="006B7F0E" w:rsidRPr="00CF5ADD" w:rsidRDefault="006B7F0E" w:rsidP="006B7F0E">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B7F0E" w:rsidRDefault="006B7F0E" w:rsidP="006B7F0E">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B7F0E" w:rsidRDefault="006B7F0E" w:rsidP="006B7F0E">
      <w:pPr>
        <w:pStyle w:val="Standard"/>
        <w:spacing w:line="360" w:lineRule="auto"/>
        <w:jc w:val="both"/>
        <w:rPr>
          <w:rFonts w:ascii="Arial" w:hAnsi="Arial" w:cs="Arial"/>
          <w:i/>
          <w:sz w:val="16"/>
          <w:szCs w:val="16"/>
          <w:lang w:val="pl-PL"/>
        </w:rPr>
      </w:pPr>
    </w:p>
    <w:p w:rsidR="006B7F0E" w:rsidRPr="00CF5ADD" w:rsidRDefault="006B7F0E" w:rsidP="006B7F0E">
      <w:pPr>
        <w:pStyle w:val="Standard"/>
        <w:shd w:val="clear" w:color="auto" w:fill="BFBFBF"/>
        <w:spacing w:line="360" w:lineRule="auto"/>
        <w:jc w:val="both"/>
        <w:rPr>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w:t>
      </w:r>
    </w:p>
    <w:p w:rsidR="006B7F0E" w:rsidRPr="00CF5ADD" w:rsidRDefault="006B7F0E" w:rsidP="006B7F0E">
      <w:pPr>
        <w:pStyle w:val="Standard"/>
        <w:spacing w:line="360" w:lineRule="auto"/>
        <w:jc w:val="both"/>
        <w:rPr>
          <w:lang w:val="pl-PL"/>
        </w:rPr>
      </w:pPr>
      <w:r>
        <w:rPr>
          <w:rFonts w:ascii="Arial" w:hAnsi="Arial" w:cs="Arial"/>
          <w:sz w:val="21"/>
          <w:szCs w:val="21"/>
          <w:lang w:val="pl-PL"/>
        </w:rPr>
        <w:t xml:space="preserve">Oświadczam, że w celu wykazania spełniania warunków udziału w postępowaniu, określonych przez zamawiającego w………………………………………………………...………..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w:t>
      </w:r>
    </w:p>
    <w:p w:rsidR="006B7F0E" w:rsidRDefault="006B7F0E" w:rsidP="006B7F0E">
      <w:pPr>
        <w:pStyle w:val="Standard"/>
        <w:spacing w:line="360" w:lineRule="auto"/>
        <w:jc w:val="both"/>
        <w:rPr>
          <w:rFonts w:ascii="Arial" w:hAnsi="Arial" w:cs="Arial"/>
          <w:sz w:val="21"/>
          <w:szCs w:val="21"/>
          <w:lang w:val="pl-PL"/>
        </w:rPr>
      </w:pPr>
      <w:r>
        <w:rPr>
          <w:rFonts w:ascii="Arial" w:hAnsi="Arial" w:cs="Arial"/>
          <w:sz w:val="21"/>
          <w:szCs w:val="21"/>
          <w:lang w:val="pl-PL"/>
        </w:rPr>
        <w:t>..……………………………………………………………………………………………………………….…………………………………….., w następującym zakresie: …………………………………………</w:t>
      </w:r>
    </w:p>
    <w:p w:rsidR="006B7F0E" w:rsidRPr="00CF5ADD" w:rsidRDefault="006B7F0E" w:rsidP="006B7F0E">
      <w:pPr>
        <w:pStyle w:val="Standard"/>
        <w:spacing w:line="360" w:lineRule="auto"/>
        <w:jc w:val="both"/>
        <w:rPr>
          <w:lang w:val="pl-PL"/>
        </w:rPr>
      </w:pPr>
      <w:r>
        <w:rPr>
          <w:rFonts w:ascii="Arial" w:hAnsi="Arial" w:cs="Arial"/>
          <w:sz w:val="21"/>
          <w:szCs w:val="21"/>
          <w:lang w:val="pl-PL"/>
        </w:rPr>
        <w:t xml:space="preserve">………………………………………………………………………………………………………………… </w:t>
      </w:r>
      <w:r>
        <w:rPr>
          <w:rFonts w:ascii="Arial" w:hAnsi="Arial" w:cs="Arial"/>
          <w:i/>
          <w:sz w:val="16"/>
          <w:szCs w:val="16"/>
          <w:lang w:val="pl-PL"/>
        </w:rPr>
        <w:t>(wskazać podmiot i określić odpowiedni zakres dla wskazanego podmiotu).</w:t>
      </w:r>
    </w:p>
    <w:p w:rsidR="006B7F0E" w:rsidRDefault="006B7F0E" w:rsidP="006B7F0E">
      <w:pPr>
        <w:pStyle w:val="Standard"/>
        <w:spacing w:line="360" w:lineRule="auto"/>
        <w:jc w:val="both"/>
        <w:rPr>
          <w:rFonts w:ascii="Arial" w:hAnsi="Arial" w:cs="Arial"/>
          <w:sz w:val="21"/>
          <w:szCs w:val="21"/>
          <w:lang w:val="pl-PL"/>
        </w:rPr>
      </w:pPr>
      <w:bookmarkStart w:id="0" w:name="_GoBack"/>
      <w:bookmarkEnd w:id="0"/>
    </w:p>
    <w:p w:rsidR="006B7F0E" w:rsidRDefault="006B7F0E" w:rsidP="006B7F0E">
      <w:pPr>
        <w:pStyle w:val="Standard"/>
        <w:spacing w:line="360" w:lineRule="auto"/>
        <w:jc w:val="both"/>
        <w:rPr>
          <w:rFonts w:ascii="Arial" w:hAnsi="Arial" w:cs="Arial"/>
          <w:sz w:val="20"/>
          <w:szCs w:val="20"/>
          <w:lang w:val="pl-PL"/>
        </w:rPr>
      </w:pPr>
    </w:p>
    <w:p w:rsidR="006B7F0E" w:rsidRPr="00CF5ADD" w:rsidRDefault="006B7F0E" w:rsidP="006B7F0E">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B7F0E" w:rsidRDefault="006B7F0E" w:rsidP="006B7F0E">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B7F0E" w:rsidRDefault="006B7F0E" w:rsidP="006B7F0E">
      <w:pPr>
        <w:pStyle w:val="Standard"/>
        <w:spacing w:line="360" w:lineRule="auto"/>
        <w:jc w:val="both"/>
        <w:rPr>
          <w:rFonts w:ascii="Arial" w:hAnsi="Arial" w:cs="Arial"/>
          <w:sz w:val="21"/>
          <w:szCs w:val="21"/>
          <w:lang w:val="pl-PL"/>
        </w:rPr>
      </w:pPr>
    </w:p>
    <w:p w:rsidR="006B7F0E" w:rsidRDefault="006B7F0E" w:rsidP="006B7F0E">
      <w:pPr>
        <w:pStyle w:val="Standard"/>
        <w:spacing w:line="360" w:lineRule="auto"/>
        <w:ind w:left="5664" w:firstLine="708"/>
        <w:jc w:val="both"/>
        <w:rPr>
          <w:rFonts w:ascii="Arial" w:hAnsi="Arial" w:cs="Arial"/>
          <w:i/>
          <w:sz w:val="16"/>
          <w:szCs w:val="16"/>
          <w:lang w:val="pl-PL"/>
        </w:rPr>
      </w:pPr>
    </w:p>
    <w:p w:rsidR="006B7F0E" w:rsidRDefault="006B7F0E" w:rsidP="006B7F0E">
      <w:pPr>
        <w:pStyle w:val="Standard"/>
        <w:spacing w:line="360" w:lineRule="auto"/>
        <w:ind w:left="5664" w:firstLine="708"/>
        <w:jc w:val="both"/>
        <w:rPr>
          <w:rFonts w:ascii="Arial" w:hAnsi="Arial" w:cs="Arial"/>
          <w:i/>
          <w:sz w:val="16"/>
          <w:szCs w:val="16"/>
          <w:lang w:val="pl-PL"/>
        </w:rPr>
      </w:pPr>
    </w:p>
    <w:p w:rsidR="006B7F0E" w:rsidRDefault="006B7F0E" w:rsidP="006B7F0E">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6B7F0E" w:rsidRDefault="006B7F0E" w:rsidP="006B7F0E">
      <w:pPr>
        <w:pStyle w:val="Standard"/>
        <w:spacing w:line="360" w:lineRule="auto"/>
        <w:jc w:val="both"/>
        <w:rPr>
          <w:rFonts w:ascii="Arial" w:hAnsi="Arial" w:cs="Arial"/>
          <w:sz w:val="21"/>
          <w:szCs w:val="21"/>
          <w:lang w:val="pl-PL"/>
        </w:rPr>
      </w:pPr>
    </w:p>
    <w:p w:rsidR="006B7F0E" w:rsidRDefault="006B7F0E" w:rsidP="006B7F0E">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6B7F0E" w:rsidRDefault="006B7F0E" w:rsidP="006B7F0E">
      <w:pPr>
        <w:pStyle w:val="Standard"/>
        <w:spacing w:line="360" w:lineRule="auto"/>
        <w:jc w:val="both"/>
        <w:rPr>
          <w:rFonts w:ascii="Arial" w:hAnsi="Arial" w:cs="Arial"/>
          <w:sz w:val="20"/>
          <w:szCs w:val="20"/>
          <w:lang w:val="pl-PL"/>
        </w:rPr>
      </w:pPr>
    </w:p>
    <w:p w:rsidR="006B7F0E" w:rsidRPr="00CF5ADD" w:rsidRDefault="006B7F0E" w:rsidP="006B7F0E">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B7F0E" w:rsidRDefault="006B7F0E" w:rsidP="006B7F0E">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B7F0E" w:rsidRDefault="006B7F0E" w:rsidP="006B7F0E">
      <w:pPr>
        <w:pStyle w:val="Standard"/>
        <w:spacing w:before="120" w:line="360" w:lineRule="auto"/>
        <w:ind w:firstLine="360"/>
        <w:jc w:val="both"/>
        <w:rPr>
          <w:rFonts w:eastAsia="Calibri" w:cs="Calibri"/>
          <w:color w:val="auto"/>
          <w:sz w:val="22"/>
          <w:lang w:val="pl-PL"/>
        </w:rPr>
      </w:pPr>
    </w:p>
    <w:p w:rsidR="006B7F0E" w:rsidRDefault="006B7F0E" w:rsidP="006B7F0E">
      <w:pPr>
        <w:pStyle w:val="Standard"/>
        <w:spacing w:before="120" w:line="288" w:lineRule="auto"/>
        <w:ind w:firstLine="5220"/>
        <w:jc w:val="center"/>
        <w:rPr>
          <w:rFonts w:eastAsia="Calibri" w:cs="Calibri"/>
          <w:color w:val="auto"/>
          <w:sz w:val="22"/>
          <w:lang w:val="pl-PL"/>
        </w:rPr>
      </w:pPr>
    </w:p>
    <w:p w:rsidR="006B7F0E" w:rsidRDefault="006B7F0E" w:rsidP="006B7F0E">
      <w:pPr>
        <w:pStyle w:val="Standard"/>
        <w:spacing w:before="120" w:line="288" w:lineRule="auto"/>
        <w:ind w:firstLine="4500"/>
        <w:jc w:val="center"/>
        <w:rPr>
          <w:rFonts w:eastAsia="Calibri" w:cs="Calibri"/>
          <w:color w:val="auto"/>
          <w:sz w:val="22"/>
          <w:lang w:val="pl-PL"/>
        </w:rPr>
      </w:pPr>
    </w:p>
    <w:p w:rsidR="006B7F0E" w:rsidRDefault="006B7F0E" w:rsidP="006B7F0E">
      <w:pPr>
        <w:pStyle w:val="Standard"/>
        <w:spacing w:before="120" w:line="288" w:lineRule="auto"/>
        <w:ind w:firstLine="4500"/>
        <w:jc w:val="center"/>
        <w:rPr>
          <w:rFonts w:eastAsia="Calibri" w:cs="Calibri"/>
          <w:color w:val="auto"/>
          <w:sz w:val="22"/>
          <w:lang w:val="pl-PL"/>
        </w:rPr>
      </w:pPr>
    </w:p>
    <w:p w:rsidR="006B7F0E" w:rsidRDefault="006B7F0E" w:rsidP="006B7F0E">
      <w:pPr>
        <w:pStyle w:val="Standard"/>
        <w:spacing w:before="120" w:line="288" w:lineRule="auto"/>
        <w:ind w:firstLine="4500"/>
        <w:jc w:val="center"/>
        <w:rPr>
          <w:rFonts w:eastAsia="Calibri" w:cs="Calibri"/>
          <w:color w:val="auto"/>
          <w:sz w:val="22"/>
          <w:lang w:val="pl-PL"/>
        </w:rPr>
      </w:pPr>
    </w:p>
    <w:p w:rsidR="006B7F0E" w:rsidRDefault="006B7F0E" w:rsidP="006B7F0E">
      <w:pPr>
        <w:pStyle w:val="Standard"/>
        <w:spacing w:before="120" w:line="288" w:lineRule="auto"/>
        <w:ind w:firstLine="4500"/>
        <w:jc w:val="center"/>
        <w:rPr>
          <w:rFonts w:eastAsia="Calibri" w:cs="Calibri"/>
          <w:color w:val="auto"/>
          <w:sz w:val="22"/>
          <w:lang w:val="pl-PL"/>
        </w:rPr>
      </w:pPr>
    </w:p>
    <w:p w:rsidR="006B7F0E" w:rsidRDefault="006B7F0E" w:rsidP="006B7F0E">
      <w:pPr>
        <w:pStyle w:val="Standard"/>
        <w:spacing w:before="120" w:line="288" w:lineRule="auto"/>
        <w:ind w:firstLine="4500"/>
        <w:jc w:val="center"/>
        <w:rPr>
          <w:rFonts w:eastAsia="Calibri" w:cs="Calibri"/>
          <w:color w:val="auto"/>
          <w:sz w:val="22"/>
          <w:lang w:val="pl-PL"/>
        </w:rPr>
      </w:pPr>
    </w:p>
    <w:p w:rsidR="00A271F3" w:rsidRDefault="00A271F3" w:rsidP="006B7F0E">
      <w:pPr>
        <w:pStyle w:val="Standard"/>
        <w:spacing w:before="120" w:line="288" w:lineRule="auto"/>
        <w:ind w:firstLine="4500"/>
        <w:jc w:val="center"/>
        <w:rPr>
          <w:rFonts w:eastAsia="Calibri" w:cs="Calibri"/>
          <w:color w:val="auto"/>
          <w:sz w:val="22"/>
          <w:lang w:val="pl-PL"/>
        </w:rPr>
      </w:pPr>
    </w:p>
    <w:p w:rsidR="006B7F0E" w:rsidRPr="00CF5ADD" w:rsidRDefault="006B7F0E" w:rsidP="00A64760">
      <w:pPr>
        <w:pStyle w:val="Standard"/>
        <w:spacing w:before="120" w:line="360" w:lineRule="auto"/>
        <w:ind w:left="5954" w:firstLine="708"/>
        <w:rPr>
          <w:lang w:val="pl-PL"/>
        </w:rPr>
        <w:sectPr w:rsidR="006B7F0E" w:rsidRPr="00CF5ADD">
          <w:headerReference w:type="default" r:id="rId12"/>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3 </w:t>
      </w:r>
      <w:r>
        <w:rPr>
          <w:rFonts w:ascii="Times New Roman" w:eastAsia="Times New Roman" w:hAnsi="Times New Roman" w:cs="Times New Roman"/>
          <w:b/>
          <w:sz w:val="14"/>
          <w:lang w:val="pl-PL"/>
        </w:rPr>
        <w:t>do SIWZ</w:t>
      </w:r>
    </w:p>
    <w:p w:rsidR="006B7F0E" w:rsidRDefault="006B7F0E" w:rsidP="006B7F0E">
      <w:pPr>
        <w:pStyle w:val="Standard"/>
        <w:ind w:left="5246" w:firstLine="708"/>
        <w:rPr>
          <w:rFonts w:ascii="Arial" w:hAnsi="Arial" w:cs="Arial"/>
          <w:b/>
          <w:sz w:val="20"/>
          <w:szCs w:val="20"/>
          <w:lang w:val="pl-PL"/>
        </w:rPr>
      </w:pPr>
      <w:r>
        <w:rPr>
          <w:rFonts w:ascii="Arial" w:hAnsi="Arial" w:cs="Arial"/>
          <w:b/>
          <w:sz w:val="20"/>
          <w:szCs w:val="20"/>
          <w:lang w:val="pl-PL"/>
        </w:rPr>
        <w:lastRenderedPageBreak/>
        <w:t>Zamawiający:</w:t>
      </w:r>
    </w:p>
    <w:p w:rsidR="006B7F0E" w:rsidRDefault="006B7F0E" w:rsidP="006B7F0E">
      <w:pPr>
        <w:pStyle w:val="Standard"/>
        <w:spacing w:line="480" w:lineRule="auto"/>
        <w:ind w:left="5954"/>
        <w:rPr>
          <w:rFonts w:ascii="Arial" w:hAnsi="Arial" w:cs="Arial"/>
          <w:i/>
          <w:sz w:val="16"/>
          <w:szCs w:val="16"/>
          <w:lang w:val="pl-PL"/>
        </w:rPr>
      </w:pPr>
    </w:p>
    <w:p w:rsidR="006B7F0E" w:rsidRDefault="006B7F0E" w:rsidP="006B7F0E">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6B7F0E" w:rsidRDefault="006B7F0E" w:rsidP="006B7F0E">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6B7F0E" w:rsidRDefault="006B7F0E" w:rsidP="006B7F0E">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6B7F0E" w:rsidRDefault="006B7F0E" w:rsidP="006B7F0E">
      <w:pPr>
        <w:pStyle w:val="Standard"/>
        <w:rPr>
          <w:rFonts w:ascii="Arial" w:hAnsi="Arial" w:cs="Arial"/>
          <w:b/>
          <w:sz w:val="20"/>
          <w:szCs w:val="20"/>
          <w:lang w:val="pl-PL"/>
        </w:rPr>
      </w:pPr>
    </w:p>
    <w:p w:rsidR="006B7F0E" w:rsidRDefault="006B7F0E" w:rsidP="006B7F0E">
      <w:pPr>
        <w:pStyle w:val="Standard"/>
        <w:rPr>
          <w:rFonts w:ascii="Arial" w:hAnsi="Arial" w:cs="Arial"/>
          <w:b/>
          <w:sz w:val="20"/>
          <w:szCs w:val="20"/>
          <w:lang w:val="pl-PL"/>
        </w:rPr>
      </w:pPr>
      <w:r>
        <w:rPr>
          <w:rFonts w:ascii="Arial" w:hAnsi="Arial" w:cs="Arial"/>
          <w:b/>
          <w:sz w:val="20"/>
          <w:szCs w:val="20"/>
          <w:lang w:val="pl-PL"/>
        </w:rPr>
        <w:t>Wykonawca:</w:t>
      </w:r>
    </w:p>
    <w:p w:rsidR="006B7F0E" w:rsidRDefault="006B7F0E" w:rsidP="006B7F0E">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6B7F0E" w:rsidRDefault="006B7F0E" w:rsidP="006B7F0E">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6B7F0E" w:rsidRDefault="006B7F0E" w:rsidP="006B7F0E">
      <w:pPr>
        <w:pStyle w:val="Standard"/>
        <w:rPr>
          <w:rFonts w:ascii="Arial" w:hAnsi="Arial" w:cs="Arial"/>
          <w:sz w:val="20"/>
          <w:szCs w:val="20"/>
          <w:u w:val="single"/>
          <w:lang w:val="pl-PL"/>
        </w:rPr>
      </w:pPr>
      <w:r>
        <w:rPr>
          <w:rFonts w:ascii="Arial" w:hAnsi="Arial" w:cs="Arial"/>
          <w:sz w:val="20"/>
          <w:szCs w:val="20"/>
          <w:u w:val="single"/>
          <w:lang w:val="pl-PL"/>
        </w:rPr>
        <w:t>reprezentowany przez:</w:t>
      </w:r>
    </w:p>
    <w:p w:rsidR="006B7F0E" w:rsidRDefault="006B7F0E" w:rsidP="006B7F0E">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6B7F0E" w:rsidRDefault="006B7F0E" w:rsidP="006B7F0E">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6B7F0E" w:rsidRDefault="006B7F0E" w:rsidP="006B7F0E">
      <w:pPr>
        <w:pStyle w:val="Standard"/>
        <w:rPr>
          <w:rFonts w:ascii="Arial" w:hAnsi="Arial" w:cs="Arial"/>
          <w:lang w:val="pl-PL"/>
        </w:rPr>
      </w:pPr>
    </w:p>
    <w:p w:rsidR="006B7F0E" w:rsidRDefault="006B7F0E" w:rsidP="006B7F0E">
      <w:pPr>
        <w:pStyle w:val="Standard"/>
        <w:rPr>
          <w:rFonts w:ascii="Arial" w:hAnsi="Arial" w:cs="Arial"/>
          <w:lang w:val="pl-PL"/>
        </w:rPr>
      </w:pPr>
    </w:p>
    <w:p w:rsidR="006B7F0E" w:rsidRDefault="006B7F0E" w:rsidP="006B7F0E">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6B7F0E" w:rsidRDefault="006B7F0E" w:rsidP="006B7F0E">
      <w:pPr>
        <w:pStyle w:val="Standard"/>
        <w:spacing w:line="360" w:lineRule="auto"/>
        <w:jc w:val="center"/>
        <w:rPr>
          <w:rFonts w:ascii="Arial" w:hAnsi="Arial" w:cs="Arial"/>
          <w:b/>
          <w:sz w:val="20"/>
          <w:szCs w:val="20"/>
          <w:lang w:val="pl-PL"/>
        </w:rPr>
      </w:pPr>
      <w:r>
        <w:rPr>
          <w:rFonts w:ascii="Arial" w:hAnsi="Arial" w:cs="Arial"/>
          <w:b/>
          <w:sz w:val="20"/>
          <w:szCs w:val="20"/>
          <w:lang w:val="pl-PL"/>
        </w:rPr>
        <w:t>składane na podstawie art. 25a ust. 1 ustawy z dnia 29 stycznia 2004 r.</w:t>
      </w:r>
    </w:p>
    <w:p w:rsidR="006B7F0E" w:rsidRDefault="006B7F0E" w:rsidP="006B7F0E">
      <w:pPr>
        <w:pStyle w:val="Standard"/>
        <w:spacing w:line="360" w:lineRule="auto"/>
        <w:jc w:val="center"/>
        <w:rPr>
          <w:rFonts w:ascii="Arial" w:hAnsi="Arial" w:cs="Arial"/>
          <w:b/>
          <w:sz w:val="20"/>
          <w:szCs w:val="20"/>
          <w:lang w:val="pl-PL"/>
        </w:rPr>
      </w:pPr>
      <w:r>
        <w:rPr>
          <w:rFonts w:ascii="Arial" w:hAnsi="Arial" w:cs="Arial"/>
          <w:b/>
          <w:sz w:val="20"/>
          <w:szCs w:val="20"/>
          <w:lang w:val="pl-PL"/>
        </w:rPr>
        <w:t xml:space="preserve"> Prawo zamówień publicznych (dalej jako: ustawa </w:t>
      </w:r>
      <w:proofErr w:type="spellStart"/>
      <w:r>
        <w:rPr>
          <w:rFonts w:ascii="Arial" w:hAnsi="Arial" w:cs="Arial"/>
          <w:b/>
          <w:sz w:val="20"/>
          <w:szCs w:val="20"/>
          <w:lang w:val="pl-PL"/>
        </w:rPr>
        <w:t>Pzp</w:t>
      </w:r>
      <w:proofErr w:type="spellEnd"/>
      <w:r>
        <w:rPr>
          <w:rFonts w:ascii="Arial" w:hAnsi="Arial" w:cs="Arial"/>
          <w:b/>
          <w:sz w:val="20"/>
          <w:szCs w:val="20"/>
          <w:lang w:val="pl-PL"/>
        </w:rPr>
        <w:t>),</w:t>
      </w:r>
    </w:p>
    <w:p w:rsidR="006B7F0E" w:rsidRDefault="006B7F0E" w:rsidP="006B7F0E">
      <w:pPr>
        <w:pStyle w:val="Standard"/>
        <w:spacing w:before="120" w:line="360" w:lineRule="auto"/>
        <w:jc w:val="center"/>
        <w:rPr>
          <w:rFonts w:ascii="Arial" w:hAnsi="Arial" w:cs="Arial"/>
          <w:b/>
          <w:u w:val="single"/>
          <w:lang w:val="pl-PL"/>
        </w:rPr>
      </w:pPr>
      <w:r>
        <w:rPr>
          <w:rFonts w:ascii="Arial" w:hAnsi="Arial" w:cs="Arial"/>
          <w:b/>
          <w:u w:val="single"/>
          <w:lang w:val="pl-PL"/>
        </w:rPr>
        <w:t>DOTYCZĄCE PRZESŁANEK WYKLUCZENIA Z POSTĘPOWANIA</w:t>
      </w:r>
    </w:p>
    <w:p w:rsidR="006B7F0E" w:rsidRDefault="006B7F0E" w:rsidP="006B7F0E">
      <w:pPr>
        <w:pStyle w:val="Standard"/>
        <w:spacing w:line="360" w:lineRule="auto"/>
        <w:jc w:val="both"/>
        <w:rPr>
          <w:rFonts w:ascii="Arial" w:hAnsi="Arial" w:cs="Arial"/>
          <w:sz w:val="21"/>
          <w:szCs w:val="21"/>
          <w:lang w:val="pl-PL"/>
        </w:rPr>
      </w:pPr>
    </w:p>
    <w:p w:rsidR="006B7F0E" w:rsidRDefault="006B7F0E" w:rsidP="006B7F0E">
      <w:pPr>
        <w:pStyle w:val="Standard"/>
        <w:spacing w:line="360" w:lineRule="auto"/>
        <w:jc w:val="both"/>
        <w:rPr>
          <w:rFonts w:ascii="Arial" w:hAnsi="Arial" w:cs="Arial"/>
          <w:sz w:val="21"/>
          <w:szCs w:val="21"/>
          <w:lang w:val="pl-PL"/>
        </w:rPr>
      </w:pPr>
    </w:p>
    <w:p w:rsidR="006B7F0E" w:rsidRPr="00CF5ADD" w:rsidRDefault="006B7F0E" w:rsidP="006B7F0E">
      <w:pPr>
        <w:pStyle w:val="Standard"/>
        <w:spacing w:line="360" w:lineRule="auto"/>
        <w:ind w:firstLine="708"/>
        <w:jc w:val="both"/>
        <w:rPr>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 ………………………………………………………………….………….</w:t>
      </w:r>
      <w:r>
        <w:rPr>
          <w:rFonts w:ascii="Arial" w:hAnsi="Arial" w:cs="Arial"/>
          <w:sz w:val="20"/>
          <w:szCs w:val="20"/>
          <w:lang w:val="pl-PL"/>
        </w:rPr>
        <w:t xml:space="preserve"> </w:t>
      </w:r>
      <w:r>
        <w:rPr>
          <w:rFonts w:ascii="Arial" w:hAnsi="Arial" w:cs="Arial"/>
          <w:i/>
          <w:sz w:val="16"/>
          <w:szCs w:val="16"/>
          <w:lang w:val="pl-PL"/>
        </w:rPr>
        <w:t>(nazwa postępowania)</w:t>
      </w:r>
      <w:r>
        <w:rPr>
          <w:rFonts w:ascii="Arial" w:hAnsi="Arial" w:cs="Arial"/>
          <w:sz w:val="16"/>
          <w:szCs w:val="16"/>
          <w:lang w:val="pl-PL"/>
        </w:rPr>
        <w:t>,</w:t>
      </w:r>
      <w:r>
        <w:rPr>
          <w:rFonts w:ascii="Arial" w:hAnsi="Arial" w:cs="Arial"/>
          <w:i/>
          <w:sz w:val="20"/>
          <w:szCs w:val="20"/>
          <w:lang w:val="pl-PL"/>
        </w:rPr>
        <w:t xml:space="preserve"> </w:t>
      </w:r>
      <w:r>
        <w:rPr>
          <w:rFonts w:ascii="Arial" w:hAnsi="Arial" w:cs="Arial"/>
          <w:sz w:val="21"/>
          <w:szCs w:val="21"/>
          <w:lang w:val="pl-PL"/>
        </w:rPr>
        <w:t>prowadzonego przez ………………….……….</w:t>
      </w:r>
      <w:r>
        <w:rPr>
          <w:rFonts w:ascii="Arial" w:hAnsi="Arial" w:cs="Arial"/>
          <w:sz w:val="20"/>
          <w:szCs w:val="20"/>
          <w:lang w:val="pl-PL"/>
        </w:rPr>
        <w:t xml:space="preserve"> </w:t>
      </w:r>
      <w:r>
        <w:rPr>
          <w:rFonts w:ascii="Arial" w:hAnsi="Arial" w:cs="Arial"/>
          <w:i/>
          <w:sz w:val="16"/>
          <w:szCs w:val="16"/>
          <w:lang w:val="pl-PL"/>
        </w:rPr>
        <w:t>(oznaczenie zamawiającego),</w:t>
      </w:r>
      <w:r>
        <w:rPr>
          <w:rFonts w:ascii="Arial" w:hAnsi="Arial" w:cs="Arial"/>
          <w:i/>
          <w:sz w:val="18"/>
          <w:szCs w:val="18"/>
          <w:lang w:val="pl-PL"/>
        </w:rPr>
        <w:t xml:space="preserve"> </w:t>
      </w:r>
      <w:r>
        <w:rPr>
          <w:rFonts w:ascii="Arial" w:hAnsi="Arial" w:cs="Arial"/>
          <w:sz w:val="21"/>
          <w:szCs w:val="21"/>
          <w:lang w:val="pl-PL"/>
        </w:rPr>
        <w:t>oświadczam, co następuje:</w:t>
      </w:r>
    </w:p>
    <w:p w:rsidR="006B7F0E" w:rsidRDefault="006B7F0E" w:rsidP="006B7F0E">
      <w:pPr>
        <w:pStyle w:val="Standard"/>
        <w:spacing w:line="360" w:lineRule="auto"/>
        <w:jc w:val="both"/>
        <w:rPr>
          <w:rFonts w:ascii="Arial" w:hAnsi="Arial" w:cs="Arial"/>
          <w:lang w:val="pl-PL"/>
        </w:rPr>
      </w:pPr>
    </w:p>
    <w:p w:rsidR="006B7F0E" w:rsidRDefault="006B7F0E" w:rsidP="006B7F0E">
      <w:pPr>
        <w:pStyle w:val="Standard"/>
        <w:shd w:val="clear" w:color="auto" w:fill="BFBFBF"/>
        <w:spacing w:line="360" w:lineRule="auto"/>
        <w:rPr>
          <w:rFonts w:ascii="Arial" w:hAnsi="Arial" w:cs="Arial"/>
          <w:b/>
          <w:sz w:val="21"/>
          <w:szCs w:val="21"/>
          <w:lang w:val="pl-PL"/>
        </w:rPr>
      </w:pPr>
      <w:r>
        <w:rPr>
          <w:rFonts w:ascii="Arial" w:hAnsi="Arial" w:cs="Arial"/>
          <w:b/>
          <w:sz w:val="21"/>
          <w:szCs w:val="21"/>
          <w:lang w:val="pl-PL"/>
        </w:rPr>
        <w:t>OŚWIADCZENIA DOTYCZĄCE WYKONAWCY:</w:t>
      </w:r>
    </w:p>
    <w:p w:rsidR="006B7F0E" w:rsidRDefault="006B7F0E" w:rsidP="006B7F0E">
      <w:pPr>
        <w:pStyle w:val="Akapitzlist"/>
        <w:spacing w:line="360" w:lineRule="auto"/>
        <w:jc w:val="both"/>
        <w:rPr>
          <w:rFonts w:ascii="Arial" w:hAnsi="Arial" w:cs="Arial"/>
          <w:lang w:val="pl-PL"/>
        </w:rPr>
      </w:pPr>
    </w:p>
    <w:p w:rsidR="006B7F0E" w:rsidRDefault="006B7F0E" w:rsidP="00210C16">
      <w:pPr>
        <w:pStyle w:val="Akapitzlist"/>
        <w:numPr>
          <w:ilvl w:val="0"/>
          <w:numId w:val="3"/>
        </w:numPr>
        <w:spacing w:line="360" w:lineRule="auto"/>
        <w:jc w:val="both"/>
        <w:rPr>
          <w:rFonts w:ascii="Arial" w:hAnsi="Arial" w:cs="Arial"/>
          <w:sz w:val="21"/>
          <w:szCs w:val="21"/>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24 ust 1 </w:t>
      </w:r>
      <w:proofErr w:type="spellStart"/>
      <w:r>
        <w:rPr>
          <w:rFonts w:ascii="Arial" w:hAnsi="Arial" w:cs="Arial"/>
          <w:sz w:val="21"/>
          <w:szCs w:val="21"/>
          <w:lang w:val="pl-PL"/>
        </w:rPr>
        <w:t>pkt</w:t>
      </w:r>
      <w:proofErr w:type="spellEnd"/>
      <w:r>
        <w:rPr>
          <w:rFonts w:ascii="Arial" w:hAnsi="Arial" w:cs="Arial"/>
          <w:sz w:val="21"/>
          <w:szCs w:val="21"/>
          <w:lang w:val="pl-PL"/>
        </w:rPr>
        <w:t xml:space="preserve"> 12-23 ustawy </w:t>
      </w:r>
      <w:proofErr w:type="spellStart"/>
      <w:r>
        <w:rPr>
          <w:rFonts w:ascii="Arial" w:hAnsi="Arial" w:cs="Arial"/>
          <w:sz w:val="21"/>
          <w:szCs w:val="21"/>
          <w:lang w:val="pl-PL"/>
        </w:rPr>
        <w:t>Pzp</w:t>
      </w:r>
      <w:proofErr w:type="spellEnd"/>
      <w:r>
        <w:rPr>
          <w:rFonts w:ascii="Arial" w:hAnsi="Arial" w:cs="Arial"/>
          <w:sz w:val="21"/>
          <w:szCs w:val="21"/>
          <w:lang w:val="pl-PL"/>
        </w:rPr>
        <w:t>.</w:t>
      </w:r>
    </w:p>
    <w:p w:rsidR="006B7F0E" w:rsidRPr="00CF5ADD" w:rsidRDefault="006B7F0E" w:rsidP="006B7F0E">
      <w:pPr>
        <w:pStyle w:val="Akapitzlist"/>
        <w:numPr>
          <w:ilvl w:val="0"/>
          <w:numId w:val="1"/>
        </w:numPr>
        <w:spacing w:line="360" w:lineRule="auto"/>
        <w:jc w:val="both"/>
        <w:rPr>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rsidR="006B7F0E" w:rsidRPr="00CF5ADD" w:rsidRDefault="006B7F0E" w:rsidP="006B7F0E">
      <w:pPr>
        <w:pStyle w:val="Akapitzlist"/>
        <w:spacing w:line="360" w:lineRule="auto"/>
        <w:jc w:val="both"/>
        <w:rPr>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24 ust. 5 ustawy </w:t>
      </w:r>
      <w:proofErr w:type="spellStart"/>
      <w:r>
        <w:rPr>
          <w:rFonts w:ascii="Arial" w:hAnsi="Arial" w:cs="Arial"/>
          <w:sz w:val="21"/>
          <w:szCs w:val="21"/>
          <w:lang w:val="pl-PL"/>
        </w:rPr>
        <w:t>Pzp</w:t>
      </w:r>
      <w:proofErr w:type="spellEnd"/>
      <w:r>
        <w:rPr>
          <w:rFonts w:ascii="Arial" w:hAnsi="Arial" w:cs="Arial"/>
          <w:sz w:val="20"/>
          <w:szCs w:val="20"/>
          <w:lang w:val="pl-PL"/>
        </w:rPr>
        <w:t xml:space="preserve">  </w:t>
      </w:r>
      <w:r>
        <w:rPr>
          <w:rFonts w:ascii="Arial" w:hAnsi="Arial" w:cs="Arial"/>
          <w:sz w:val="16"/>
          <w:szCs w:val="16"/>
          <w:lang w:val="pl-PL"/>
        </w:rPr>
        <w:t>.</w:t>
      </w:r>
    </w:p>
    <w:p w:rsidR="006B7F0E" w:rsidRDefault="006B7F0E" w:rsidP="006B7F0E">
      <w:pPr>
        <w:pStyle w:val="Standard"/>
        <w:spacing w:line="360" w:lineRule="auto"/>
        <w:jc w:val="both"/>
        <w:rPr>
          <w:rFonts w:ascii="Arial" w:hAnsi="Arial" w:cs="Arial"/>
          <w:i/>
          <w:sz w:val="20"/>
          <w:szCs w:val="20"/>
          <w:lang w:val="pl-PL"/>
        </w:rPr>
      </w:pPr>
    </w:p>
    <w:p w:rsidR="006B7F0E" w:rsidRPr="00CF5ADD" w:rsidRDefault="006B7F0E" w:rsidP="006B7F0E">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lastRenderedPageBreak/>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B7F0E" w:rsidRDefault="006B7F0E" w:rsidP="006B7F0E">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B7F0E" w:rsidRDefault="006B7F0E" w:rsidP="006B7F0E">
      <w:pPr>
        <w:pStyle w:val="Standard"/>
        <w:spacing w:line="360" w:lineRule="auto"/>
        <w:ind w:left="5664" w:firstLine="708"/>
        <w:jc w:val="both"/>
        <w:rPr>
          <w:rFonts w:ascii="Arial" w:hAnsi="Arial" w:cs="Arial"/>
          <w:i/>
          <w:sz w:val="18"/>
          <w:szCs w:val="18"/>
          <w:lang w:val="pl-PL"/>
        </w:rPr>
      </w:pPr>
    </w:p>
    <w:p w:rsidR="006B7F0E" w:rsidRPr="00CF5ADD" w:rsidRDefault="006B7F0E" w:rsidP="006B7F0E">
      <w:pPr>
        <w:pStyle w:val="Standard"/>
        <w:spacing w:line="360" w:lineRule="auto"/>
        <w:jc w:val="both"/>
        <w:rPr>
          <w:lang w:val="pl-PL"/>
        </w:rPr>
      </w:pPr>
      <w:r>
        <w:rPr>
          <w:rFonts w:ascii="Arial" w:hAnsi="Arial" w:cs="Arial"/>
          <w:sz w:val="21"/>
          <w:szCs w:val="21"/>
          <w:lang w:val="pl-PL"/>
        </w:rPr>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sz w:val="20"/>
          <w:szCs w:val="20"/>
          <w:lang w:val="pl-PL"/>
        </w:rPr>
        <w:t xml:space="preserve"> </w:t>
      </w:r>
      <w:r>
        <w:rPr>
          <w:rFonts w:ascii="Arial" w:hAnsi="Arial" w:cs="Arial"/>
          <w:i/>
          <w:sz w:val="16"/>
          <w:szCs w:val="16"/>
          <w:lang w:val="pl-PL"/>
        </w:rPr>
        <w:t xml:space="preserve">(podać mającą zastosowanie podstawę wykluczenia spośród wymienionych w art. 24 ust. 1 </w:t>
      </w:r>
      <w:proofErr w:type="spellStart"/>
      <w:r>
        <w:rPr>
          <w:rFonts w:ascii="Arial" w:hAnsi="Arial" w:cs="Arial"/>
          <w:i/>
          <w:sz w:val="16"/>
          <w:szCs w:val="16"/>
          <w:lang w:val="pl-PL"/>
        </w:rPr>
        <w:t>pkt</w:t>
      </w:r>
      <w:proofErr w:type="spellEnd"/>
      <w:r>
        <w:rPr>
          <w:rFonts w:ascii="Arial" w:hAnsi="Arial" w:cs="Arial"/>
          <w:i/>
          <w:sz w:val="16"/>
          <w:szCs w:val="16"/>
          <w:lang w:val="pl-PL"/>
        </w:rPr>
        <w:t xml:space="preserve"> 13-14, 16-20 lub art. 24 ust. 5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sz w:val="20"/>
          <w:szCs w:val="20"/>
          <w:lang w:val="pl-PL"/>
        </w:rPr>
        <w:t xml:space="preserve"> </w:t>
      </w:r>
      <w:r>
        <w:rPr>
          <w:rFonts w:ascii="Arial" w:hAnsi="Arial" w:cs="Arial"/>
          <w:sz w:val="21"/>
          <w:szCs w:val="21"/>
          <w:lang w:val="pl-PL"/>
        </w:rPr>
        <w:t xml:space="preserve">Jednocześnie oświadczam, że w związku z ww. okolicznością, na podstawie art. 24 ust. 8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t>…………………………………………………………………………………………..…………………...........………………………………………………………………………………………………………………………………………………………………………………………………………………………………………………</w:t>
      </w:r>
    </w:p>
    <w:p w:rsidR="006B7F0E" w:rsidRDefault="006B7F0E" w:rsidP="006B7F0E">
      <w:pPr>
        <w:pStyle w:val="Standard"/>
        <w:spacing w:line="360" w:lineRule="auto"/>
        <w:jc w:val="both"/>
        <w:rPr>
          <w:rFonts w:ascii="Arial" w:hAnsi="Arial" w:cs="Arial"/>
          <w:sz w:val="20"/>
          <w:szCs w:val="20"/>
          <w:lang w:val="pl-PL"/>
        </w:rPr>
      </w:pPr>
    </w:p>
    <w:p w:rsidR="006B7F0E" w:rsidRPr="00CF5ADD" w:rsidRDefault="006B7F0E" w:rsidP="006B7F0E">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0"/>
          <w:szCs w:val="20"/>
          <w:lang w:val="pl-PL"/>
        </w:rPr>
        <w:t>dnia …………………. r.</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B7F0E" w:rsidRDefault="006B7F0E" w:rsidP="006B7F0E">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B7F0E" w:rsidRDefault="006B7F0E" w:rsidP="006B7F0E">
      <w:pPr>
        <w:pStyle w:val="Standard"/>
        <w:spacing w:line="360" w:lineRule="auto"/>
        <w:jc w:val="both"/>
        <w:rPr>
          <w:rFonts w:ascii="Arial" w:hAnsi="Arial" w:cs="Arial"/>
          <w:i/>
          <w:lang w:val="pl-PL"/>
        </w:rPr>
      </w:pPr>
    </w:p>
    <w:p w:rsidR="006B7F0E" w:rsidRDefault="006B7F0E" w:rsidP="006B7F0E">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PODMIOTU, NA KTÓREGO ZASOBY POWOŁUJE SIĘ WYKONAWCA:</w:t>
      </w:r>
    </w:p>
    <w:p w:rsidR="006B7F0E" w:rsidRDefault="006B7F0E" w:rsidP="006B7F0E">
      <w:pPr>
        <w:pStyle w:val="Standard"/>
        <w:spacing w:line="360" w:lineRule="auto"/>
        <w:jc w:val="both"/>
        <w:rPr>
          <w:rFonts w:ascii="Arial" w:hAnsi="Arial" w:cs="Arial"/>
          <w:b/>
          <w:lang w:val="pl-PL"/>
        </w:rPr>
      </w:pPr>
    </w:p>
    <w:p w:rsidR="006B7F0E" w:rsidRPr="00CF5ADD" w:rsidRDefault="006B7F0E" w:rsidP="006B7F0E">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1" w:name="_GoBack1"/>
      <w:bookmarkEnd w:id="1"/>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sz w:val="20"/>
          <w:szCs w:val="20"/>
          <w:lang w:val="pl-PL"/>
        </w:rPr>
        <w:t xml:space="preserve"> </w:t>
      </w:r>
      <w:r>
        <w:rPr>
          <w:rFonts w:ascii="Arial" w:hAnsi="Arial" w:cs="Arial"/>
          <w:sz w:val="21"/>
          <w:szCs w:val="21"/>
          <w:lang w:val="pl-PL"/>
        </w:rPr>
        <w:t>nie zachodzą podstawy wykluczenia z postępowania o udzielenie zamówienia.</w:t>
      </w:r>
    </w:p>
    <w:p w:rsidR="006B7F0E" w:rsidRDefault="006B7F0E" w:rsidP="006B7F0E">
      <w:pPr>
        <w:pStyle w:val="Standard"/>
        <w:spacing w:line="360" w:lineRule="auto"/>
        <w:jc w:val="both"/>
        <w:rPr>
          <w:rFonts w:ascii="Arial" w:hAnsi="Arial" w:cs="Arial"/>
          <w:sz w:val="20"/>
          <w:szCs w:val="20"/>
          <w:lang w:val="pl-PL"/>
        </w:rPr>
      </w:pPr>
    </w:p>
    <w:p w:rsidR="006B7F0E" w:rsidRPr="00CF5ADD" w:rsidRDefault="006B7F0E" w:rsidP="006B7F0E">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B7F0E" w:rsidRDefault="006B7F0E" w:rsidP="006B7F0E">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B7F0E" w:rsidRDefault="006B7F0E" w:rsidP="006B7F0E">
      <w:pPr>
        <w:pStyle w:val="Standard"/>
        <w:spacing w:line="360" w:lineRule="auto"/>
        <w:jc w:val="both"/>
        <w:rPr>
          <w:rFonts w:ascii="Arial" w:hAnsi="Arial" w:cs="Arial"/>
          <w:b/>
          <w:lang w:val="pl-PL"/>
        </w:rPr>
      </w:pPr>
    </w:p>
    <w:p w:rsidR="006B7F0E" w:rsidRDefault="006B7F0E" w:rsidP="006B7F0E">
      <w:pPr>
        <w:pStyle w:val="Standard"/>
        <w:shd w:val="clear" w:color="auto" w:fill="BFBFBF"/>
        <w:spacing w:line="360" w:lineRule="auto"/>
        <w:jc w:val="both"/>
        <w:rPr>
          <w:rFonts w:ascii="Arial" w:hAnsi="Arial" w:cs="Arial"/>
          <w:i/>
          <w:sz w:val="16"/>
          <w:szCs w:val="16"/>
          <w:lang w:val="pl-PL"/>
        </w:rPr>
      </w:pPr>
      <w:r>
        <w:rPr>
          <w:rFonts w:ascii="Arial" w:hAnsi="Arial" w:cs="Arial"/>
          <w:i/>
          <w:sz w:val="16"/>
          <w:szCs w:val="16"/>
          <w:lang w:val="pl-PL"/>
        </w:rPr>
        <w:t xml:space="preserve">[UWAGA: zastosować tylko wtedy, gdy zamawiający przewidział możliwość, o której mowa w art. 25a ust. 5 </w:t>
      </w:r>
      <w:proofErr w:type="spellStart"/>
      <w:r>
        <w:rPr>
          <w:rFonts w:ascii="Arial" w:hAnsi="Arial" w:cs="Arial"/>
          <w:i/>
          <w:sz w:val="16"/>
          <w:szCs w:val="16"/>
          <w:lang w:val="pl-PL"/>
        </w:rPr>
        <w:t>pkt</w:t>
      </w:r>
      <w:proofErr w:type="spellEnd"/>
      <w:r>
        <w:rPr>
          <w:rFonts w:ascii="Arial" w:hAnsi="Arial" w:cs="Arial"/>
          <w:i/>
          <w:sz w:val="16"/>
          <w:szCs w:val="16"/>
          <w:lang w:val="pl-PL"/>
        </w:rPr>
        <w:t xml:space="preserve"> 2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rsidR="006B7F0E" w:rsidRDefault="006B7F0E" w:rsidP="006B7F0E">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PODWYKONAWCY NIEBĘDĄCEGO PODMIOTEM, NA KTÓREGO ZASOBY POWOŁUJE SIĘ WYKONAWCA:</w:t>
      </w:r>
    </w:p>
    <w:p w:rsidR="006B7F0E" w:rsidRDefault="006B7F0E" w:rsidP="006B7F0E">
      <w:pPr>
        <w:pStyle w:val="Standard"/>
        <w:spacing w:line="360" w:lineRule="auto"/>
        <w:jc w:val="both"/>
        <w:rPr>
          <w:rFonts w:ascii="Arial" w:hAnsi="Arial" w:cs="Arial"/>
          <w:b/>
          <w:lang w:val="pl-PL"/>
        </w:rPr>
      </w:pPr>
    </w:p>
    <w:p w:rsidR="006B7F0E" w:rsidRPr="00CF5ADD" w:rsidRDefault="006B7F0E" w:rsidP="006B7F0E">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rsidR="006B7F0E" w:rsidRDefault="006B7F0E" w:rsidP="006B7F0E">
      <w:pPr>
        <w:pStyle w:val="Standard"/>
        <w:spacing w:line="360" w:lineRule="auto"/>
        <w:jc w:val="both"/>
        <w:rPr>
          <w:rFonts w:ascii="Arial" w:hAnsi="Arial" w:cs="Arial"/>
          <w:sz w:val="20"/>
          <w:szCs w:val="20"/>
          <w:lang w:val="pl-PL"/>
        </w:rPr>
      </w:pPr>
    </w:p>
    <w:p w:rsidR="006B7F0E" w:rsidRPr="00CF5ADD" w:rsidRDefault="006B7F0E" w:rsidP="006B7F0E">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B7F0E" w:rsidRDefault="006B7F0E" w:rsidP="006B7F0E">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6B7F0E" w:rsidRDefault="006B7F0E" w:rsidP="006B7F0E">
      <w:pPr>
        <w:pStyle w:val="Standard"/>
        <w:spacing w:line="360" w:lineRule="auto"/>
        <w:jc w:val="both"/>
        <w:rPr>
          <w:rFonts w:ascii="Arial" w:hAnsi="Arial" w:cs="Arial"/>
          <w:i/>
          <w:lang w:val="pl-PL"/>
        </w:rPr>
      </w:pPr>
    </w:p>
    <w:p w:rsidR="006B7F0E" w:rsidRDefault="006B7F0E" w:rsidP="006B7F0E">
      <w:pPr>
        <w:pStyle w:val="Standard"/>
        <w:spacing w:line="360" w:lineRule="auto"/>
        <w:jc w:val="both"/>
        <w:rPr>
          <w:rFonts w:ascii="Arial" w:hAnsi="Arial" w:cs="Arial"/>
          <w:i/>
          <w:lang w:val="pl-PL"/>
        </w:rPr>
      </w:pPr>
    </w:p>
    <w:p w:rsidR="006B7F0E" w:rsidRDefault="006B7F0E" w:rsidP="006B7F0E">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6B7F0E" w:rsidRDefault="006B7F0E" w:rsidP="006B7F0E">
      <w:pPr>
        <w:pStyle w:val="Standard"/>
        <w:spacing w:line="360" w:lineRule="auto"/>
        <w:jc w:val="both"/>
        <w:rPr>
          <w:rFonts w:ascii="Arial" w:hAnsi="Arial" w:cs="Arial"/>
          <w:b/>
          <w:lang w:val="pl-PL"/>
        </w:rPr>
      </w:pPr>
    </w:p>
    <w:p w:rsidR="006B7F0E" w:rsidRDefault="006B7F0E" w:rsidP="006B7F0E">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p>
    <w:p w:rsidR="006B7F0E" w:rsidRPr="00CF5ADD" w:rsidRDefault="006B7F0E" w:rsidP="006B7F0E">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6B7F0E" w:rsidRDefault="006B7F0E" w:rsidP="006B7F0E">
      <w:pPr>
        <w:pStyle w:val="Standard"/>
        <w:spacing w:line="360" w:lineRule="auto"/>
        <w:jc w:val="both"/>
        <w:rPr>
          <w:rFonts w:ascii="Arial" w:hAnsi="Arial" w:cs="Arial"/>
          <w:sz w:val="20"/>
          <w:szCs w:val="20"/>
          <w:lang w:val="pl-PL"/>
        </w:rPr>
      </w:pPr>
    </w:p>
    <w:p w:rsidR="006B7F0E" w:rsidRDefault="006B7F0E" w:rsidP="006B7F0E">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6B7F0E" w:rsidRDefault="006B7F0E" w:rsidP="006B7F0E">
      <w:pPr>
        <w:pStyle w:val="Standard"/>
        <w:spacing w:line="360" w:lineRule="auto"/>
        <w:ind w:left="5664" w:firstLine="708"/>
        <w:jc w:val="both"/>
        <w:rPr>
          <w:rFonts w:ascii="Arial" w:eastAsia="Calibri" w:hAnsi="Arial" w:cs="Arial"/>
          <w:i/>
          <w:color w:val="auto"/>
          <w:sz w:val="16"/>
          <w:szCs w:val="16"/>
          <w:lang w:val="pl-PL"/>
        </w:rPr>
      </w:pPr>
      <w:r>
        <w:rPr>
          <w:rFonts w:ascii="Arial" w:eastAsia="Calibri" w:hAnsi="Arial" w:cs="Arial"/>
          <w:i/>
          <w:color w:val="auto"/>
          <w:sz w:val="16"/>
          <w:szCs w:val="16"/>
          <w:lang w:val="pl-PL"/>
        </w:rPr>
        <w:t>(podpis)</w:t>
      </w: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6B7F0E">
      <w:pPr>
        <w:pStyle w:val="Standard"/>
        <w:spacing w:before="120" w:line="360" w:lineRule="auto"/>
        <w:jc w:val="right"/>
        <w:rPr>
          <w:rFonts w:eastAsia="Calibri" w:cs="Calibri"/>
          <w:color w:val="auto"/>
          <w:sz w:val="22"/>
          <w:lang w:val="pl-PL"/>
        </w:rPr>
      </w:pPr>
    </w:p>
    <w:p w:rsidR="006B7F0E" w:rsidRDefault="006B7F0E" w:rsidP="00A64760">
      <w:pPr>
        <w:pStyle w:val="Standard"/>
        <w:spacing w:before="120" w:line="360" w:lineRule="auto"/>
        <w:rPr>
          <w:rFonts w:eastAsia="Calibri" w:cs="Calibri"/>
          <w:color w:val="auto"/>
          <w:sz w:val="22"/>
          <w:lang w:val="pl-PL"/>
        </w:rPr>
      </w:pPr>
    </w:p>
    <w:p w:rsidR="00D27DF2" w:rsidRDefault="00D27DF2" w:rsidP="00A64760">
      <w:pPr>
        <w:pStyle w:val="Standard"/>
        <w:spacing w:before="120" w:line="360" w:lineRule="auto"/>
        <w:rPr>
          <w:rFonts w:eastAsia="Calibri" w:cs="Calibri"/>
          <w:color w:val="auto"/>
          <w:sz w:val="22"/>
          <w:lang w:val="pl-PL"/>
        </w:rPr>
      </w:pPr>
    </w:p>
    <w:p w:rsidR="00D27DF2" w:rsidRDefault="00D27DF2" w:rsidP="00A64760">
      <w:pPr>
        <w:pStyle w:val="Standard"/>
        <w:spacing w:before="120" w:line="360" w:lineRule="auto"/>
        <w:rPr>
          <w:rFonts w:eastAsia="Calibri" w:cs="Calibri"/>
          <w:color w:val="auto"/>
          <w:sz w:val="22"/>
          <w:lang w:val="pl-PL"/>
        </w:rPr>
      </w:pPr>
    </w:p>
    <w:p w:rsidR="006B7F0E" w:rsidRDefault="006B7F0E" w:rsidP="006B7F0E">
      <w:pPr>
        <w:pStyle w:val="Standard"/>
        <w:spacing w:before="120" w:line="360" w:lineRule="auto"/>
        <w:jc w:val="right"/>
        <w:rPr>
          <w:rFonts w:ascii="Times New Roman" w:eastAsia="Times New Roman" w:hAnsi="Times New Roman" w:cs="Times New Roman"/>
          <w:b/>
          <w:sz w:val="14"/>
          <w:lang w:val="pl-PL"/>
        </w:rPr>
      </w:pPr>
      <w:r>
        <w:rPr>
          <w:rFonts w:ascii="Times New Roman" w:eastAsia="Times New Roman" w:hAnsi="Times New Roman" w:cs="Times New Roman"/>
          <w:b/>
          <w:color w:val="auto"/>
          <w:sz w:val="14"/>
          <w:lang w:val="pl-PL"/>
        </w:rPr>
        <w:lastRenderedPageBreak/>
        <w:t xml:space="preserve">ZAŁĄCZNIK Nr 4 </w:t>
      </w:r>
      <w:r>
        <w:rPr>
          <w:rFonts w:ascii="Times New Roman" w:eastAsia="Times New Roman" w:hAnsi="Times New Roman" w:cs="Times New Roman"/>
          <w:b/>
          <w:sz w:val="14"/>
          <w:lang w:val="pl-PL"/>
        </w:rPr>
        <w:t>do SIWZ</w:t>
      </w:r>
    </w:p>
    <w:p w:rsidR="002F7450" w:rsidRPr="00CF5ADD" w:rsidRDefault="002F7450" w:rsidP="006B7F0E">
      <w:pPr>
        <w:pStyle w:val="Standard"/>
        <w:spacing w:before="120" w:line="360" w:lineRule="auto"/>
        <w:jc w:val="right"/>
        <w:rPr>
          <w:lang w:val="pl-PL"/>
        </w:rPr>
      </w:pPr>
    </w:p>
    <w:p w:rsidR="006B7F0E" w:rsidRDefault="006B7F0E" w:rsidP="006B7F0E">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t>
      </w:r>
    </w:p>
    <w:p w:rsidR="006B7F0E" w:rsidRDefault="006B7F0E" w:rsidP="006B7F0E">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(nazwa i adres wykonawcy)</w:t>
      </w:r>
    </w:p>
    <w:p w:rsidR="006B7F0E" w:rsidRDefault="006B7F0E" w:rsidP="006B7F0E">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p>
    <w:p w:rsidR="006B7F0E" w:rsidRDefault="006B7F0E" w:rsidP="006B7F0E">
      <w:pPr>
        <w:pStyle w:val="Standard"/>
        <w:spacing w:line="276" w:lineRule="auto"/>
        <w:jc w:val="center"/>
        <w:rPr>
          <w:rFonts w:eastAsia="Calibri" w:cs="Calibri"/>
          <w:color w:val="auto"/>
          <w:sz w:val="22"/>
          <w:lang w:val="pl-PL"/>
        </w:rPr>
      </w:pPr>
    </w:p>
    <w:p w:rsidR="006B7F0E" w:rsidRDefault="006B7F0E" w:rsidP="006B7F0E">
      <w:pPr>
        <w:pStyle w:val="Standard"/>
        <w:spacing w:line="276" w:lineRule="auto"/>
        <w:jc w:val="center"/>
        <w:rPr>
          <w:rFonts w:eastAsia="Calibri" w:cs="Calibri"/>
          <w:color w:val="auto"/>
          <w:sz w:val="22"/>
          <w:lang w:val="pl-PL"/>
        </w:rPr>
      </w:pPr>
    </w:p>
    <w:p w:rsidR="006B7F0E" w:rsidRPr="00CF5ADD" w:rsidRDefault="006B7F0E" w:rsidP="006B7F0E">
      <w:pPr>
        <w:pStyle w:val="Standard"/>
        <w:spacing w:line="276" w:lineRule="auto"/>
        <w:jc w:val="center"/>
        <w:rPr>
          <w:lang w:val="pl-PL"/>
        </w:rPr>
      </w:pPr>
      <w:r>
        <w:rPr>
          <w:rFonts w:ascii="Times New Roman" w:eastAsia="Times New Roman" w:hAnsi="Times New Roman" w:cs="Times New Roman"/>
          <w:b/>
          <w:color w:val="auto"/>
          <w:sz w:val="28"/>
          <w:lang w:val="pl-PL"/>
        </w:rPr>
        <w:t>Oświadczenie o przynależności do grupy kapitałowej</w:t>
      </w:r>
    </w:p>
    <w:p w:rsidR="006B7F0E" w:rsidRDefault="006B7F0E" w:rsidP="006B7F0E">
      <w:pPr>
        <w:pStyle w:val="Standard"/>
        <w:spacing w:line="276" w:lineRule="auto"/>
        <w:jc w:val="both"/>
        <w:rPr>
          <w:rFonts w:eastAsia="Calibri" w:cs="Calibri"/>
          <w:color w:val="auto"/>
          <w:sz w:val="22"/>
          <w:lang w:val="pl-PL"/>
        </w:rPr>
      </w:pPr>
    </w:p>
    <w:p w:rsidR="006B7F0E" w:rsidRPr="00B22F24" w:rsidRDefault="006B7F0E" w:rsidP="00B22F24">
      <w:pPr>
        <w:suppressAutoHyphens w:val="0"/>
        <w:autoSpaceDE w:val="0"/>
        <w:spacing w:line="360" w:lineRule="auto"/>
        <w:rPr>
          <w:rFonts w:ascii="Times New Roman" w:hAnsi="Times New Roman" w:cs="Times New Roman"/>
          <w:bCs/>
          <w:color w:val="808080" w:themeColor="background1" w:themeShade="80"/>
          <w:lang w:val="pl-PL"/>
        </w:rPr>
      </w:pPr>
      <w:r>
        <w:rPr>
          <w:rFonts w:ascii="Times New Roman" w:eastAsia="Times New Roman" w:hAnsi="Times New Roman" w:cs="Times New Roman"/>
          <w:color w:val="auto"/>
          <w:lang w:val="pl-PL"/>
        </w:rPr>
        <w:t xml:space="preserve">Składając ofertę w postępowaniu pn. </w:t>
      </w:r>
      <w:r>
        <w:rPr>
          <w:rFonts w:ascii="Times New Roman" w:eastAsia="Times New Roman" w:hAnsi="Times New Roman" w:cs="Times New Roman"/>
          <w:b/>
          <w:color w:val="auto"/>
          <w:lang w:val="pl-PL"/>
        </w:rPr>
        <w:t>„</w:t>
      </w:r>
      <w:r w:rsidR="00B22F24" w:rsidRPr="00B22F24">
        <w:rPr>
          <w:rFonts w:ascii="Times New Roman" w:hAnsi="Times New Roman" w:cs="Times New Roman"/>
          <w:b/>
          <w:i/>
          <w:color w:val="auto"/>
          <w:lang w:val="pl-PL"/>
        </w:rPr>
        <w:t>Udzielenie Gminie Załuski kredytu długoterminowego w wysokości 1 700 000,00</w:t>
      </w:r>
      <w:r w:rsidRPr="00B22F24">
        <w:rPr>
          <w:rFonts w:ascii="Times New Roman" w:eastAsia="Times New Roman" w:hAnsi="Times New Roman" w:cs="Times New Roman"/>
          <w:b/>
          <w:color w:val="auto"/>
          <w:lang w:val="pl-PL"/>
        </w:rPr>
        <w:t>”</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prowadzonym przez</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Gminę Załuski, Załuski 67, 09-142 Załuski działając w oparciu o art. 26 ust. 2d ustawy Prawo zamówień publicznych oświadczam, że </w:t>
      </w:r>
      <w:r>
        <w:rPr>
          <w:rFonts w:ascii="Times New Roman" w:eastAsia="Times New Roman" w:hAnsi="Times New Roman" w:cs="Times New Roman"/>
          <w:b/>
          <w:color w:val="auto"/>
          <w:lang w:val="pl-PL"/>
        </w:rPr>
        <w:t>przynależę/ nie przynależę*</w:t>
      </w:r>
      <w:r>
        <w:rPr>
          <w:rFonts w:ascii="Times New Roman" w:eastAsia="Times New Roman" w:hAnsi="Times New Roman" w:cs="Times New Roman"/>
          <w:color w:val="auto"/>
          <w:lang w:val="pl-PL"/>
        </w:rPr>
        <w:t xml:space="preserve"> do grupy kapitałowej, w skład której wchodzą:</w:t>
      </w:r>
    </w:p>
    <w:p w:rsidR="006B7F0E" w:rsidRDefault="006B7F0E" w:rsidP="006B7F0E">
      <w:pPr>
        <w:pStyle w:val="Standard"/>
        <w:spacing w:line="276" w:lineRule="auto"/>
        <w:rPr>
          <w:rFonts w:eastAsia="Calibri" w:cs="Calibri"/>
          <w:color w:val="auto"/>
          <w:sz w:val="22"/>
          <w:lang w:val="pl-PL"/>
        </w:rPr>
      </w:pPr>
    </w:p>
    <w:p w:rsidR="006B7F0E" w:rsidRPr="000E0F49" w:rsidRDefault="006B7F0E" w:rsidP="006B7F0E">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B7F0E" w:rsidRPr="000E0F49" w:rsidRDefault="006B7F0E" w:rsidP="006B7F0E">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B7F0E" w:rsidRPr="000E0F49" w:rsidRDefault="006B7F0E" w:rsidP="006B7F0E">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B7F0E" w:rsidRPr="000E0F49" w:rsidRDefault="006B7F0E" w:rsidP="006B7F0E">
      <w:pPr>
        <w:pStyle w:val="Standard"/>
        <w:spacing w:line="276" w:lineRule="auto"/>
        <w:jc w:val="center"/>
        <w:rPr>
          <w:rFonts w:eastAsia="Calibri" w:cs="Calibri"/>
          <w:color w:val="auto"/>
          <w:sz w:val="22"/>
          <w:lang w:val="pl-PL"/>
        </w:rPr>
      </w:pPr>
    </w:p>
    <w:p w:rsidR="006B7F0E" w:rsidRPr="000E0F49" w:rsidRDefault="006B7F0E" w:rsidP="006B7F0E">
      <w:pPr>
        <w:pStyle w:val="Standard"/>
        <w:spacing w:line="276" w:lineRule="auto"/>
        <w:jc w:val="center"/>
        <w:rPr>
          <w:rFonts w:eastAsia="Calibri" w:cs="Calibri"/>
          <w:color w:val="auto"/>
          <w:sz w:val="22"/>
          <w:lang w:val="pl-PL"/>
        </w:rPr>
      </w:pPr>
    </w:p>
    <w:p w:rsidR="006B7F0E" w:rsidRPr="000E0F49" w:rsidRDefault="006B7F0E" w:rsidP="006B7F0E">
      <w:pPr>
        <w:pStyle w:val="Standard"/>
        <w:spacing w:line="276" w:lineRule="auto"/>
        <w:jc w:val="center"/>
        <w:rPr>
          <w:rFonts w:eastAsia="Calibri" w:cs="Calibri"/>
          <w:color w:val="auto"/>
          <w:sz w:val="22"/>
          <w:lang w:val="pl-PL"/>
        </w:rPr>
      </w:pPr>
    </w:p>
    <w:p w:rsidR="006B7F0E" w:rsidRPr="000E0F49" w:rsidRDefault="006B7F0E" w:rsidP="006B7F0E">
      <w:pPr>
        <w:pStyle w:val="Standard"/>
        <w:spacing w:line="276" w:lineRule="auto"/>
        <w:jc w:val="center"/>
        <w:rPr>
          <w:rFonts w:eastAsia="Calibri" w:cs="Calibri"/>
          <w:color w:val="auto"/>
          <w:sz w:val="22"/>
          <w:lang w:val="pl-PL"/>
        </w:rPr>
      </w:pPr>
    </w:p>
    <w:p w:rsidR="006B7F0E" w:rsidRPr="000E0F49" w:rsidRDefault="006B7F0E" w:rsidP="006B7F0E">
      <w:pPr>
        <w:pStyle w:val="Standard"/>
        <w:spacing w:line="276" w:lineRule="auto"/>
        <w:rPr>
          <w:lang w:val="pl-PL"/>
        </w:rPr>
      </w:pPr>
      <w:r w:rsidRPr="000E0F49">
        <w:rPr>
          <w:rFonts w:ascii="Times New Roman" w:eastAsia="Times New Roman" w:hAnsi="Times New Roman" w:cs="Times New Roman"/>
          <w:color w:val="auto"/>
          <w:lang w:val="pl-PL"/>
        </w:rPr>
        <w:t>*Niewłaściwe skreślić</w:t>
      </w:r>
    </w:p>
    <w:p w:rsidR="006B7F0E" w:rsidRPr="000E0F49" w:rsidRDefault="006B7F0E" w:rsidP="006B7F0E">
      <w:pPr>
        <w:pStyle w:val="Standard"/>
        <w:spacing w:line="276" w:lineRule="auto"/>
        <w:jc w:val="center"/>
        <w:rPr>
          <w:rFonts w:eastAsia="Calibri" w:cs="Calibri"/>
          <w:color w:val="auto"/>
          <w:sz w:val="22"/>
          <w:lang w:val="pl-PL"/>
        </w:rPr>
      </w:pPr>
    </w:p>
    <w:p w:rsidR="006B7F0E" w:rsidRPr="000E0F49" w:rsidRDefault="006B7F0E" w:rsidP="006B7F0E">
      <w:pPr>
        <w:pStyle w:val="Standard"/>
        <w:spacing w:line="276" w:lineRule="auto"/>
        <w:jc w:val="center"/>
        <w:rPr>
          <w:rFonts w:eastAsia="Calibri" w:cs="Calibri"/>
          <w:color w:val="auto"/>
          <w:sz w:val="22"/>
          <w:lang w:val="pl-PL"/>
        </w:rPr>
      </w:pPr>
    </w:p>
    <w:p w:rsidR="006B7F0E" w:rsidRPr="000E0F49" w:rsidRDefault="006B7F0E" w:rsidP="006B7F0E">
      <w:pPr>
        <w:pStyle w:val="Standard"/>
        <w:spacing w:line="276" w:lineRule="auto"/>
        <w:jc w:val="center"/>
        <w:rPr>
          <w:rFonts w:eastAsia="Calibri" w:cs="Calibri"/>
          <w:color w:val="auto"/>
          <w:sz w:val="22"/>
          <w:lang w:val="pl-PL"/>
        </w:rPr>
      </w:pPr>
    </w:p>
    <w:p w:rsidR="006B7F0E" w:rsidRPr="000E0F49" w:rsidRDefault="006B7F0E" w:rsidP="006B7F0E">
      <w:pPr>
        <w:pStyle w:val="Standard"/>
        <w:spacing w:line="276" w:lineRule="auto"/>
        <w:rPr>
          <w:rFonts w:eastAsia="Calibri" w:cs="Calibri"/>
          <w:color w:val="auto"/>
          <w:sz w:val="22"/>
          <w:lang w:val="pl-PL"/>
        </w:rPr>
      </w:pPr>
    </w:p>
    <w:p w:rsidR="006B7F0E" w:rsidRPr="000E0F49" w:rsidRDefault="006B7F0E" w:rsidP="006B7F0E">
      <w:pPr>
        <w:pStyle w:val="Standard"/>
        <w:spacing w:line="276" w:lineRule="auto"/>
        <w:rPr>
          <w:lang w:val="pl-PL"/>
        </w:rPr>
      </w:pPr>
      <w:r w:rsidRPr="000E0F49">
        <w:rPr>
          <w:rFonts w:ascii="Times New Roman" w:eastAsia="Times New Roman" w:hAnsi="Times New Roman" w:cs="Times New Roman"/>
          <w:color w:val="auto"/>
          <w:lang w:val="pl-PL"/>
        </w:rPr>
        <w:t>Miejscowość: ..........................................</w:t>
      </w:r>
    </w:p>
    <w:p w:rsidR="006B7F0E" w:rsidRPr="000E0F49" w:rsidRDefault="006B7F0E" w:rsidP="006B7F0E">
      <w:pPr>
        <w:pStyle w:val="Standard"/>
        <w:spacing w:line="276" w:lineRule="auto"/>
        <w:rPr>
          <w:rFonts w:eastAsia="Calibri" w:cs="Calibri"/>
          <w:color w:val="auto"/>
          <w:sz w:val="22"/>
          <w:lang w:val="pl-PL"/>
        </w:rPr>
      </w:pPr>
    </w:p>
    <w:p w:rsidR="006B7F0E" w:rsidRPr="000E0F49" w:rsidRDefault="006B7F0E" w:rsidP="006B7F0E">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Data:........................................................</w:t>
      </w:r>
    </w:p>
    <w:p w:rsidR="006B7F0E" w:rsidRPr="000E0F49" w:rsidRDefault="006B7F0E" w:rsidP="006B7F0E">
      <w:pPr>
        <w:pStyle w:val="Standard"/>
        <w:spacing w:line="276" w:lineRule="auto"/>
        <w:rPr>
          <w:rFonts w:eastAsia="Calibri" w:cs="Calibri"/>
          <w:color w:val="auto"/>
          <w:sz w:val="22"/>
          <w:lang w:val="pl-PL"/>
        </w:rPr>
      </w:pPr>
    </w:p>
    <w:p w:rsidR="006B7F0E" w:rsidRPr="000E0F49" w:rsidRDefault="006B7F0E" w:rsidP="006B7F0E">
      <w:pPr>
        <w:pStyle w:val="Standard"/>
        <w:spacing w:line="276" w:lineRule="auto"/>
        <w:rPr>
          <w:rFonts w:eastAsia="Calibri" w:cs="Calibri"/>
          <w:color w:val="auto"/>
          <w:sz w:val="22"/>
          <w:lang w:val="pl-PL"/>
        </w:rPr>
      </w:pPr>
    </w:p>
    <w:p w:rsidR="006B7F0E" w:rsidRPr="000E0F49" w:rsidRDefault="006B7F0E" w:rsidP="006B7F0E">
      <w:pPr>
        <w:pStyle w:val="Standard"/>
        <w:spacing w:line="276" w:lineRule="auto"/>
        <w:rPr>
          <w:rFonts w:eastAsia="Calibri" w:cs="Calibri"/>
          <w:color w:val="auto"/>
          <w:sz w:val="22"/>
          <w:lang w:val="pl-PL"/>
        </w:rPr>
      </w:pPr>
    </w:p>
    <w:p w:rsidR="006B7F0E" w:rsidRPr="000E0F49" w:rsidRDefault="006B7F0E" w:rsidP="006B7F0E">
      <w:pPr>
        <w:pStyle w:val="Standard"/>
        <w:spacing w:line="276" w:lineRule="auto"/>
        <w:jc w:val="right"/>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6B7F0E" w:rsidRDefault="006B7F0E" w:rsidP="006B7F0E">
      <w:pPr>
        <w:pStyle w:val="Standard"/>
        <w:spacing w:line="276" w:lineRule="auto"/>
        <w:jc w:val="right"/>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(podpis osoby uprawnionej do reprezentowania wykonawcy)</w:t>
      </w:r>
    </w:p>
    <w:p w:rsidR="006B7F0E" w:rsidRDefault="006B7F0E" w:rsidP="006B7F0E">
      <w:pPr>
        <w:pStyle w:val="Standard"/>
        <w:spacing w:line="276" w:lineRule="auto"/>
        <w:jc w:val="right"/>
        <w:rPr>
          <w:rFonts w:eastAsia="Calibri" w:cs="Calibri"/>
          <w:color w:val="auto"/>
          <w:sz w:val="22"/>
          <w:lang w:val="pl-PL"/>
        </w:rPr>
      </w:pPr>
    </w:p>
    <w:p w:rsidR="006B7F0E" w:rsidRDefault="006B7F0E" w:rsidP="006B7F0E">
      <w:pPr>
        <w:pStyle w:val="Standard"/>
        <w:rPr>
          <w:rFonts w:eastAsia="Calibri" w:cs="Calibri"/>
          <w:color w:val="auto"/>
          <w:sz w:val="22"/>
          <w:lang w:val="pl-PL"/>
        </w:rPr>
      </w:pPr>
    </w:p>
    <w:p w:rsidR="006B7F0E" w:rsidRDefault="006B7F0E" w:rsidP="006B7F0E">
      <w:pPr>
        <w:pStyle w:val="Standard"/>
        <w:rPr>
          <w:rFonts w:eastAsia="Calibri" w:cs="Calibri"/>
          <w:color w:val="auto"/>
          <w:sz w:val="22"/>
          <w:lang w:val="pl-PL"/>
        </w:rPr>
      </w:pPr>
    </w:p>
    <w:p w:rsidR="006B7F0E" w:rsidRDefault="006B7F0E" w:rsidP="006B7F0E">
      <w:pPr>
        <w:pStyle w:val="Standard"/>
        <w:rPr>
          <w:rFonts w:eastAsia="Calibri" w:cs="Calibri"/>
          <w:color w:val="auto"/>
          <w:sz w:val="22"/>
          <w:lang w:val="pl-PL"/>
        </w:rPr>
      </w:pPr>
    </w:p>
    <w:p w:rsidR="006B7F0E" w:rsidRPr="000B3D78" w:rsidRDefault="006B7F0E" w:rsidP="000B3D78">
      <w:pPr>
        <w:spacing w:line="360" w:lineRule="auto"/>
        <w:rPr>
          <w:rFonts w:ascii="Times New Roman" w:hAnsi="Times New Roman" w:cs="Times New Roman"/>
          <w:lang w:val="pl-PL"/>
        </w:rPr>
      </w:pPr>
    </w:p>
    <w:sectPr w:rsidR="006B7F0E" w:rsidRPr="000B3D78" w:rsidSect="001B164A">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2F" w:rsidRDefault="009C202F" w:rsidP="00567B14">
      <w:r>
        <w:separator/>
      </w:r>
    </w:p>
  </w:endnote>
  <w:endnote w:type="continuationSeparator" w:id="0">
    <w:p w:rsidR="009C202F" w:rsidRDefault="009C202F" w:rsidP="00567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L">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2F" w:rsidRDefault="009C202F" w:rsidP="00567B14">
      <w:r>
        <w:separator/>
      </w:r>
    </w:p>
  </w:footnote>
  <w:footnote w:type="continuationSeparator" w:id="0">
    <w:p w:rsidR="009C202F" w:rsidRDefault="009C202F" w:rsidP="00567B14">
      <w:r>
        <w:continuationSeparator/>
      </w:r>
    </w:p>
  </w:footnote>
  <w:footnote w:id="1">
    <w:p w:rsidR="00B90AA5" w:rsidRPr="001323D8" w:rsidRDefault="00B90AA5" w:rsidP="001323D8">
      <w:pPr>
        <w:jc w:val="center"/>
        <w:rPr>
          <w:rFonts w:ascii="Times New Roman" w:hAnsi="Times New Roman" w:cs="Times New Roman"/>
          <w:b/>
          <w:kern w:val="1"/>
          <w:sz w:val="16"/>
          <w:szCs w:val="16"/>
          <w:lang w:val="pl-PL"/>
        </w:rPr>
      </w:pPr>
      <w:r>
        <w:rPr>
          <w:rStyle w:val="Odwoanieprzypisudolnego"/>
        </w:rPr>
        <w:footnoteRef/>
      </w:r>
      <w:r w:rsidRPr="001323D8">
        <w:rPr>
          <w:lang w:val="pl-PL"/>
        </w:rPr>
        <w:t xml:space="preserve"> </w:t>
      </w:r>
      <w:r w:rsidRPr="001323D8">
        <w:rPr>
          <w:rFonts w:ascii="Times New Roman" w:hAnsi="Times New Roman" w:cs="Times New Roman"/>
          <w:b/>
          <w:kern w:val="1"/>
          <w:sz w:val="16"/>
          <w:szCs w:val="16"/>
          <w:lang w:val="pl-PL"/>
        </w:rPr>
        <w:t>Należy wskazać nazwę/ rodzaj towaru lub usługi, które będą prowadziły do powstania u Zamawiającego obowiązku podatkowego zgodnie z przepisami o podatku od towarów i usług.</w:t>
      </w:r>
    </w:p>
    <w:p w:rsidR="00B90AA5" w:rsidRPr="001323D8" w:rsidRDefault="00B90AA5">
      <w:pPr>
        <w:pStyle w:val="Tekstprzypisudolnego"/>
        <w:rPr>
          <w:lang w:val="pl-PL"/>
        </w:rPr>
      </w:pPr>
    </w:p>
  </w:footnote>
  <w:footnote w:id="2">
    <w:p w:rsidR="00B90AA5" w:rsidRPr="001323D8" w:rsidRDefault="00B90AA5" w:rsidP="001323D8">
      <w:pPr>
        <w:jc w:val="center"/>
        <w:rPr>
          <w:rFonts w:ascii="Times New Roman" w:hAnsi="Times New Roman" w:cs="Times New Roman"/>
          <w:b/>
          <w:kern w:val="1"/>
          <w:sz w:val="16"/>
          <w:szCs w:val="16"/>
          <w:lang w:val="pl-PL"/>
        </w:rPr>
      </w:pPr>
      <w:r>
        <w:rPr>
          <w:rStyle w:val="Odwoanieprzypisudolnego"/>
        </w:rPr>
        <w:footnoteRef/>
      </w:r>
      <w:r w:rsidRPr="001323D8">
        <w:rPr>
          <w:lang w:val="pl-PL"/>
        </w:rPr>
        <w:t xml:space="preserve"> </w:t>
      </w:r>
      <w:r w:rsidRPr="001323D8">
        <w:rPr>
          <w:rFonts w:ascii="Times New Roman" w:hAnsi="Times New Roman" w:cs="Times New Roman"/>
          <w:b/>
          <w:kern w:val="1"/>
          <w:sz w:val="16"/>
          <w:szCs w:val="16"/>
          <w:lang w:val="pl-PL"/>
        </w:rPr>
        <w:t>Należy wskazać wartość netto towaru/towarów lub usługi/usług podlegających mechanizmowi odwróconego obciążenia VAT, wymienionych wcześniej.</w:t>
      </w:r>
    </w:p>
    <w:p w:rsidR="00B90AA5" w:rsidRPr="001323D8" w:rsidRDefault="00B90AA5">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5" w:rsidRPr="00CF5ADD" w:rsidRDefault="00B90AA5" w:rsidP="006B7F0E">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WSG.271.1.2017</w:t>
    </w:r>
  </w:p>
  <w:p w:rsidR="00B90AA5" w:rsidRPr="005B1734" w:rsidRDefault="00B90AA5" w:rsidP="005B1734">
    <w:pPr>
      <w:suppressAutoHyphens w:val="0"/>
      <w:autoSpaceDE w:val="0"/>
      <w:spacing w:line="360" w:lineRule="auto"/>
      <w:ind w:firstLine="708"/>
      <w:jc w:val="center"/>
      <w:rPr>
        <w:rFonts w:ascii="Times New Roman" w:hAnsi="Times New Roman" w:cs="Times New Roman"/>
        <w:bCs/>
        <w:color w:val="808080" w:themeColor="background1" w:themeShade="80"/>
        <w:lang w:val="pl-PL"/>
      </w:rPr>
    </w:pPr>
    <w:r w:rsidRPr="005B1734">
      <w:rPr>
        <w:rFonts w:ascii="Times New Roman" w:hAnsi="Times New Roman" w:cs="Times New Roman"/>
        <w:b/>
        <w:i/>
        <w:color w:val="808080" w:themeColor="background1" w:themeShade="80"/>
        <w:lang w:val="pl-PL"/>
      </w:rPr>
      <w:t>Udzielenie Gminie Załuski kredytu długoterminowego w wysokości 1 700 000,00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5" w:rsidRPr="00CF5ADD" w:rsidRDefault="00B90AA5" w:rsidP="006B7F0E">
    <w:pPr>
      <w:pStyle w:val="Nagwek"/>
      <w:jc w:val="center"/>
      <w:rPr>
        <w:rFonts w:ascii="Times New Roman" w:hAnsi="Times New Roman" w:cs="Times New Roman"/>
        <w:color w:val="808080" w:themeColor="background1" w:themeShade="80"/>
        <w:sz w:val="20"/>
        <w:szCs w:val="20"/>
        <w:lang w:val="pl-PL"/>
      </w:rPr>
    </w:pPr>
    <w:r w:rsidRPr="00CF5ADD">
      <w:rPr>
        <w:rFonts w:ascii="Times New Roman" w:hAnsi="Times New Roman" w:cs="Times New Roman"/>
        <w:color w:val="808080" w:themeColor="background1" w:themeShade="80"/>
        <w:sz w:val="20"/>
        <w:szCs w:val="20"/>
        <w:lang w:val="pl-PL"/>
      </w:rPr>
      <w:t>WSG.271.</w:t>
    </w:r>
    <w:r>
      <w:rPr>
        <w:rFonts w:ascii="Times New Roman" w:hAnsi="Times New Roman" w:cs="Times New Roman"/>
        <w:color w:val="808080" w:themeColor="background1" w:themeShade="80"/>
        <w:sz w:val="20"/>
        <w:szCs w:val="20"/>
        <w:lang w:val="pl-PL"/>
      </w:rPr>
      <w:t>1.2017</w:t>
    </w:r>
  </w:p>
  <w:p w:rsidR="00B90AA5" w:rsidRPr="005B1734" w:rsidRDefault="00B90AA5" w:rsidP="001323D8">
    <w:pPr>
      <w:suppressAutoHyphens w:val="0"/>
      <w:autoSpaceDE w:val="0"/>
      <w:spacing w:line="360" w:lineRule="auto"/>
      <w:ind w:firstLine="708"/>
      <w:jc w:val="center"/>
      <w:rPr>
        <w:rFonts w:ascii="Times New Roman" w:hAnsi="Times New Roman" w:cs="Times New Roman"/>
        <w:bCs/>
        <w:color w:val="808080" w:themeColor="background1" w:themeShade="80"/>
        <w:lang w:val="pl-PL"/>
      </w:rPr>
    </w:pPr>
    <w:r w:rsidRPr="005B1734">
      <w:rPr>
        <w:rFonts w:ascii="Times New Roman" w:hAnsi="Times New Roman" w:cs="Times New Roman"/>
        <w:b/>
        <w:i/>
        <w:color w:val="808080" w:themeColor="background1" w:themeShade="80"/>
        <w:lang w:val="pl-PL"/>
      </w:rPr>
      <w:t>Udzielenie Gminie Załuski kredytu długoterminowego w wysokości 1 700 000,00</w:t>
    </w:r>
  </w:p>
  <w:p w:rsidR="00B90AA5" w:rsidRPr="00C52677" w:rsidRDefault="00B90AA5" w:rsidP="001323D8">
    <w:pPr>
      <w:pStyle w:val="Nagwek"/>
      <w:jc w:val="center"/>
      <w:rPr>
        <w:color w:val="808080" w:themeColor="background1" w:themeShade="80"/>
        <w:sz w:val="20"/>
        <w:szCs w:val="20"/>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5" w:rsidRPr="00CF5ADD" w:rsidRDefault="00B90AA5" w:rsidP="00567B14">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WSG.271.1.2017</w:t>
    </w:r>
  </w:p>
  <w:p w:rsidR="00B90AA5" w:rsidRPr="00B22F24" w:rsidRDefault="00B90AA5" w:rsidP="00B22F24">
    <w:pPr>
      <w:suppressAutoHyphens w:val="0"/>
      <w:autoSpaceDE w:val="0"/>
      <w:spacing w:line="360" w:lineRule="auto"/>
      <w:ind w:firstLine="708"/>
      <w:jc w:val="center"/>
      <w:rPr>
        <w:rFonts w:ascii="Times New Roman" w:hAnsi="Times New Roman" w:cs="Times New Roman"/>
        <w:bCs/>
        <w:color w:val="808080" w:themeColor="background1" w:themeShade="80"/>
        <w:lang w:val="pl-PL"/>
      </w:rPr>
    </w:pPr>
    <w:r w:rsidRPr="005B1734">
      <w:rPr>
        <w:rFonts w:ascii="Times New Roman" w:hAnsi="Times New Roman" w:cs="Times New Roman"/>
        <w:b/>
        <w:i/>
        <w:color w:val="808080" w:themeColor="background1" w:themeShade="80"/>
        <w:lang w:val="pl-PL"/>
      </w:rPr>
      <w:t>Udzielenie Gminie Załuski kredytu długoterminowego w wysokości 1 700 000,00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4C6C6F"/>
    <w:multiLevelType w:val="hybridMultilevel"/>
    <w:tmpl w:val="7CC29E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83A4E60"/>
    <w:multiLevelType w:val="hybridMultilevel"/>
    <w:tmpl w:val="24066C9A"/>
    <w:lvl w:ilvl="0" w:tplc="FFAADBBA">
      <w:start w:val="1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61411D"/>
    <w:multiLevelType w:val="hybridMultilevel"/>
    <w:tmpl w:val="EAFC70B0"/>
    <w:lvl w:ilvl="0" w:tplc="0415000F">
      <w:start w:val="1"/>
      <w:numFmt w:val="decimal"/>
      <w:lvlText w:val="%1."/>
      <w:lvlJc w:val="left"/>
      <w:pPr>
        <w:ind w:left="720" w:hanging="360"/>
      </w:pPr>
      <w:rPr>
        <w:rFonts w:eastAsia="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51867"/>
    <w:multiLevelType w:val="hybridMultilevel"/>
    <w:tmpl w:val="83A0FF7A"/>
    <w:lvl w:ilvl="0" w:tplc="ABDECF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7CA367F"/>
    <w:multiLevelType w:val="hybridMultilevel"/>
    <w:tmpl w:val="9E9A19D6"/>
    <w:lvl w:ilvl="0" w:tplc="CF36DA72">
      <w:start w:val="1"/>
      <w:numFmt w:val="bullet"/>
      <w:lvlText w:val="□"/>
      <w:lvlJc w:val="left"/>
      <w:pPr>
        <w:ind w:left="72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CCD3C92"/>
    <w:multiLevelType w:val="hybridMultilevel"/>
    <w:tmpl w:val="111A727E"/>
    <w:lvl w:ilvl="0" w:tplc="B03ED25E">
      <w:start w:val="2"/>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07F0ACD"/>
    <w:multiLevelType w:val="hybridMultilevel"/>
    <w:tmpl w:val="C7127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3868DF"/>
    <w:multiLevelType w:val="hybridMultilevel"/>
    <w:tmpl w:val="30709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4D5B3A"/>
    <w:multiLevelType w:val="hybridMultilevel"/>
    <w:tmpl w:val="8CAC26E4"/>
    <w:lvl w:ilvl="0" w:tplc="1A2EB8F2">
      <w:start w:val="1"/>
      <w:numFmt w:val="decimal"/>
      <w:lvlText w:val="%1."/>
      <w:lvlJc w:val="left"/>
      <w:pPr>
        <w:ind w:left="720" w:hanging="360"/>
      </w:pPr>
      <w:rPr>
        <w:rFonts w:ascii="Times New Roman" w:eastAsia="Times New Roman" w:hAnsi="Times New Roman"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942446"/>
    <w:multiLevelType w:val="hybridMultilevel"/>
    <w:tmpl w:val="9246F14C"/>
    <w:lvl w:ilvl="0" w:tplc="C3CAB08E">
      <w:start w:val="9"/>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405CBA"/>
    <w:multiLevelType w:val="hybridMultilevel"/>
    <w:tmpl w:val="241EE194"/>
    <w:lvl w:ilvl="0" w:tplc="CF36DA7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E7F73DA"/>
    <w:multiLevelType w:val="hybridMultilevel"/>
    <w:tmpl w:val="84CAB496"/>
    <w:lvl w:ilvl="0" w:tplc="CF36DA7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394C83"/>
    <w:multiLevelType w:val="hybridMultilevel"/>
    <w:tmpl w:val="EBD4E1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43522E3"/>
    <w:multiLevelType w:val="multilevel"/>
    <w:tmpl w:val="18DC232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090380"/>
    <w:multiLevelType w:val="multilevel"/>
    <w:tmpl w:val="E6BC57C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1AE5FFD"/>
    <w:multiLevelType w:val="hybridMultilevel"/>
    <w:tmpl w:val="5E123C82"/>
    <w:lvl w:ilvl="0" w:tplc="99EC6B22">
      <w:start w:val="9"/>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73030754"/>
    <w:multiLevelType w:val="hybridMultilevel"/>
    <w:tmpl w:val="06928AB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319572D"/>
    <w:multiLevelType w:val="multilevel"/>
    <w:tmpl w:val="07C44D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9060D7"/>
    <w:multiLevelType w:val="hybridMultilevel"/>
    <w:tmpl w:val="9F1CA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7"/>
    <w:lvlOverride w:ilvl="0">
      <w:startOverride w:val="1"/>
    </w:lvlOverride>
  </w:num>
  <w:num w:numId="4">
    <w:abstractNumId w:val="15"/>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20"/>
  </w:num>
  <w:num w:numId="10">
    <w:abstractNumId w:val="18"/>
  </w:num>
  <w:num w:numId="11">
    <w:abstractNumId w:val="8"/>
  </w:num>
  <w:num w:numId="12">
    <w:abstractNumId w:val="6"/>
  </w:num>
  <w:num w:numId="13">
    <w:abstractNumId w:val="10"/>
  </w:num>
  <w:num w:numId="14">
    <w:abstractNumId w:val="17"/>
  </w:num>
  <w:num w:numId="15">
    <w:abstractNumId w:val="13"/>
  </w:num>
  <w:num w:numId="16">
    <w:abstractNumId w:val="4"/>
  </w:num>
  <w:num w:numId="17">
    <w:abstractNumId w:val="5"/>
  </w:num>
  <w:num w:numId="18">
    <w:abstractNumId w:val="12"/>
  </w:num>
  <w:num w:numId="19">
    <w:abstractNumId w:val="19"/>
  </w:num>
  <w:num w:numId="20">
    <w:abstractNumId w:val="11"/>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67B14"/>
    <w:rsid w:val="000563DB"/>
    <w:rsid w:val="00097F9E"/>
    <w:rsid w:val="000B3D78"/>
    <w:rsid w:val="000B7DAF"/>
    <w:rsid w:val="0011025F"/>
    <w:rsid w:val="001323D8"/>
    <w:rsid w:val="0017339A"/>
    <w:rsid w:val="001B164A"/>
    <w:rsid w:val="00210C16"/>
    <w:rsid w:val="00250B71"/>
    <w:rsid w:val="00292785"/>
    <w:rsid w:val="002C0C92"/>
    <w:rsid w:val="002F7450"/>
    <w:rsid w:val="0030418C"/>
    <w:rsid w:val="00334FBA"/>
    <w:rsid w:val="003A7C11"/>
    <w:rsid w:val="003B2447"/>
    <w:rsid w:val="003C3FBA"/>
    <w:rsid w:val="003E2E36"/>
    <w:rsid w:val="004562A2"/>
    <w:rsid w:val="00484F11"/>
    <w:rsid w:val="00485E0B"/>
    <w:rsid w:val="005608F2"/>
    <w:rsid w:val="00567B14"/>
    <w:rsid w:val="005B1734"/>
    <w:rsid w:val="00640773"/>
    <w:rsid w:val="006956E1"/>
    <w:rsid w:val="006B7F0E"/>
    <w:rsid w:val="007041B1"/>
    <w:rsid w:val="00732A75"/>
    <w:rsid w:val="00752859"/>
    <w:rsid w:val="00754114"/>
    <w:rsid w:val="007874C5"/>
    <w:rsid w:val="007E4F6C"/>
    <w:rsid w:val="00870BF6"/>
    <w:rsid w:val="008950E0"/>
    <w:rsid w:val="009222B9"/>
    <w:rsid w:val="00931BC1"/>
    <w:rsid w:val="009C202F"/>
    <w:rsid w:val="009F204E"/>
    <w:rsid w:val="00A271F3"/>
    <w:rsid w:val="00A30F7C"/>
    <w:rsid w:val="00A347D3"/>
    <w:rsid w:val="00A3620F"/>
    <w:rsid w:val="00A5339E"/>
    <w:rsid w:val="00A555FC"/>
    <w:rsid w:val="00A64760"/>
    <w:rsid w:val="00A812EA"/>
    <w:rsid w:val="00AD17DB"/>
    <w:rsid w:val="00AE062F"/>
    <w:rsid w:val="00B22F24"/>
    <w:rsid w:val="00B76CFC"/>
    <w:rsid w:val="00B90AA5"/>
    <w:rsid w:val="00BA025B"/>
    <w:rsid w:val="00BB5DFF"/>
    <w:rsid w:val="00C31B83"/>
    <w:rsid w:val="00C36C34"/>
    <w:rsid w:val="00C55778"/>
    <w:rsid w:val="00CB3BCD"/>
    <w:rsid w:val="00CB6A19"/>
    <w:rsid w:val="00D27DF2"/>
    <w:rsid w:val="00D27FE6"/>
    <w:rsid w:val="00D74F99"/>
    <w:rsid w:val="00D92585"/>
    <w:rsid w:val="00DC00B4"/>
    <w:rsid w:val="00E17B31"/>
    <w:rsid w:val="00E35430"/>
    <w:rsid w:val="00E853A7"/>
    <w:rsid w:val="00F151C7"/>
    <w:rsid w:val="00F30B65"/>
    <w:rsid w:val="00F76E4F"/>
    <w:rsid w:val="00F965F0"/>
    <w:rsid w:val="00FA30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7B1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7B1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Nagwek">
    <w:name w:val="header"/>
    <w:basedOn w:val="Normalny"/>
    <w:link w:val="NagwekZnak"/>
    <w:uiPriority w:val="99"/>
    <w:unhideWhenUsed/>
    <w:rsid w:val="00567B14"/>
    <w:pPr>
      <w:tabs>
        <w:tab w:val="center" w:pos="4536"/>
        <w:tab w:val="right" w:pos="9072"/>
      </w:tabs>
    </w:pPr>
  </w:style>
  <w:style w:type="character" w:customStyle="1" w:styleId="NagwekZnak">
    <w:name w:val="Nagłówek Znak"/>
    <w:basedOn w:val="Domylnaczcionkaakapitu"/>
    <w:link w:val="Nagwek"/>
    <w:uiPriority w:val="99"/>
    <w:rsid w:val="00567B14"/>
    <w:rPr>
      <w:rFonts w:ascii="Calibri" w:eastAsia="Lucida Sans Unicode" w:hAnsi="Calibri" w:cs="Tahoma"/>
      <w:color w:val="000000"/>
      <w:kern w:val="3"/>
      <w:sz w:val="24"/>
      <w:szCs w:val="24"/>
      <w:lang w:val="en-US" w:bidi="en-US"/>
    </w:rPr>
  </w:style>
  <w:style w:type="paragraph" w:styleId="Stopka">
    <w:name w:val="footer"/>
    <w:basedOn w:val="Normalny"/>
    <w:link w:val="StopkaZnak"/>
    <w:uiPriority w:val="99"/>
    <w:semiHidden/>
    <w:unhideWhenUsed/>
    <w:rsid w:val="00567B14"/>
    <w:pPr>
      <w:tabs>
        <w:tab w:val="center" w:pos="4536"/>
        <w:tab w:val="right" w:pos="9072"/>
      </w:tabs>
    </w:pPr>
  </w:style>
  <w:style w:type="character" w:customStyle="1" w:styleId="StopkaZnak">
    <w:name w:val="Stopka Znak"/>
    <w:basedOn w:val="Domylnaczcionkaakapitu"/>
    <w:link w:val="Stopka"/>
    <w:uiPriority w:val="99"/>
    <w:semiHidden/>
    <w:rsid w:val="00567B14"/>
    <w:rPr>
      <w:rFonts w:ascii="Calibri" w:eastAsia="Lucida Sans Unicode" w:hAnsi="Calibri" w:cs="Tahoma"/>
      <w:color w:val="000000"/>
      <w:kern w:val="3"/>
      <w:sz w:val="24"/>
      <w:szCs w:val="24"/>
      <w:lang w:val="en-US" w:bidi="en-US"/>
    </w:rPr>
  </w:style>
  <w:style w:type="paragraph" w:customStyle="1" w:styleId="TableContents">
    <w:name w:val="Table Contents"/>
    <w:basedOn w:val="Standard"/>
    <w:rsid w:val="006B7F0E"/>
    <w:pPr>
      <w:suppressLineNumbers/>
    </w:pPr>
  </w:style>
  <w:style w:type="paragraph" w:customStyle="1" w:styleId="Header">
    <w:name w:val="Header"/>
    <w:basedOn w:val="Standard"/>
    <w:rsid w:val="006B7F0E"/>
    <w:pPr>
      <w:suppressLineNumbers/>
      <w:tabs>
        <w:tab w:val="center" w:pos="4819"/>
        <w:tab w:val="right" w:pos="9638"/>
      </w:tabs>
    </w:pPr>
  </w:style>
  <w:style w:type="paragraph" w:styleId="Akapitzlist">
    <w:name w:val="List Paragraph"/>
    <w:basedOn w:val="Standard"/>
    <w:uiPriority w:val="34"/>
    <w:qFormat/>
    <w:rsid w:val="006B7F0E"/>
    <w:pPr>
      <w:ind w:left="720"/>
    </w:pPr>
  </w:style>
  <w:style w:type="character" w:customStyle="1" w:styleId="Internetlink">
    <w:name w:val="Internet link"/>
    <w:rsid w:val="006B7F0E"/>
    <w:rPr>
      <w:color w:val="000080"/>
      <w:u w:val="single"/>
    </w:rPr>
  </w:style>
  <w:style w:type="character" w:customStyle="1" w:styleId="BulletSymbols">
    <w:name w:val="Bullet Symbols"/>
    <w:rsid w:val="006B7F0E"/>
    <w:rPr>
      <w:rFonts w:ascii="OpenSymbol" w:eastAsia="OpenSymbol" w:hAnsi="OpenSymbol" w:cs="OpenSymbol"/>
    </w:rPr>
  </w:style>
  <w:style w:type="character" w:customStyle="1" w:styleId="NumberingSymbols">
    <w:name w:val="Numbering Symbols"/>
    <w:rsid w:val="006B7F0E"/>
  </w:style>
  <w:style w:type="character" w:customStyle="1" w:styleId="ListLabel1">
    <w:name w:val="ListLabel 1"/>
    <w:rsid w:val="006B7F0E"/>
    <w:rPr>
      <w:b/>
    </w:rPr>
  </w:style>
  <w:style w:type="numbering" w:customStyle="1" w:styleId="WWNum7">
    <w:name w:val="WWNum7"/>
    <w:basedOn w:val="Bezlisty"/>
    <w:rsid w:val="006B7F0E"/>
    <w:pPr>
      <w:numPr>
        <w:numId w:val="1"/>
      </w:numPr>
    </w:pPr>
  </w:style>
  <w:style w:type="paragraph" w:customStyle="1" w:styleId="Default">
    <w:name w:val="Default"/>
    <w:rsid w:val="006B7F0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rsid w:val="00754114"/>
    <w:pPr>
      <w:widowControl/>
      <w:suppressAutoHyphens w:val="0"/>
      <w:autoSpaceDE w:val="0"/>
      <w:adjustRightInd w:val="0"/>
      <w:ind w:left="900" w:hanging="540"/>
      <w:jc w:val="both"/>
      <w:textAlignment w:val="auto"/>
    </w:pPr>
    <w:rPr>
      <w:rFonts w:ascii="Times New Roman" w:eastAsia="Times New Roman" w:hAnsi="Times New Roman" w:cs="Times New Roman"/>
      <w:kern w:val="0"/>
      <w:lang w:val="pl-PL" w:eastAsia="pl-PL" w:bidi="ar-SA"/>
    </w:rPr>
  </w:style>
  <w:style w:type="character" w:customStyle="1" w:styleId="TekstpodstawowywcityZnak">
    <w:name w:val="Tekst podstawowy wcięty Znak"/>
    <w:basedOn w:val="Domylnaczcionkaakapitu"/>
    <w:link w:val="Tekstpodstawowywcity"/>
    <w:rsid w:val="00754114"/>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75411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54114"/>
    <w:rPr>
      <w:rFonts w:ascii="Calibri" w:eastAsia="Lucida Sans Unicode" w:hAnsi="Calibri" w:cs="Tahoma"/>
      <w:color w:val="000000"/>
      <w:kern w:val="3"/>
      <w:sz w:val="24"/>
      <w:szCs w:val="24"/>
      <w:lang w:val="en-US" w:bidi="en-US"/>
    </w:rPr>
  </w:style>
  <w:style w:type="paragraph" w:styleId="Tekstprzypisudolnego">
    <w:name w:val="footnote text"/>
    <w:basedOn w:val="Normalny"/>
    <w:link w:val="TekstprzypisudolnegoZnak"/>
    <w:uiPriority w:val="99"/>
    <w:semiHidden/>
    <w:unhideWhenUsed/>
    <w:rsid w:val="001323D8"/>
    <w:rPr>
      <w:sz w:val="20"/>
      <w:szCs w:val="20"/>
    </w:rPr>
  </w:style>
  <w:style w:type="character" w:customStyle="1" w:styleId="TekstprzypisudolnegoZnak">
    <w:name w:val="Tekst przypisu dolnego Znak"/>
    <w:basedOn w:val="Domylnaczcionkaakapitu"/>
    <w:link w:val="Tekstprzypisudolnego"/>
    <w:uiPriority w:val="99"/>
    <w:semiHidden/>
    <w:rsid w:val="001323D8"/>
    <w:rPr>
      <w:rFonts w:ascii="Calibri" w:eastAsia="Lucida Sans Unicode" w:hAnsi="Calibri" w:cs="Tahoma"/>
      <w:color w:val="000000"/>
      <w:kern w:val="3"/>
      <w:sz w:val="20"/>
      <w:szCs w:val="20"/>
      <w:lang w:val="en-US" w:bidi="en-US"/>
    </w:rPr>
  </w:style>
  <w:style w:type="character" w:styleId="Odwoanieprzypisudolnego">
    <w:name w:val="footnote reference"/>
    <w:basedOn w:val="Domylnaczcionkaakapitu"/>
    <w:uiPriority w:val="99"/>
    <w:semiHidden/>
    <w:unhideWhenUsed/>
    <w:rsid w:val="001323D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zaluski.bip.org.pl/" TargetMode="External"/><Relationship Id="rId4" Type="http://schemas.openxmlformats.org/officeDocument/2006/relationships/settings" Target="settings.xml"/><Relationship Id="rId9" Type="http://schemas.openxmlformats.org/officeDocument/2006/relationships/hyperlink" Target="mailto:ugzaluski@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D254-A3B0-4D00-AF2D-49EAFC16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29</Pages>
  <Words>7335</Words>
  <Characters>44011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w.burzynska</dc:creator>
  <cp:lastModifiedBy>w.burzynska</cp:lastModifiedBy>
  <cp:revision>27</cp:revision>
  <cp:lastPrinted>2017-04-12T08:44:00Z</cp:lastPrinted>
  <dcterms:created xsi:type="dcterms:W3CDTF">2017-03-14T12:01:00Z</dcterms:created>
  <dcterms:modified xsi:type="dcterms:W3CDTF">2017-04-12T08:46:00Z</dcterms:modified>
</cp:coreProperties>
</file>