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5CB" w:rsidRDefault="006045CB" w:rsidP="006045CB">
      <w:pPr>
        <w:ind w:left="180" w:hanging="18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Załącznik nr 7 do SIWZ</w:t>
      </w:r>
    </w:p>
    <w:p w:rsidR="006045CB" w:rsidRDefault="006045CB" w:rsidP="00366546">
      <w:pPr>
        <w:ind w:left="180" w:hanging="180"/>
        <w:jc w:val="both"/>
        <w:rPr>
          <w:b/>
          <w:i/>
          <w:sz w:val="24"/>
          <w:szCs w:val="24"/>
        </w:rPr>
      </w:pPr>
    </w:p>
    <w:p w:rsidR="00366546" w:rsidRPr="006045CB" w:rsidRDefault="00366546" w:rsidP="006045CB">
      <w:pPr>
        <w:ind w:left="180" w:hanging="180"/>
        <w:jc w:val="center"/>
        <w:rPr>
          <w:sz w:val="24"/>
          <w:szCs w:val="24"/>
        </w:rPr>
      </w:pPr>
      <w:r w:rsidRPr="006045CB">
        <w:rPr>
          <w:b/>
          <w:i/>
          <w:sz w:val="24"/>
          <w:szCs w:val="24"/>
        </w:rPr>
        <w:t>Opis przedmiotu zamówienia</w:t>
      </w:r>
    </w:p>
    <w:p w:rsidR="00366546" w:rsidRPr="006045CB" w:rsidRDefault="00366546" w:rsidP="00366546">
      <w:pPr>
        <w:ind w:left="180" w:hanging="180"/>
        <w:jc w:val="both"/>
        <w:rPr>
          <w:b/>
          <w:i/>
          <w:sz w:val="24"/>
          <w:szCs w:val="24"/>
        </w:rPr>
      </w:pPr>
    </w:p>
    <w:p w:rsidR="00DF0FE6" w:rsidRPr="006045CB" w:rsidRDefault="00DF0FE6" w:rsidP="00DF0FE6">
      <w:pPr>
        <w:jc w:val="both"/>
        <w:rPr>
          <w:bCs/>
          <w:iCs/>
          <w:sz w:val="24"/>
          <w:szCs w:val="24"/>
        </w:rPr>
      </w:pPr>
      <w:r w:rsidRPr="006045CB">
        <w:rPr>
          <w:bCs/>
          <w:iCs/>
          <w:sz w:val="24"/>
          <w:szCs w:val="24"/>
        </w:rPr>
        <w:t>Przedmiotem zamówienia jest zakup ciągnika wraz z wyposażeniem w rębak, kosiarkę bijakową oraz pług do odśnieżania</w:t>
      </w:r>
      <w:r w:rsidR="006045CB">
        <w:rPr>
          <w:bCs/>
          <w:iCs/>
          <w:sz w:val="24"/>
          <w:szCs w:val="24"/>
        </w:rPr>
        <w:t xml:space="preserve"> w formie leasingu operacyjnego</w:t>
      </w:r>
      <w:r w:rsidRPr="006045CB">
        <w:rPr>
          <w:bCs/>
          <w:iCs/>
          <w:sz w:val="24"/>
          <w:szCs w:val="24"/>
        </w:rPr>
        <w:t>, z opcją amortyzacji u leasingodawcy.</w:t>
      </w:r>
    </w:p>
    <w:p w:rsidR="00366546" w:rsidRPr="006045CB" w:rsidRDefault="00366546" w:rsidP="00366546">
      <w:pPr>
        <w:ind w:left="180" w:hanging="180"/>
        <w:jc w:val="both"/>
        <w:rPr>
          <w:b/>
          <w:i/>
          <w:sz w:val="24"/>
          <w:szCs w:val="24"/>
        </w:rPr>
      </w:pPr>
    </w:p>
    <w:p w:rsidR="00366546" w:rsidRPr="006045CB" w:rsidRDefault="00366546" w:rsidP="00366546">
      <w:pPr>
        <w:ind w:left="180" w:hanging="180"/>
        <w:jc w:val="both"/>
        <w:rPr>
          <w:b/>
          <w:i/>
          <w:sz w:val="24"/>
          <w:szCs w:val="24"/>
        </w:rPr>
      </w:pPr>
    </w:p>
    <w:p w:rsidR="00366546" w:rsidRPr="006045CB" w:rsidRDefault="00366546" w:rsidP="00366546">
      <w:pPr>
        <w:ind w:left="180" w:hanging="180"/>
        <w:jc w:val="both"/>
        <w:rPr>
          <w:b/>
          <w:iCs/>
          <w:sz w:val="24"/>
          <w:szCs w:val="24"/>
          <w:u w:val="single"/>
        </w:rPr>
      </w:pPr>
      <w:r w:rsidRPr="006045CB">
        <w:rPr>
          <w:b/>
          <w:iCs/>
          <w:sz w:val="24"/>
          <w:szCs w:val="24"/>
          <w:u w:val="single"/>
        </w:rPr>
        <w:t xml:space="preserve">UWAGA: zamawiający dopuszcza złożenie oferty z parametrami technicznymi oraz wyposażeniem wyższym (lepszym) niż opisane poniżej </w:t>
      </w:r>
    </w:p>
    <w:p w:rsidR="00366546" w:rsidRPr="006045CB" w:rsidRDefault="00366546" w:rsidP="00366546">
      <w:pPr>
        <w:ind w:left="180" w:hanging="180"/>
        <w:jc w:val="both"/>
        <w:rPr>
          <w:bCs/>
          <w:iCs/>
          <w:sz w:val="24"/>
          <w:szCs w:val="24"/>
        </w:rPr>
      </w:pPr>
    </w:p>
    <w:p w:rsidR="00366546" w:rsidRPr="006045CB" w:rsidRDefault="00366546" w:rsidP="00366546">
      <w:pPr>
        <w:ind w:left="180" w:hanging="180"/>
        <w:jc w:val="center"/>
        <w:rPr>
          <w:b/>
          <w:i/>
          <w:sz w:val="24"/>
          <w:szCs w:val="24"/>
          <w:u w:val="single"/>
        </w:rPr>
      </w:pPr>
    </w:p>
    <w:p w:rsidR="00366546" w:rsidRPr="006045CB" w:rsidRDefault="00366546" w:rsidP="00366546">
      <w:pPr>
        <w:ind w:left="180" w:hanging="180"/>
        <w:rPr>
          <w:b/>
          <w:i/>
          <w:sz w:val="24"/>
          <w:szCs w:val="24"/>
          <w:u w:val="single"/>
        </w:rPr>
      </w:pPr>
      <w:r w:rsidRPr="006045CB">
        <w:rPr>
          <w:b/>
          <w:i/>
          <w:sz w:val="24"/>
          <w:szCs w:val="24"/>
          <w:u w:val="single"/>
        </w:rPr>
        <w:t xml:space="preserve">1.Parametry ciągnika </w:t>
      </w:r>
    </w:p>
    <w:p w:rsidR="00366546" w:rsidRPr="006045CB" w:rsidRDefault="00366546" w:rsidP="00366546">
      <w:pPr>
        <w:ind w:left="180" w:hanging="180"/>
        <w:jc w:val="center"/>
        <w:rPr>
          <w:b/>
          <w:i/>
          <w:sz w:val="24"/>
          <w:szCs w:val="24"/>
        </w:rPr>
      </w:pPr>
    </w:p>
    <w:p w:rsidR="00366546" w:rsidRPr="006045CB" w:rsidRDefault="00366546" w:rsidP="00366546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6045CB">
        <w:rPr>
          <w:color w:val="000000"/>
        </w:rPr>
        <w:t>Cylindrów/pojemność: 4/4,75</w:t>
      </w:r>
      <w:r w:rsidRPr="006045CB">
        <w:rPr>
          <w:color w:val="000000"/>
        </w:rPr>
        <w:br/>
        <w:t>Moc znamionowa kW (KM): 66 (90)</w:t>
      </w:r>
      <w:r w:rsidRPr="006045CB">
        <w:rPr>
          <w:color w:val="000000"/>
        </w:rPr>
        <w:br/>
        <w:t xml:space="preserve">Obroty nominalne: 1800 </w:t>
      </w:r>
      <w:proofErr w:type="spellStart"/>
      <w:r w:rsidRPr="006045CB">
        <w:rPr>
          <w:color w:val="000000"/>
        </w:rPr>
        <w:t>obr</w:t>
      </w:r>
      <w:proofErr w:type="spellEnd"/>
      <w:r w:rsidRPr="006045CB">
        <w:rPr>
          <w:color w:val="000000"/>
        </w:rPr>
        <w:t>/min</w:t>
      </w:r>
      <w:r w:rsidRPr="006045CB">
        <w:rPr>
          <w:color w:val="000000"/>
        </w:rPr>
        <w:br/>
        <w:t xml:space="preserve">Max. moment obrotowy: 385 </w:t>
      </w:r>
      <w:proofErr w:type="spellStart"/>
      <w:r w:rsidRPr="006045CB">
        <w:rPr>
          <w:color w:val="000000"/>
        </w:rPr>
        <w:t>Nm</w:t>
      </w:r>
      <w:proofErr w:type="spellEnd"/>
      <w:r w:rsidRPr="006045CB">
        <w:rPr>
          <w:color w:val="000000"/>
        </w:rPr>
        <w:br/>
        <w:t xml:space="preserve">Obr. max. momentu: 1200 </w:t>
      </w:r>
      <w:proofErr w:type="spellStart"/>
      <w:r w:rsidRPr="006045CB">
        <w:rPr>
          <w:color w:val="000000"/>
        </w:rPr>
        <w:t>obr</w:t>
      </w:r>
      <w:proofErr w:type="spellEnd"/>
      <w:r w:rsidRPr="006045CB">
        <w:rPr>
          <w:color w:val="000000"/>
        </w:rPr>
        <w:t>/min</w:t>
      </w:r>
      <w:r w:rsidRPr="006045CB">
        <w:rPr>
          <w:color w:val="000000"/>
        </w:rPr>
        <w:br/>
        <w:t>Jednostkowe zużycie paliwa: 226 g/kWh</w:t>
      </w:r>
      <w:r w:rsidRPr="006045CB">
        <w:rPr>
          <w:color w:val="000000"/>
        </w:rPr>
        <w:br/>
        <w:t>Filtr powietrza: mokry, dwustopniowy</w:t>
      </w:r>
      <w:r w:rsidRPr="006045CB">
        <w:rPr>
          <w:color w:val="000000"/>
        </w:rPr>
        <w:br/>
        <w:t>Układ kierowniczy: hydrostatyczny, jeden cylinder</w:t>
      </w:r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rStyle w:val="Pogrubienie"/>
          <w:color w:val="000000"/>
          <w:bdr w:val="none" w:sz="0" w:space="0" w:color="auto" w:frame="1"/>
        </w:rPr>
        <w:t>SPRZĘGŁO</w:t>
      </w:r>
      <w:r w:rsidRPr="006045CB">
        <w:rPr>
          <w:color w:val="000000"/>
        </w:rPr>
        <w:br/>
        <w:t>Rodzaj: suche jednotarczowe</w:t>
      </w:r>
    </w:p>
    <w:p w:rsidR="00366546" w:rsidRPr="006045CB" w:rsidRDefault="00366546" w:rsidP="00366546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</w:p>
    <w:p w:rsidR="00366546" w:rsidRPr="006045CB" w:rsidRDefault="00366546" w:rsidP="00366546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6045CB">
        <w:rPr>
          <w:rStyle w:val="Pogrubienie"/>
          <w:color w:val="000000"/>
          <w:bdr w:val="none" w:sz="0" w:space="0" w:color="auto" w:frame="1"/>
        </w:rPr>
        <w:t>Skrzynia biegów</w:t>
      </w:r>
      <w:r w:rsidRPr="006045CB">
        <w:rPr>
          <w:color w:val="000000"/>
        </w:rPr>
        <w:br/>
        <w:t>Rodzaj: mechaniczna synchronizowana z wbudowanym reduktorem, biegów do przodu 14 do tyłu 4</w:t>
      </w:r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rStyle w:val="Pogrubienie"/>
          <w:color w:val="000000"/>
          <w:bdr w:val="none" w:sz="0" w:space="0" w:color="auto" w:frame="1"/>
        </w:rPr>
        <w:t>Most tylny</w:t>
      </w:r>
      <w:r w:rsidRPr="006045CB">
        <w:rPr>
          <w:color w:val="000000"/>
        </w:rPr>
        <w:br/>
        <w:t>Z blokada mechanizmu różnicowego załączaną elektrohydrauliczne, z automatycznym rozłączaniem przy skręcie kół przednich z wbudowanym reduktorem.</w:t>
      </w:r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rStyle w:val="Pogrubienie"/>
          <w:color w:val="000000"/>
          <w:bdr w:val="none" w:sz="0" w:space="0" w:color="auto" w:frame="1"/>
        </w:rPr>
        <w:t>Most przedni</w:t>
      </w:r>
      <w:r w:rsidRPr="006045CB">
        <w:rPr>
          <w:color w:val="000000"/>
        </w:rPr>
        <w:br/>
        <w:t xml:space="preserve">Nowy typ - krzyżakowy, z reduktorami planetarnymi wbudowanymi w koła, </w:t>
      </w:r>
      <w:proofErr w:type="spellStart"/>
      <w:r w:rsidRPr="006045CB">
        <w:rPr>
          <w:color w:val="000000"/>
        </w:rPr>
        <w:t>załaczany</w:t>
      </w:r>
      <w:proofErr w:type="spellEnd"/>
      <w:r w:rsidRPr="006045CB">
        <w:rPr>
          <w:color w:val="000000"/>
        </w:rPr>
        <w:t xml:space="preserve"> </w:t>
      </w:r>
      <w:proofErr w:type="spellStart"/>
      <w:r w:rsidRPr="006045CB">
        <w:rPr>
          <w:color w:val="000000"/>
        </w:rPr>
        <w:t>sprzegłem</w:t>
      </w:r>
      <w:proofErr w:type="spellEnd"/>
      <w:r w:rsidRPr="006045CB">
        <w:rPr>
          <w:color w:val="000000"/>
        </w:rPr>
        <w:br/>
        <w:t>elektrohydraulicznym</w:t>
      </w:r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rStyle w:val="Pogrubienie"/>
          <w:color w:val="000000"/>
          <w:bdr w:val="none" w:sz="0" w:space="0" w:color="auto" w:frame="1"/>
        </w:rPr>
        <w:t>System hydrauliczny: niezależny, rozdzielacz fiński</w:t>
      </w:r>
      <w:r w:rsidRPr="006045CB">
        <w:rPr>
          <w:color w:val="000000"/>
        </w:rPr>
        <w:br/>
        <w:t>Wydatek pompy: 45 l/min</w:t>
      </w:r>
      <w:r w:rsidRPr="006045CB">
        <w:rPr>
          <w:color w:val="000000"/>
        </w:rPr>
        <w:br/>
        <w:t xml:space="preserve">Ciśnienie nominalne: 18-20 </w:t>
      </w:r>
      <w:proofErr w:type="spellStart"/>
      <w:r w:rsidRPr="006045CB">
        <w:rPr>
          <w:color w:val="000000"/>
        </w:rPr>
        <w:t>MPa</w:t>
      </w:r>
      <w:proofErr w:type="spellEnd"/>
      <w:r w:rsidRPr="006045CB">
        <w:rPr>
          <w:color w:val="000000"/>
        </w:rPr>
        <w:br/>
        <w:t>Max. udźwig podnośnika: 4500 kg lub 3200 kg</w:t>
      </w:r>
      <w:r w:rsidRPr="006045CB">
        <w:rPr>
          <w:color w:val="000000"/>
        </w:rPr>
        <w:br/>
        <w:t xml:space="preserve">WOM: 540/1000 i 3,5 </w:t>
      </w:r>
      <w:proofErr w:type="spellStart"/>
      <w:r w:rsidRPr="006045CB">
        <w:rPr>
          <w:color w:val="000000"/>
        </w:rPr>
        <w:t>obr</w:t>
      </w:r>
      <w:proofErr w:type="spellEnd"/>
      <w:r w:rsidRPr="006045CB">
        <w:rPr>
          <w:color w:val="000000"/>
        </w:rPr>
        <w:t>/m</w:t>
      </w:r>
      <w:r w:rsidRPr="006045CB">
        <w:rPr>
          <w:color w:val="000000"/>
        </w:rPr>
        <w:br/>
        <w:t xml:space="preserve">Średnica końcówki WOM: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35 mm</w:t>
        </w:r>
      </w:smartTag>
      <w:r w:rsidRPr="006045CB">
        <w:rPr>
          <w:color w:val="000000"/>
        </w:rPr>
        <w:br/>
        <w:t>Ilość rowków końcówki WOM: 6-540, 21-1000</w:t>
      </w:r>
      <w:r w:rsidRPr="006045CB">
        <w:rPr>
          <w:color w:val="000000"/>
        </w:rPr>
        <w:br/>
      </w:r>
      <w:r w:rsidRPr="006045CB">
        <w:rPr>
          <w:color w:val="000000"/>
        </w:rPr>
        <w:lastRenderedPageBreak/>
        <w:br/>
      </w:r>
      <w:r w:rsidRPr="006045CB">
        <w:rPr>
          <w:rStyle w:val="Pogrubienie"/>
          <w:color w:val="000000"/>
          <w:bdr w:val="none" w:sz="0" w:space="0" w:color="auto" w:frame="1"/>
        </w:rPr>
        <w:t>Pojemności olej</w:t>
      </w:r>
      <w:r w:rsidRPr="006045CB">
        <w:rPr>
          <w:color w:val="000000"/>
        </w:rPr>
        <w:br/>
        <w:t xml:space="preserve">W silniku: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15 l</w:t>
        </w:r>
      </w:smartTag>
      <w:r w:rsidRPr="006045CB">
        <w:rPr>
          <w:color w:val="000000"/>
        </w:rPr>
        <w:br/>
        <w:t xml:space="preserve">W skrzyni biegów: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45 l</w:t>
        </w:r>
      </w:smartTag>
      <w:r w:rsidRPr="006045CB">
        <w:rPr>
          <w:color w:val="000000"/>
        </w:rPr>
        <w:br/>
        <w:t xml:space="preserve">W układzie hydraulicznym: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25 l</w:t>
        </w:r>
      </w:smartTag>
      <w:r w:rsidRPr="006045CB">
        <w:rPr>
          <w:color w:val="000000"/>
        </w:rPr>
        <w:br/>
        <w:t xml:space="preserve">Zbiornik paliwa: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150 l</w:t>
        </w:r>
      </w:smartTag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rStyle w:val="Pogrubienie"/>
          <w:color w:val="000000"/>
          <w:bdr w:val="none" w:sz="0" w:space="0" w:color="auto" w:frame="1"/>
        </w:rPr>
        <w:t>Ogumienie</w:t>
      </w:r>
      <w:r w:rsidRPr="006045CB">
        <w:rPr>
          <w:color w:val="000000"/>
        </w:rPr>
        <w:br/>
        <w:t>- przód: 360/70R24</w:t>
      </w:r>
      <w:r w:rsidRPr="006045CB">
        <w:rPr>
          <w:color w:val="000000"/>
        </w:rPr>
        <w:br/>
        <w:t>- tył: 16,9R38 lub18,4R34</w:t>
      </w:r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color w:val="000000"/>
        </w:rPr>
        <w:br/>
        <w:t xml:space="preserve">Rozstaw osi: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2340 mm</w:t>
        </w:r>
      </w:smartTag>
      <w:r w:rsidRPr="006045CB">
        <w:rPr>
          <w:color w:val="000000"/>
        </w:rPr>
        <w:br/>
        <w:t>Rozstaw kół przednich: 1500-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1800 mm</w:t>
        </w:r>
      </w:smartTag>
      <w:r w:rsidRPr="006045CB">
        <w:rPr>
          <w:color w:val="000000"/>
        </w:rPr>
        <w:br/>
        <w:t>Rozstaw kół tylnych: 1500-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2100 mm</w:t>
        </w:r>
      </w:smartTag>
      <w:r w:rsidRPr="006045CB">
        <w:rPr>
          <w:color w:val="000000"/>
        </w:rPr>
        <w:br/>
        <w:t xml:space="preserve">Prześwit pod dolnym zaczepem: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465 mm</w:t>
        </w:r>
      </w:smartTag>
      <w:r w:rsidRPr="006045CB">
        <w:rPr>
          <w:color w:val="000000"/>
        </w:rPr>
        <w:br/>
        <w:t xml:space="preserve">Szerokość: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1970 mm</w:t>
        </w:r>
      </w:smartTag>
      <w:r w:rsidRPr="006045CB">
        <w:rPr>
          <w:color w:val="000000"/>
        </w:rPr>
        <w:br/>
        <w:t xml:space="preserve">Długość: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4090 mm</w:t>
        </w:r>
      </w:smartTag>
      <w:r w:rsidRPr="006045CB">
        <w:rPr>
          <w:color w:val="000000"/>
        </w:rPr>
        <w:br/>
        <w:t xml:space="preserve">Wysokość: </w:t>
      </w:r>
      <w:smartTag w:uri="urn:schemas-microsoft-com:office:smarttags" w:element="metricconverter">
        <w:smartTagPr>
          <w:attr w:name="ProductID" w:val="2840 mm"/>
        </w:smartTagPr>
        <w:r w:rsidRPr="006045CB">
          <w:rPr>
            <w:color w:val="000000"/>
          </w:rPr>
          <w:t>2840 mm</w:t>
        </w:r>
      </w:smartTag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rStyle w:val="Pogrubienie"/>
          <w:color w:val="000000"/>
          <w:bdr w:val="none" w:sz="0" w:space="0" w:color="auto" w:frame="1"/>
        </w:rPr>
        <w:t>Instalacja elektryczna</w:t>
      </w:r>
      <w:r w:rsidRPr="006045CB">
        <w:rPr>
          <w:color w:val="000000"/>
        </w:rPr>
        <w:br/>
        <w:t>12V, minus na masę, rozrusznik 24V, alternator 14V ? 50A, akumulatory 12V, 90Ah szt. 2</w:t>
      </w:r>
      <w:r w:rsidRPr="006045CB">
        <w:rPr>
          <w:color w:val="000000"/>
        </w:rPr>
        <w:br/>
      </w:r>
      <w:r w:rsidRPr="006045CB">
        <w:rPr>
          <w:color w:val="000000"/>
        </w:rPr>
        <w:br/>
      </w:r>
      <w:r w:rsidRPr="006045CB">
        <w:rPr>
          <w:rStyle w:val="Pogrubienie"/>
          <w:color w:val="000000"/>
          <w:bdr w:val="none" w:sz="0" w:space="0" w:color="auto" w:frame="1"/>
        </w:rPr>
        <w:t>Kabina</w:t>
      </w:r>
      <w:r w:rsidRPr="006045CB">
        <w:rPr>
          <w:color w:val="000000"/>
        </w:rPr>
        <w:br/>
        <w:t>Bezpieczna; test OECD, wyciszona z miękka tapicerka, ogrzewana i wentylowana z filtrami powietrza wbudowanymi w dachu,</w:t>
      </w:r>
      <w:r w:rsidR="00DE48CC" w:rsidRPr="006045CB">
        <w:rPr>
          <w:color w:val="000000"/>
        </w:rPr>
        <w:t xml:space="preserve"> </w:t>
      </w:r>
      <w:r w:rsidRPr="006045CB">
        <w:rPr>
          <w:color w:val="000000"/>
        </w:rPr>
        <w:t>wycieraczki szyb przedniej i tylnej z napędem elektrycznym, spryskiwacz szyby przedniej, uchylny; dach, szyba tylna i boczne,</w:t>
      </w:r>
      <w:r w:rsidRPr="006045CB">
        <w:rPr>
          <w:color w:val="000000"/>
        </w:rPr>
        <w:br/>
      </w:r>
    </w:p>
    <w:p w:rsidR="00546B16" w:rsidRPr="006045CB" w:rsidRDefault="00546B16" w:rsidP="00546B16">
      <w:pPr>
        <w:rPr>
          <w:b/>
          <w:i/>
          <w:sz w:val="24"/>
          <w:szCs w:val="24"/>
        </w:rPr>
      </w:pPr>
      <w:r w:rsidRPr="006045CB">
        <w:rPr>
          <w:b/>
          <w:i/>
          <w:sz w:val="24"/>
          <w:szCs w:val="24"/>
        </w:rPr>
        <w:t>Ciągnik musi być wyposażony w TUZ Przedni!!!!!!</w:t>
      </w:r>
    </w:p>
    <w:p w:rsidR="00546B16" w:rsidRPr="006045CB" w:rsidRDefault="00546B16" w:rsidP="00546B16">
      <w:pPr>
        <w:rPr>
          <w:b/>
          <w:i/>
          <w:sz w:val="24"/>
          <w:szCs w:val="24"/>
          <w:u w:val="single"/>
        </w:rPr>
      </w:pPr>
    </w:p>
    <w:p w:rsidR="00DE48CC" w:rsidRPr="006045CB" w:rsidRDefault="00DE48CC" w:rsidP="00DE48CC">
      <w:pPr>
        <w:ind w:left="180" w:hanging="180"/>
        <w:jc w:val="both"/>
        <w:rPr>
          <w:b/>
          <w:bCs/>
          <w:sz w:val="24"/>
          <w:szCs w:val="24"/>
          <w:u w:val="single"/>
        </w:rPr>
      </w:pPr>
      <w:r w:rsidRPr="006045CB">
        <w:rPr>
          <w:b/>
          <w:bCs/>
          <w:sz w:val="24"/>
          <w:szCs w:val="24"/>
          <w:u w:val="single"/>
        </w:rPr>
        <w:t>Wyposażenie ciągnika</w:t>
      </w:r>
    </w:p>
    <w:p w:rsidR="00DE48CC" w:rsidRPr="006045CB" w:rsidRDefault="00DE48CC" w:rsidP="00DE48CC">
      <w:pPr>
        <w:ind w:left="180" w:hanging="180"/>
        <w:jc w:val="both"/>
        <w:rPr>
          <w:b/>
          <w:sz w:val="24"/>
          <w:szCs w:val="24"/>
        </w:rPr>
      </w:pPr>
      <w:r w:rsidRPr="006045CB">
        <w:rPr>
          <w:b/>
          <w:sz w:val="24"/>
          <w:szCs w:val="24"/>
        </w:rPr>
        <w:t>1) Gaśnica</w:t>
      </w:r>
    </w:p>
    <w:p w:rsidR="00DE48CC" w:rsidRPr="006045CB" w:rsidRDefault="00DE48CC" w:rsidP="00DE48CC">
      <w:pPr>
        <w:ind w:left="180" w:hanging="180"/>
        <w:jc w:val="both"/>
        <w:rPr>
          <w:b/>
          <w:sz w:val="24"/>
          <w:szCs w:val="24"/>
        </w:rPr>
      </w:pPr>
      <w:r w:rsidRPr="006045CB">
        <w:rPr>
          <w:b/>
          <w:sz w:val="24"/>
          <w:szCs w:val="24"/>
        </w:rPr>
        <w:t>2) Trójkątną tablicę wyróżniającą</w:t>
      </w:r>
    </w:p>
    <w:p w:rsidR="00DE48CC" w:rsidRPr="006045CB" w:rsidRDefault="00DE48CC" w:rsidP="00DE48CC">
      <w:pPr>
        <w:ind w:left="180" w:hanging="180"/>
        <w:jc w:val="both"/>
        <w:rPr>
          <w:b/>
          <w:sz w:val="24"/>
          <w:szCs w:val="24"/>
        </w:rPr>
      </w:pPr>
      <w:r w:rsidRPr="006045CB">
        <w:rPr>
          <w:b/>
          <w:sz w:val="24"/>
          <w:szCs w:val="24"/>
        </w:rPr>
        <w:t>3) Błotniki kół przednich i tylnych</w:t>
      </w:r>
    </w:p>
    <w:p w:rsidR="00DE48CC" w:rsidRPr="006045CB" w:rsidRDefault="00DE48CC" w:rsidP="00DE48CC">
      <w:pPr>
        <w:ind w:left="180" w:hanging="180"/>
        <w:jc w:val="both"/>
        <w:rPr>
          <w:b/>
          <w:sz w:val="24"/>
          <w:szCs w:val="24"/>
        </w:rPr>
      </w:pPr>
      <w:r w:rsidRPr="006045CB">
        <w:rPr>
          <w:b/>
          <w:sz w:val="24"/>
          <w:szCs w:val="24"/>
        </w:rPr>
        <w:t>4) Trójkąt ostrzegawczy</w:t>
      </w:r>
    </w:p>
    <w:p w:rsidR="00DE48CC" w:rsidRPr="006045CB" w:rsidRDefault="00DE48CC" w:rsidP="00DE48CC">
      <w:pPr>
        <w:ind w:left="180" w:hanging="180"/>
        <w:jc w:val="both"/>
        <w:rPr>
          <w:b/>
          <w:sz w:val="24"/>
          <w:szCs w:val="24"/>
        </w:rPr>
      </w:pPr>
      <w:r w:rsidRPr="006045CB">
        <w:rPr>
          <w:b/>
          <w:sz w:val="24"/>
          <w:szCs w:val="24"/>
        </w:rPr>
        <w:t>5) Układ pneumatyczny umożliwiający pompowanie kół pojazdu</w:t>
      </w:r>
    </w:p>
    <w:p w:rsidR="00DE48CC" w:rsidRPr="006045CB" w:rsidRDefault="00DE48CC" w:rsidP="00DE48CC">
      <w:pPr>
        <w:ind w:left="180" w:hanging="180"/>
        <w:jc w:val="both"/>
        <w:rPr>
          <w:b/>
          <w:sz w:val="24"/>
          <w:szCs w:val="24"/>
        </w:rPr>
      </w:pPr>
      <w:r w:rsidRPr="006045CB">
        <w:rPr>
          <w:b/>
          <w:sz w:val="24"/>
          <w:szCs w:val="24"/>
        </w:rPr>
        <w:t>6) Przewód do pompowania kół o długości minimum 7 m</w:t>
      </w:r>
    </w:p>
    <w:p w:rsidR="00DE48CC" w:rsidRPr="006045CB" w:rsidRDefault="00DE48CC" w:rsidP="00DE48CC">
      <w:pPr>
        <w:ind w:left="180" w:hanging="180"/>
        <w:jc w:val="both"/>
        <w:rPr>
          <w:b/>
          <w:sz w:val="24"/>
          <w:szCs w:val="24"/>
        </w:rPr>
      </w:pPr>
      <w:r w:rsidRPr="006045CB">
        <w:rPr>
          <w:b/>
          <w:sz w:val="24"/>
          <w:szCs w:val="24"/>
        </w:rPr>
        <w:t>7) Lampa ostrzegawcza koloru żółtego ( tzw. Kogut)</w:t>
      </w:r>
    </w:p>
    <w:p w:rsidR="00DE48CC" w:rsidRPr="006045CB" w:rsidRDefault="00DE48CC" w:rsidP="00546B16">
      <w:pPr>
        <w:rPr>
          <w:b/>
          <w:i/>
          <w:sz w:val="24"/>
          <w:szCs w:val="24"/>
          <w:u w:val="single"/>
        </w:rPr>
      </w:pPr>
    </w:p>
    <w:p w:rsidR="00546B16" w:rsidRPr="006045CB" w:rsidRDefault="00546B16" w:rsidP="00546B16">
      <w:pPr>
        <w:rPr>
          <w:b/>
          <w:i/>
          <w:sz w:val="24"/>
          <w:szCs w:val="24"/>
          <w:u w:val="single"/>
        </w:rPr>
      </w:pPr>
      <w:r w:rsidRPr="006045CB">
        <w:rPr>
          <w:b/>
          <w:i/>
          <w:sz w:val="24"/>
          <w:szCs w:val="24"/>
          <w:u w:val="single"/>
        </w:rPr>
        <w:t xml:space="preserve">2.Kosiarka bijakowa </w:t>
      </w:r>
    </w:p>
    <w:p w:rsidR="00366546" w:rsidRPr="006045CB" w:rsidRDefault="00366546" w:rsidP="00366546">
      <w:pPr>
        <w:ind w:left="180" w:hanging="180"/>
        <w:rPr>
          <w:b/>
          <w:i/>
          <w:sz w:val="24"/>
          <w:szCs w:val="24"/>
        </w:rPr>
      </w:pP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>Dane techniczne: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szer. robocza: 1,8m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długość w położeniu transportowym ; 1900mm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szerokość w położeniu transportowym 1660mm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wysokość w położeniu transportowym 2380mm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>- szerokość koszenia 1800mm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lastRenderedPageBreak/>
        <w:t>- przesuw hydrauliczny  kosiarki w  poziomie  1820mm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zapotrzebowanie mocy min ; 60KM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średnica wały bijakowego fi 160mm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liczba kompletów noży 16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>- kąt pracy w dół 65 stopni</w:t>
      </w: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 - kąt pracy w górę 94 stopnie</w:t>
      </w:r>
    </w:p>
    <w:p w:rsidR="00546B16" w:rsidRPr="006045CB" w:rsidRDefault="00546B16" w:rsidP="00366546">
      <w:pPr>
        <w:ind w:left="180" w:hanging="180"/>
        <w:rPr>
          <w:b/>
          <w:i/>
          <w:sz w:val="24"/>
          <w:szCs w:val="24"/>
        </w:rPr>
      </w:pPr>
    </w:p>
    <w:p w:rsidR="00546B16" w:rsidRPr="006045CB" w:rsidRDefault="00546B16" w:rsidP="00366546">
      <w:pPr>
        <w:ind w:left="180" w:hanging="180"/>
        <w:jc w:val="center"/>
        <w:rPr>
          <w:b/>
          <w:i/>
          <w:sz w:val="24"/>
          <w:szCs w:val="24"/>
        </w:rPr>
      </w:pPr>
    </w:p>
    <w:p w:rsidR="00546B16" w:rsidRPr="006045CB" w:rsidRDefault="00546B16" w:rsidP="00546B16">
      <w:pPr>
        <w:ind w:left="180" w:hanging="180"/>
        <w:rPr>
          <w:b/>
          <w:i/>
          <w:sz w:val="24"/>
          <w:szCs w:val="24"/>
          <w:u w:val="single"/>
        </w:rPr>
      </w:pPr>
      <w:r w:rsidRPr="006045CB">
        <w:rPr>
          <w:b/>
          <w:i/>
          <w:sz w:val="24"/>
          <w:szCs w:val="24"/>
          <w:u w:val="single"/>
        </w:rPr>
        <w:t>3.Pług do odśnieżania</w:t>
      </w:r>
    </w:p>
    <w:p w:rsidR="00546B16" w:rsidRPr="006045CB" w:rsidRDefault="00546B16" w:rsidP="00546B16">
      <w:pPr>
        <w:ind w:left="180" w:hanging="180"/>
        <w:rPr>
          <w:b/>
          <w:i/>
          <w:sz w:val="24"/>
          <w:szCs w:val="24"/>
        </w:rPr>
      </w:pPr>
    </w:p>
    <w:p w:rsidR="00546B16" w:rsidRPr="006045CB" w:rsidRDefault="00546B16" w:rsidP="00546B16">
      <w:pPr>
        <w:rPr>
          <w:sz w:val="24"/>
          <w:szCs w:val="24"/>
        </w:rPr>
      </w:pPr>
      <w:r w:rsidRPr="006045CB">
        <w:rPr>
          <w:sz w:val="24"/>
          <w:szCs w:val="24"/>
        </w:rPr>
        <w:t>Dane techniczne:</w:t>
      </w:r>
    </w:p>
    <w:p w:rsidR="00546B16" w:rsidRPr="006045CB" w:rsidRDefault="00546B16" w:rsidP="00546B16">
      <w:pPr>
        <w:rPr>
          <w:rFonts w:eastAsia="Calibri"/>
          <w:sz w:val="24"/>
          <w:szCs w:val="24"/>
          <w:lang w:eastAsia="en-US"/>
        </w:rPr>
      </w:pPr>
      <w:r w:rsidRPr="006045CB">
        <w:rPr>
          <w:rFonts w:eastAsia="Calibri"/>
          <w:sz w:val="24"/>
          <w:szCs w:val="24"/>
          <w:lang w:eastAsia="en-US"/>
        </w:rPr>
        <w:t>-szerokość 2,6</w:t>
      </w:r>
    </w:p>
    <w:p w:rsidR="00546B16" w:rsidRPr="006045CB" w:rsidRDefault="00546B16" w:rsidP="00546B16">
      <w:pPr>
        <w:rPr>
          <w:rFonts w:eastAsia="Calibri"/>
          <w:sz w:val="24"/>
          <w:szCs w:val="24"/>
          <w:lang w:eastAsia="en-US"/>
        </w:rPr>
      </w:pPr>
      <w:r w:rsidRPr="006045CB">
        <w:rPr>
          <w:rFonts w:eastAsia="Calibri"/>
          <w:sz w:val="24"/>
          <w:szCs w:val="24"/>
          <w:lang w:eastAsia="en-US"/>
        </w:rPr>
        <w:t>-pług typ C (wzmocniony)</w:t>
      </w:r>
    </w:p>
    <w:p w:rsidR="00546B16" w:rsidRPr="006045CB" w:rsidRDefault="00546B16" w:rsidP="00546B16">
      <w:pPr>
        <w:rPr>
          <w:rFonts w:eastAsia="Calibri"/>
          <w:sz w:val="24"/>
          <w:szCs w:val="24"/>
          <w:lang w:eastAsia="en-US"/>
        </w:rPr>
      </w:pPr>
      <w:r w:rsidRPr="006045CB">
        <w:rPr>
          <w:rFonts w:eastAsia="Calibri"/>
          <w:sz w:val="24"/>
          <w:szCs w:val="24"/>
          <w:lang w:eastAsia="en-US"/>
        </w:rPr>
        <w:t>-lemiesz gumowy typu ,kostka, wzmocniony kodem</w:t>
      </w:r>
    </w:p>
    <w:p w:rsidR="00546B16" w:rsidRPr="006045CB" w:rsidRDefault="00546B16" w:rsidP="00546B16">
      <w:pPr>
        <w:rPr>
          <w:rFonts w:eastAsia="Calibri"/>
          <w:sz w:val="24"/>
          <w:szCs w:val="24"/>
          <w:lang w:eastAsia="en-US"/>
        </w:rPr>
      </w:pPr>
      <w:r w:rsidRPr="006045CB">
        <w:rPr>
          <w:rFonts w:eastAsia="Calibri"/>
          <w:sz w:val="24"/>
          <w:szCs w:val="24"/>
          <w:lang w:eastAsia="en-US"/>
        </w:rPr>
        <w:t>-sterowanie hydrauliczne</w:t>
      </w:r>
    </w:p>
    <w:p w:rsidR="00546B16" w:rsidRPr="006045CB" w:rsidRDefault="00546B16" w:rsidP="00546B16">
      <w:pPr>
        <w:rPr>
          <w:rFonts w:eastAsia="Calibri"/>
          <w:sz w:val="24"/>
          <w:szCs w:val="24"/>
          <w:lang w:eastAsia="en-US"/>
        </w:rPr>
      </w:pPr>
    </w:p>
    <w:p w:rsidR="00546B16" w:rsidRPr="006045CB" w:rsidRDefault="00546B16" w:rsidP="00546B16">
      <w:pPr>
        <w:ind w:left="180" w:hanging="180"/>
        <w:rPr>
          <w:rFonts w:eastAsia="Calibri"/>
          <w:sz w:val="24"/>
          <w:szCs w:val="24"/>
          <w:lang w:eastAsia="en-US"/>
        </w:rPr>
      </w:pPr>
    </w:p>
    <w:p w:rsidR="00546B16" w:rsidRPr="006045CB" w:rsidRDefault="00546B16" w:rsidP="00546B16">
      <w:pPr>
        <w:ind w:left="180" w:hanging="180"/>
        <w:rPr>
          <w:b/>
          <w:i/>
          <w:sz w:val="24"/>
          <w:szCs w:val="24"/>
          <w:u w:val="single"/>
        </w:rPr>
      </w:pPr>
      <w:r w:rsidRPr="006045CB">
        <w:rPr>
          <w:b/>
          <w:i/>
          <w:sz w:val="24"/>
          <w:szCs w:val="24"/>
          <w:u w:val="single"/>
        </w:rPr>
        <w:t>4.Rębak</w:t>
      </w:r>
    </w:p>
    <w:p w:rsidR="00DE48CC" w:rsidRPr="006045CB" w:rsidRDefault="00DE48CC" w:rsidP="00546B16">
      <w:pPr>
        <w:ind w:left="180" w:hanging="180"/>
        <w:rPr>
          <w:b/>
          <w:i/>
          <w:sz w:val="24"/>
          <w:szCs w:val="24"/>
          <w:u w:val="single"/>
        </w:rPr>
      </w:pPr>
    </w:p>
    <w:p w:rsidR="00DE48CC" w:rsidRPr="006045CB" w:rsidRDefault="00DE48CC" w:rsidP="00DE48CC">
      <w:pPr>
        <w:rPr>
          <w:sz w:val="24"/>
          <w:szCs w:val="24"/>
        </w:rPr>
      </w:pPr>
      <w:r w:rsidRPr="006045CB">
        <w:rPr>
          <w:sz w:val="24"/>
          <w:szCs w:val="24"/>
        </w:rPr>
        <w:t>Dane techniczne:</w:t>
      </w:r>
    </w:p>
    <w:p w:rsidR="004B6AD2" w:rsidRPr="006045CB" w:rsidRDefault="004B6AD2" w:rsidP="004D36B9">
      <w:pPr>
        <w:rPr>
          <w:bCs/>
          <w:iCs/>
          <w:sz w:val="24"/>
          <w:szCs w:val="24"/>
        </w:rPr>
      </w:pPr>
      <w:r w:rsidRPr="006045CB">
        <w:rPr>
          <w:bCs/>
          <w:iCs/>
          <w:sz w:val="24"/>
          <w:szCs w:val="24"/>
        </w:rPr>
        <w:t>-napęd silnika ciągnika przekazywany przez WOM</w:t>
      </w:r>
    </w:p>
    <w:p w:rsidR="004D36B9" w:rsidRPr="006045CB" w:rsidRDefault="004B6AD2" w:rsidP="004D36B9">
      <w:pPr>
        <w:rPr>
          <w:sz w:val="24"/>
          <w:szCs w:val="24"/>
        </w:rPr>
      </w:pPr>
      <w:r w:rsidRPr="006045CB">
        <w:rPr>
          <w:bCs/>
          <w:iCs/>
          <w:sz w:val="24"/>
          <w:szCs w:val="24"/>
        </w:rPr>
        <w:t>-</w:t>
      </w:r>
      <w:r w:rsidR="004D36B9" w:rsidRPr="006045CB">
        <w:rPr>
          <w:sz w:val="24"/>
          <w:szCs w:val="24"/>
        </w:rPr>
        <w:t xml:space="preserve"> Średnica gałęzi [mm] 250</w:t>
      </w:r>
    </w:p>
    <w:p w:rsidR="004D36B9" w:rsidRPr="006045CB" w:rsidRDefault="004D36B9" w:rsidP="004D36B9">
      <w:pPr>
        <w:rPr>
          <w:sz w:val="24"/>
          <w:szCs w:val="24"/>
        </w:rPr>
      </w:pPr>
      <w:r w:rsidRPr="006045CB">
        <w:rPr>
          <w:sz w:val="24"/>
          <w:szCs w:val="24"/>
        </w:rPr>
        <w:t>- Ilość noży</w:t>
      </w:r>
      <w:r w:rsidRPr="006045CB">
        <w:rPr>
          <w:sz w:val="24"/>
          <w:szCs w:val="24"/>
        </w:rPr>
        <w:tab/>
        <w:t>2 lub 3 tnące + 2 podporowe</w:t>
      </w:r>
    </w:p>
    <w:p w:rsidR="004D36B9" w:rsidRPr="006045CB" w:rsidRDefault="004D36B9" w:rsidP="004D36B9">
      <w:pPr>
        <w:rPr>
          <w:sz w:val="24"/>
          <w:szCs w:val="24"/>
        </w:rPr>
      </w:pPr>
      <w:r w:rsidRPr="006045CB">
        <w:rPr>
          <w:sz w:val="24"/>
          <w:szCs w:val="24"/>
        </w:rPr>
        <w:t>- Szerokość zrębka [mm]</w:t>
      </w:r>
      <w:r w:rsidRPr="006045CB">
        <w:rPr>
          <w:sz w:val="24"/>
          <w:szCs w:val="24"/>
        </w:rPr>
        <w:tab/>
        <w:t>od 9 do 14</w:t>
      </w:r>
    </w:p>
    <w:p w:rsidR="004D36B9" w:rsidRPr="006045CB" w:rsidRDefault="004D36B9" w:rsidP="004D36B9">
      <w:pPr>
        <w:rPr>
          <w:sz w:val="24"/>
          <w:szCs w:val="24"/>
        </w:rPr>
      </w:pPr>
      <w:r w:rsidRPr="006045CB">
        <w:rPr>
          <w:sz w:val="24"/>
          <w:szCs w:val="24"/>
        </w:rPr>
        <w:t>- Minimalna moc ciągnika</w:t>
      </w:r>
      <w:r w:rsidRPr="006045CB">
        <w:rPr>
          <w:sz w:val="24"/>
          <w:szCs w:val="24"/>
        </w:rPr>
        <w:tab/>
        <w:t>80 KM</w:t>
      </w:r>
    </w:p>
    <w:p w:rsidR="004D36B9" w:rsidRPr="006045CB" w:rsidRDefault="004D36B9" w:rsidP="004D36B9">
      <w:pPr>
        <w:rPr>
          <w:sz w:val="24"/>
          <w:szCs w:val="24"/>
        </w:rPr>
      </w:pPr>
    </w:p>
    <w:p w:rsidR="004B6AD2" w:rsidRPr="006045CB" w:rsidRDefault="004B6AD2" w:rsidP="004D36B9">
      <w:pPr>
        <w:rPr>
          <w:sz w:val="24"/>
          <w:szCs w:val="24"/>
        </w:rPr>
      </w:pPr>
    </w:p>
    <w:p w:rsidR="004B6AD2" w:rsidRPr="006045CB" w:rsidRDefault="004B6AD2" w:rsidP="00DE48CC">
      <w:pPr>
        <w:rPr>
          <w:sz w:val="24"/>
          <w:szCs w:val="24"/>
        </w:rPr>
      </w:pPr>
    </w:p>
    <w:p w:rsidR="004B6AD2" w:rsidRPr="006045CB" w:rsidRDefault="004B6AD2" w:rsidP="00DE48CC">
      <w:pPr>
        <w:rPr>
          <w:sz w:val="24"/>
          <w:szCs w:val="24"/>
        </w:rPr>
      </w:pPr>
    </w:p>
    <w:p w:rsidR="00366546" w:rsidRPr="006045CB" w:rsidRDefault="00366546" w:rsidP="006045CB">
      <w:pPr>
        <w:jc w:val="both"/>
        <w:rPr>
          <w:sz w:val="24"/>
          <w:szCs w:val="24"/>
        </w:rPr>
      </w:pPr>
      <w:r w:rsidRPr="006045CB">
        <w:rPr>
          <w:sz w:val="24"/>
          <w:szCs w:val="24"/>
        </w:rPr>
        <w:t>Wyposażeniem oraz dodatkowe urządzenia muszą być fabrycznie nowe a rok produkcji może być od 2018r. do 2020r.</w:t>
      </w:r>
    </w:p>
    <w:p w:rsidR="00366546" w:rsidRPr="006045CB" w:rsidRDefault="00366546" w:rsidP="006045CB">
      <w:pPr>
        <w:jc w:val="both"/>
        <w:rPr>
          <w:sz w:val="24"/>
          <w:szCs w:val="24"/>
        </w:rPr>
      </w:pPr>
      <w:r w:rsidRPr="006045CB">
        <w:rPr>
          <w:sz w:val="24"/>
          <w:szCs w:val="24"/>
        </w:rPr>
        <w:t>Wszystkie elementy wyposażenia, osprzętu dodatkowych urządzeń muszą być kompatybilne z wyposażeniem ciągnika, jeżeli to wymaga jakiegoś elementu mocującego to Wykonawca taki element powinien zamontować lub dostarczyć wraz z ciągnikiem, a wartość tego elementu mocującego powinien ująć w cenie ciągnika w swojej ofercie.</w:t>
      </w:r>
    </w:p>
    <w:p w:rsidR="00366546" w:rsidRPr="006045CB" w:rsidRDefault="00366546" w:rsidP="006045CB">
      <w:pPr>
        <w:jc w:val="both"/>
        <w:rPr>
          <w:sz w:val="24"/>
          <w:szCs w:val="24"/>
        </w:rPr>
      </w:pPr>
      <w:r w:rsidRPr="006045CB">
        <w:rPr>
          <w:sz w:val="24"/>
          <w:szCs w:val="24"/>
        </w:rPr>
        <w:t xml:space="preserve">Brak kompatybilności miedzy ciągnikiem a wyposażeniem, osprzętem dodatkowymi urządzeniami będzie traktowane, jako niespełnienie warunków zamówienia. </w:t>
      </w:r>
    </w:p>
    <w:p w:rsidR="00366546" w:rsidRPr="006045CB" w:rsidRDefault="00366546" w:rsidP="006045CB">
      <w:pPr>
        <w:jc w:val="both"/>
        <w:rPr>
          <w:sz w:val="24"/>
          <w:szCs w:val="24"/>
        </w:rPr>
      </w:pPr>
    </w:p>
    <w:p w:rsidR="00366546" w:rsidRPr="006045CB" w:rsidRDefault="00366546" w:rsidP="006045CB">
      <w:pPr>
        <w:ind w:left="180" w:hanging="18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>Wymagania, jakie musi spełniać ofertowany ciągnik:</w:t>
      </w:r>
    </w:p>
    <w:p w:rsidR="00366546" w:rsidRPr="006045CB" w:rsidRDefault="00366546" w:rsidP="006045CB">
      <w:pPr>
        <w:ind w:left="180" w:hanging="180"/>
        <w:jc w:val="both"/>
        <w:rPr>
          <w:iCs/>
          <w:sz w:val="24"/>
          <w:szCs w:val="24"/>
        </w:rPr>
      </w:pPr>
      <w:r w:rsidRPr="006045CB">
        <w:rPr>
          <w:sz w:val="24"/>
          <w:szCs w:val="24"/>
        </w:rPr>
        <w:t xml:space="preserve">1) Ciągnik rolniczy fabrycznie nowy, rok produkcji </w:t>
      </w:r>
      <w:r w:rsidR="00DE48CC" w:rsidRPr="006045CB">
        <w:rPr>
          <w:sz w:val="24"/>
          <w:szCs w:val="24"/>
        </w:rPr>
        <w:t xml:space="preserve">od </w:t>
      </w:r>
      <w:r w:rsidRPr="006045CB">
        <w:rPr>
          <w:sz w:val="24"/>
          <w:szCs w:val="24"/>
        </w:rPr>
        <w:t>2019 r</w:t>
      </w:r>
      <w:r w:rsidRPr="006045CB">
        <w:rPr>
          <w:iCs/>
          <w:sz w:val="24"/>
          <w:szCs w:val="24"/>
        </w:rPr>
        <w:t>.</w:t>
      </w:r>
    </w:p>
    <w:p w:rsidR="00366546" w:rsidRPr="006045CB" w:rsidRDefault="00366546" w:rsidP="006045CB">
      <w:pPr>
        <w:ind w:left="180" w:hanging="18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 xml:space="preserve">2) Dostawa do siedziby zamawiającego; Urząd Gminy w </w:t>
      </w:r>
      <w:r w:rsidR="00DE48CC" w:rsidRPr="006045CB">
        <w:rPr>
          <w:sz w:val="24"/>
          <w:szCs w:val="24"/>
        </w:rPr>
        <w:t>Załuskach, Załuski 67, 09-142 Załuski</w:t>
      </w:r>
    </w:p>
    <w:p w:rsidR="00366546" w:rsidRPr="006045CB" w:rsidRDefault="00366546" w:rsidP="006045CB">
      <w:pPr>
        <w:ind w:left="180" w:hanging="18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>3) Świadectwo homologacji do ruchu w Polsce oraz wszelkie inne dokumenty umożliwiające  rejestrację i dopuszczenie do ruchu drogowego w Polsce</w:t>
      </w:r>
    </w:p>
    <w:p w:rsidR="00366546" w:rsidRPr="006045CB" w:rsidRDefault="00366546" w:rsidP="006045CB">
      <w:pPr>
        <w:ind w:left="180" w:hanging="18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>4) Instrukcja obsługi w języku polskim.</w:t>
      </w:r>
    </w:p>
    <w:p w:rsidR="00366546" w:rsidRPr="006045CB" w:rsidRDefault="00366546" w:rsidP="006045CB">
      <w:pPr>
        <w:ind w:left="180" w:hanging="18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>5) Instrukcja przeglądów, konserwacji i napraw w języku polskim,</w:t>
      </w:r>
    </w:p>
    <w:p w:rsidR="00366546" w:rsidRPr="006045CB" w:rsidRDefault="00366546" w:rsidP="006045CB">
      <w:pPr>
        <w:ind w:left="180" w:hanging="18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>6) katalog części zamiennych na płycie CD</w:t>
      </w:r>
    </w:p>
    <w:p w:rsidR="00366546" w:rsidRPr="006045CB" w:rsidRDefault="00366546" w:rsidP="00366546">
      <w:pPr>
        <w:ind w:left="180" w:hanging="180"/>
        <w:jc w:val="both"/>
        <w:rPr>
          <w:sz w:val="24"/>
          <w:szCs w:val="24"/>
        </w:rPr>
      </w:pPr>
      <w:r w:rsidRPr="006045CB">
        <w:rPr>
          <w:sz w:val="24"/>
          <w:szCs w:val="24"/>
        </w:rPr>
        <w:lastRenderedPageBreak/>
        <w:t>7) karta gwarancyjna wraz ze szczegółowymi warunkami gwarancji oraz wykaz obowiązkowych   przeglądów gwarancyjnych.</w:t>
      </w:r>
    </w:p>
    <w:p w:rsidR="00366546" w:rsidRPr="006045CB" w:rsidRDefault="00366546" w:rsidP="00366546">
      <w:pPr>
        <w:ind w:left="180" w:hanging="18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>8) Szkolenie operatorów z obsługi ciągnika wraz z dodatkowym osprzętem i urządzeniami w miejscu dostawy.</w:t>
      </w:r>
    </w:p>
    <w:p w:rsidR="00366546" w:rsidRPr="006045CB" w:rsidRDefault="00366546" w:rsidP="00366546">
      <w:pPr>
        <w:ind w:left="180" w:hanging="180"/>
        <w:jc w:val="both"/>
        <w:rPr>
          <w:sz w:val="24"/>
          <w:szCs w:val="24"/>
        </w:rPr>
      </w:pPr>
    </w:p>
    <w:p w:rsidR="00366546" w:rsidRPr="006045CB" w:rsidRDefault="00366546" w:rsidP="003665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5CB">
        <w:rPr>
          <w:sz w:val="24"/>
          <w:szCs w:val="24"/>
        </w:rPr>
        <w:t xml:space="preserve">UWAGA!!! </w:t>
      </w:r>
    </w:p>
    <w:p w:rsidR="00DE48CC" w:rsidRPr="006045CB" w:rsidRDefault="00DE48CC" w:rsidP="0036654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E48CC" w:rsidRPr="006045CB" w:rsidRDefault="00366546" w:rsidP="006045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 xml:space="preserve">Wykonawca w dniu dokonania dostawy przeszkoli, co najmniej </w:t>
      </w:r>
      <w:r w:rsidR="00DE48CC" w:rsidRPr="006045CB">
        <w:rPr>
          <w:sz w:val="24"/>
          <w:szCs w:val="24"/>
        </w:rPr>
        <w:t>2</w:t>
      </w:r>
      <w:r w:rsidRPr="006045CB">
        <w:rPr>
          <w:sz w:val="24"/>
          <w:szCs w:val="24"/>
        </w:rPr>
        <w:t xml:space="preserve"> osoby wskazane przez Zamawiającego</w:t>
      </w:r>
      <w:r w:rsidR="00DE48CC" w:rsidRPr="006045CB">
        <w:rPr>
          <w:sz w:val="24"/>
          <w:szCs w:val="24"/>
        </w:rPr>
        <w:t xml:space="preserve"> </w:t>
      </w:r>
      <w:r w:rsidRPr="006045CB">
        <w:rPr>
          <w:sz w:val="24"/>
          <w:szCs w:val="24"/>
        </w:rPr>
        <w:t>,w zakresie obsługi, konserwacji, drobnych napraw, eksploatacji, przeglądów dostarczonego pojazdu</w:t>
      </w:r>
      <w:r w:rsidR="00DE48CC" w:rsidRPr="006045CB">
        <w:rPr>
          <w:sz w:val="24"/>
          <w:szCs w:val="24"/>
        </w:rPr>
        <w:t xml:space="preserve"> </w:t>
      </w:r>
      <w:r w:rsidRPr="006045CB">
        <w:rPr>
          <w:sz w:val="24"/>
          <w:szCs w:val="24"/>
        </w:rPr>
        <w:t xml:space="preserve">wraz z dodatkowym osprzętem oraz urządzeniami. </w:t>
      </w:r>
    </w:p>
    <w:p w:rsidR="00366546" w:rsidRPr="006045CB" w:rsidRDefault="00366546" w:rsidP="006045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45CB">
        <w:rPr>
          <w:sz w:val="24"/>
          <w:szCs w:val="24"/>
        </w:rPr>
        <w:t>Czas trwania szkolenia – co najmniej 7 godzin.</w:t>
      </w:r>
    </w:p>
    <w:p w:rsidR="00366546" w:rsidRPr="006045CB" w:rsidRDefault="00366546" w:rsidP="00366546">
      <w:pPr>
        <w:ind w:left="180" w:hanging="180"/>
        <w:jc w:val="both"/>
        <w:rPr>
          <w:sz w:val="24"/>
          <w:szCs w:val="24"/>
          <w:u w:val="single"/>
        </w:rPr>
      </w:pPr>
    </w:p>
    <w:p w:rsidR="00366546" w:rsidRPr="006045CB" w:rsidRDefault="00366546" w:rsidP="00366546">
      <w:pPr>
        <w:ind w:left="180" w:hanging="180"/>
        <w:jc w:val="both"/>
        <w:rPr>
          <w:sz w:val="24"/>
          <w:szCs w:val="24"/>
        </w:rPr>
      </w:pPr>
    </w:p>
    <w:p w:rsidR="007073EB" w:rsidRPr="006045CB" w:rsidRDefault="007073EB">
      <w:pPr>
        <w:rPr>
          <w:sz w:val="24"/>
          <w:szCs w:val="24"/>
        </w:rPr>
      </w:pPr>
    </w:p>
    <w:p w:rsidR="007240BA" w:rsidRPr="006045CB" w:rsidRDefault="007240BA">
      <w:pPr>
        <w:rPr>
          <w:b/>
          <w:sz w:val="28"/>
          <w:szCs w:val="28"/>
        </w:rPr>
      </w:pPr>
      <w:r w:rsidRPr="006045CB">
        <w:rPr>
          <w:b/>
          <w:sz w:val="28"/>
          <w:szCs w:val="28"/>
        </w:rPr>
        <w:t>Parametry leasingu na ciągnik wraz z wyposażeniem</w:t>
      </w:r>
    </w:p>
    <w:p w:rsidR="007240BA" w:rsidRPr="006045CB" w:rsidRDefault="007240BA">
      <w:pPr>
        <w:rPr>
          <w:sz w:val="24"/>
          <w:szCs w:val="24"/>
        </w:rPr>
      </w:pPr>
    </w:p>
    <w:p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Rodzaj leasingu: </w:t>
      </w:r>
      <w:r w:rsidRPr="006045CB">
        <w:rPr>
          <w:b/>
          <w:bCs/>
          <w:sz w:val="24"/>
          <w:szCs w:val="24"/>
        </w:rPr>
        <w:t>operacyjny</w:t>
      </w:r>
    </w:p>
    <w:p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Waluta </w:t>
      </w:r>
      <w:r w:rsidRPr="006045CB">
        <w:rPr>
          <w:b/>
          <w:bCs/>
          <w:sz w:val="24"/>
          <w:szCs w:val="24"/>
        </w:rPr>
        <w:t>złoty</w:t>
      </w:r>
    </w:p>
    <w:p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Rodzaj Rat </w:t>
      </w:r>
      <w:r w:rsidRPr="006045CB">
        <w:rPr>
          <w:b/>
          <w:bCs/>
          <w:sz w:val="24"/>
          <w:szCs w:val="24"/>
        </w:rPr>
        <w:t>równe, stała stopa procentowa</w:t>
      </w:r>
    </w:p>
    <w:p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Opłata wstępna  </w:t>
      </w:r>
      <w:r w:rsidRPr="006045CB">
        <w:rPr>
          <w:b/>
          <w:bCs/>
          <w:sz w:val="24"/>
          <w:szCs w:val="24"/>
        </w:rPr>
        <w:t>5 %</w:t>
      </w:r>
    </w:p>
    <w:p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Okres leasingu </w:t>
      </w:r>
      <w:r w:rsidRPr="006045CB">
        <w:rPr>
          <w:b/>
          <w:bCs/>
          <w:sz w:val="24"/>
          <w:szCs w:val="24"/>
        </w:rPr>
        <w:t>60 miesięcy</w:t>
      </w:r>
    </w:p>
    <w:p w:rsidR="007240BA" w:rsidRPr="006045CB" w:rsidRDefault="007240BA">
      <w:pPr>
        <w:rPr>
          <w:sz w:val="24"/>
          <w:szCs w:val="24"/>
        </w:rPr>
      </w:pPr>
      <w:r w:rsidRPr="006045CB">
        <w:rPr>
          <w:sz w:val="24"/>
          <w:szCs w:val="24"/>
        </w:rPr>
        <w:t xml:space="preserve">Wykup </w:t>
      </w:r>
      <w:r w:rsidRPr="006045CB">
        <w:rPr>
          <w:b/>
          <w:bCs/>
          <w:sz w:val="24"/>
          <w:szCs w:val="24"/>
        </w:rPr>
        <w:t>1 %</w:t>
      </w:r>
    </w:p>
    <w:p w:rsidR="007240BA" w:rsidRPr="006045CB" w:rsidRDefault="007240BA">
      <w:pPr>
        <w:rPr>
          <w:sz w:val="24"/>
          <w:szCs w:val="24"/>
        </w:rPr>
      </w:pPr>
    </w:p>
    <w:sectPr w:rsidR="007240BA" w:rsidRPr="006045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540" w:rsidRDefault="00E66540" w:rsidP="006045CB">
      <w:r>
        <w:separator/>
      </w:r>
    </w:p>
  </w:endnote>
  <w:endnote w:type="continuationSeparator" w:id="0">
    <w:p w:rsidR="00E66540" w:rsidRDefault="00E66540" w:rsidP="0060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540" w:rsidRDefault="00E66540" w:rsidP="006045CB">
      <w:r>
        <w:separator/>
      </w:r>
    </w:p>
  </w:footnote>
  <w:footnote w:type="continuationSeparator" w:id="0">
    <w:p w:rsidR="00E66540" w:rsidRDefault="00E66540" w:rsidP="0060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CB" w:rsidRDefault="006045CB" w:rsidP="006045CB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 xml:space="preserve">Zakup ciągnika wraz z wyposażeniem w rębak, kosiarkę bijakową oraz pług do odśnieżania w formie leasingu operacyjnego , z opcją amortyzacji u leasingodawcy </w:t>
    </w:r>
  </w:p>
  <w:p w:rsidR="006045CB" w:rsidRDefault="006045CB" w:rsidP="006045CB">
    <w:pPr>
      <w:pStyle w:val="Standard"/>
      <w:suppressAutoHyphens w:val="0"/>
      <w:spacing w:line="360" w:lineRule="auto"/>
      <w:ind w:firstLine="708"/>
      <w:jc w:val="center"/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</w:pPr>
    <w:r>
      <w:rPr>
        <w:rFonts w:ascii="Times New Roman" w:eastAsia="Times New Roman" w:hAnsi="Times New Roman" w:cs="Times New Roman"/>
        <w:b/>
        <w:bCs/>
        <w:i/>
        <w:iCs/>
        <w:color w:val="B3B3B3"/>
        <w:lang w:val="pl-PL"/>
      </w:rPr>
      <w:t>271.4.2020</w:t>
    </w:r>
  </w:p>
  <w:p w:rsidR="006045CB" w:rsidRDefault="006045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46"/>
    <w:rsid w:val="00242B03"/>
    <w:rsid w:val="002E082E"/>
    <w:rsid w:val="00366546"/>
    <w:rsid w:val="004B6AD2"/>
    <w:rsid w:val="004D36B9"/>
    <w:rsid w:val="00546B16"/>
    <w:rsid w:val="006045CB"/>
    <w:rsid w:val="007073EB"/>
    <w:rsid w:val="007240BA"/>
    <w:rsid w:val="00A066E5"/>
    <w:rsid w:val="00C456D5"/>
    <w:rsid w:val="00DE48CC"/>
    <w:rsid w:val="00DF0FE6"/>
    <w:rsid w:val="00E6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13CBB-56C5-4DB7-92DF-D2976FA5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3665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66546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546B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4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5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045C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Decyk</dc:creator>
  <cp:keywords/>
  <dc:description/>
  <cp:lastModifiedBy>sekretariat</cp:lastModifiedBy>
  <cp:revision>2</cp:revision>
  <dcterms:created xsi:type="dcterms:W3CDTF">2020-04-15T09:18:00Z</dcterms:created>
  <dcterms:modified xsi:type="dcterms:W3CDTF">2020-04-15T09:18:00Z</dcterms:modified>
</cp:coreProperties>
</file>