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2F" w:rsidRPr="00B2182F" w:rsidRDefault="00B2182F" w:rsidP="00B2182F">
      <w:pPr>
        <w:spacing w:after="0" w:line="260" w:lineRule="atLeast"/>
        <w:rPr>
          <w:rFonts w:ascii="Verdana" w:eastAsia="Times New Roman" w:hAnsi="Verdana" w:cs="Arial"/>
          <w:color w:val="000000"/>
          <w:sz w:val="17"/>
          <w:lang w:eastAsia="pl-PL"/>
        </w:rPr>
      </w:pPr>
      <w:r w:rsidRPr="00B2182F">
        <w:rPr>
          <w:rFonts w:ascii="Verdana" w:eastAsia="Times New Roman" w:hAnsi="Verdana" w:cs="Arial"/>
          <w:color w:val="000000"/>
          <w:sz w:val="17"/>
          <w:lang w:eastAsia="pl-PL"/>
        </w:rPr>
        <w:t>Adres strony internetowej, na której Zamawiający udostępnia Specyfikację Istotnych Warunków Zamówienia:</w:t>
      </w:r>
    </w:p>
    <w:p w:rsidR="00B2182F" w:rsidRPr="00B2182F" w:rsidRDefault="00B2182F" w:rsidP="00B2182F">
      <w:pPr>
        <w:spacing w:after="240" w:line="260" w:lineRule="atLeast"/>
        <w:rPr>
          <w:rFonts w:ascii="Times New Roman" w:eastAsia="Times New Roman" w:hAnsi="Times New Roman" w:cs="Times New Roman"/>
          <w:sz w:val="24"/>
          <w:szCs w:val="24"/>
          <w:lang w:eastAsia="pl-PL"/>
        </w:rPr>
      </w:pPr>
      <w:hyperlink r:id="rId5" w:tgtFrame="_blank" w:history="1">
        <w:r w:rsidRPr="00B2182F">
          <w:rPr>
            <w:rFonts w:ascii="Verdana" w:eastAsia="Times New Roman" w:hAnsi="Verdana" w:cs="Arial"/>
            <w:b/>
            <w:bCs/>
            <w:color w:val="FF0000"/>
            <w:sz w:val="17"/>
            <w:lang w:eastAsia="pl-PL"/>
          </w:rPr>
          <w:t>www.ugzaluski.bip.org.pl</w:t>
        </w:r>
      </w:hyperlink>
    </w:p>
    <w:p w:rsidR="00B2182F" w:rsidRPr="00B2182F" w:rsidRDefault="00B2182F" w:rsidP="00B2182F">
      <w:pPr>
        <w:spacing w:after="0" w:line="400" w:lineRule="atLeast"/>
        <w:rPr>
          <w:rFonts w:ascii="Arial" w:eastAsia="Times New Roman" w:hAnsi="Arial" w:cs="Arial"/>
          <w:sz w:val="20"/>
          <w:szCs w:val="20"/>
          <w:lang w:eastAsia="pl-PL"/>
        </w:rPr>
      </w:pPr>
      <w:r w:rsidRPr="00B2182F">
        <w:rPr>
          <w:rFonts w:ascii="Arial" w:eastAsia="Times New Roman" w:hAnsi="Arial" w:cs="Arial"/>
          <w:sz w:val="20"/>
          <w:szCs w:val="20"/>
          <w:lang w:eastAsia="pl-PL"/>
        </w:rPr>
        <w:pict>
          <v:rect id="_x0000_i1025" style="width:0;height:1.5pt" o:hralign="center" o:hrstd="t" o:hrnoshade="t" o:hr="t" fillcolor="black" stroked="f"/>
        </w:pict>
      </w:r>
    </w:p>
    <w:p w:rsidR="00B2182F" w:rsidRPr="00B2182F" w:rsidRDefault="00B2182F" w:rsidP="00B2182F">
      <w:pPr>
        <w:spacing w:after="280" w:line="420" w:lineRule="atLeast"/>
        <w:ind w:left="225"/>
        <w:jc w:val="center"/>
        <w:rPr>
          <w:rFonts w:ascii="Arial" w:eastAsia="Times New Roman" w:hAnsi="Arial" w:cs="Arial"/>
          <w:sz w:val="28"/>
          <w:szCs w:val="28"/>
          <w:lang w:eastAsia="pl-PL"/>
        </w:rPr>
      </w:pPr>
      <w:r w:rsidRPr="00B2182F">
        <w:rPr>
          <w:rFonts w:ascii="Arial" w:eastAsia="Times New Roman" w:hAnsi="Arial" w:cs="Arial"/>
          <w:b/>
          <w:bCs/>
          <w:sz w:val="28"/>
          <w:szCs w:val="28"/>
          <w:lang w:eastAsia="pl-PL"/>
        </w:rPr>
        <w:t>Załuski: Odbieranie i zagospodarowanie odzysk lub unieszkodliwienie odpadów komunalnych z nieruchomości położonych na terenie Gminy Załuski</w:t>
      </w:r>
      <w:r w:rsidRPr="00B2182F">
        <w:rPr>
          <w:rFonts w:ascii="Arial" w:eastAsia="Times New Roman" w:hAnsi="Arial" w:cs="Arial"/>
          <w:sz w:val="28"/>
          <w:szCs w:val="28"/>
          <w:lang w:eastAsia="pl-PL"/>
        </w:rPr>
        <w:br/>
      </w:r>
      <w:r w:rsidRPr="00B2182F">
        <w:rPr>
          <w:rFonts w:ascii="Arial" w:eastAsia="Times New Roman" w:hAnsi="Arial" w:cs="Arial"/>
          <w:b/>
          <w:bCs/>
          <w:sz w:val="28"/>
          <w:szCs w:val="28"/>
          <w:lang w:eastAsia="pl-PL"/>
        </w:rPr>
        <w:t>Numer ogłoszenia: 16620 - 2015; data zamieszczenia: 23.01.2015</w:t>
      </w:r>
      <w:r w:rsidRPr="00B2182F">
        <w:rPr>
          <w:rFonts w:ascii="Arial" w:eastAsia="Times New Roman" w:hAnsi="Arial" w:cs="Arial"/>
          <w:sz w:val="28"/>
          <w:szCs w:val="28"/>
          <w:lang w:eastAsia="pl-PL"/>
        </w:rPr>
        <w:br/>
        <w:t>OGŁOSZENIE O ZAMÓWIENIU - usługi</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Zamieszczanie ogłoszenia:</w:t>
      </w:r>
      <w:r w:rsidRPr="00B2182F">
        <w:rPr>
          <w:rFonts w:ascii="Arial" w:eastAsia="Times New Roman" w:hAnsi="Arial" w:cs="Arial"/>
          <w:sz w:val="20"/>
          <w:szCs w:val="20"/>
          <w:lang w:eastAsia="pl-PL"/>
        </w:rPr>
        <w:t xml:space="preserve"> obowiązkowe.</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Ogłoszenie dotyczy:</w:t>
      </w:r>
      <w:r w:rsidRPr="00B2182F">
        <w:rPr>
          <w:rFonts w:ascii="Arial" w:eastAsia="Times New Roman" w:hAnsi="Arial" w:cs="Arial"/>
          <w:sz w:val="20"/>
          <w:szCs w:val="20"/>
          <w:lang w:eastAsia="pl-PL"/>
        </w:rPr>
        <w:t xml:space="preserve"> zamówienia publicznego.</w:t>
      </w:r>
    </w:p>
    <w:p w:rsidR="00B2182F" w:rsidRPr="00B2182F" w:rsidRDefault="00B2182F" w:rsidP="00B2182F">
      <w:pPr>
        <w:spacing w:before="375" w:after="225" w:line="400" w:lineRule="atLeast"/>
        <w:rPr>
          <w:rFonts w:ascii="Arial" w:eastAsia="Times New Roman" w:hAnsi="Arial" w:cs="Arial"/>
          <w:b/>
          <w:bCs/>
          <w:sz w:val="24"/>
          <w:szCs w:val="24"/>
          <w:u w:val="single"/>
          <w:lang w:eastAsia="pl-PL"/>
        </w:rPr>
      </w:pPr>
      <w:r w:rsidRPr="00B2182F">
        <w:rPr>
          <w:rFonts w:ascii="Arial" w:eastAsia="Times New Roman" w:hAnsi="Arial" w:cs="Arial"/>
          <w:b/>
          <w:bCs/>
          <w:sz w:val="24"/>
          <w:szCs w:val="24"/>
          <w:u w:val="single"/>
          <w:lang w:eastAsia="pl-PL"/>
        </w:rPr>
        <w:t>SEKCJA I: ZAMAWIAJĄCY</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 1) NAZWA I ADRES:</w:t>
      </w:r>
      <w:r w:rsidRPr="00B2182F">
        <w:rPr>
          <w:rFonts w:ascii="Arial" w:eastAsia="Times New Roman" w:hAnsi="Arial" w:cs="Arial"/>
          <w:sz w:val="20"/>
          <w:szCs w:val="20"/>
          <w:lang w:eastAsia="pl-PL"/>
        </w:rPr>
        <w:t xml:space="preserve"> Urząd Gminy w Załuskach , Załuski 67, 09-142 Załuski, woj. mazowieckie, tel. 23 6619013, faks 23 6619013 wew. 114.</w:t>
      </w:r>
    </w:p>
    <w:p w:rsidR="00B2182F" w:rsidRPr="00B2182F" w:rsidRDefault="00B2182F" w:rsidP="00B2182F">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B2182F">
        <w:rPr>
          <w:rFonts w:ascii="Arial" w:eastAsia="Times New Roman" w:hAnsi="Arial" w:cs="Arial"/>
          <w:b/>
          <w:bCs/>
          <w:sz w:val="20"/>
          <w:szCs w:val="20"/>
          <w:lang w:eastAsia="pl-PL"/>
        </w:rPr>
        <w:t>Adres strony internetowej zamawiającego:</w:t>
      </w:r>
      <w:r w:rsidRPr="00B2182F">
        <w:rPr>
          <w:rFonts w:ascii="Arial" w:eastAsia="Times New Roman" w:hAnsi="Arial" w:cs="Arial"/>
          <w:sz w:val="20"/>
          <w:szCs w:val="20"/>
          <w:lang w:eastAsia="pl-PL"/>
        </w:rPr>
        <w:t xml:space="preserve"> www.zaluski.bip.org.pl</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 2) RODZAJ ZAMAWIAJĄCEGO:</w:t>
      </w:r>
      <w:r w:rsidRPr="00B2182F">
        <w:rPr>
          <w:rFonts w:ascii="Arial" w:eastAsia="Times New Roman" w:hAnsi="Arial" w:cs="Arial"/>
          <w:sz w:val="20"/>
          <w:szCs w:val="20"/>
          <w:lang w:eastAsia="pl-PL"/>
        </w:rPr>
        <w:t xml:space="preserve"> Administracja samorządowa.</w:t>
      </w:r>
    </w:p>
    <w:p w:rsidR="00B2182F" w:rsidRPr="00B2182F" w:rsidRDefault="00B2182F" w:rsidP="00B2182F">
      <w:pPr>
        <w:spacing w:before="375" w:after="225" w:line="400" w:lineRule="atLeast"/>
        <w:rPr>
          <w:rFonts w:ascii="Arial" w:eastAsia="Times New Roman" w:hAnsi="Arial" w:cs="Arial"/>
          <w:b/>
          <w:bCs/>
          <w:sz w:val="24"/>
          <w:szCs w:val="24"/>
          <w:u w:val="single"/>
          <w:lang w:eastAsia="pl-PL"/>
        </w:rPr>
      </w:pPr>
      <w:r w:rsidRPr="00B2182F">
        <w:rPr>
          <w:rFonts w:ascii="Arial" w:eastAsia="Times New Roman" w:hAnsi="Arial" w:cs="Arial"/>
          <w:b/>
          <w:bCs/>
          <w:sz w:val="24"/>
          <w:szCs w:val="24"/>
          <w:u w:val="single"/>
          <w:lang w:eastAsia="pl-PL"/>
        </w:rPr>
        <w:t>SEKCJA II: PRZEDMIOT ZAMÓWIENIA</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 OKREŚLENIE PRZEDMIOTU ZAMÓWIENIA</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II.1.1) Nazwa nadana zamówieniu przez zamawiającego:</w:t>
      </w:r>
      <w:r w:rsidRPr="00B2182F">
        <w:rPr>
          <w:rFonts w:ascii="Arial" w:eastAsia="Times New Roman" w:hAnsi="Arial" w:cs="Arial"/>
          <w:sz w:val="20"/>
          <w:szCs w:val="20"/>
          <w:lang w:eastAsia="pl-PL"/>
        </w:rPr>
        <w:t xml:space="preserve"> Odbieranie i zagospodarowanie odzysk lub unieszkodliwienie odpadów komunalnych z nieruchomości położonych na terenie Gminy Załuski.</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II.1.2) Rodzaj zamówienia:</w:t>
      </w:r>
      <w:r w:rsidRPr="00B2182F">
        <w:rPr>
          <w:rFonts w:ascii="Arial" w:eastAsia="Times New Roman" w:hAnsi="Arial" w:cs="Arial"/>
          <w:sz w:val="20"/>
          <w:szCs w:val="20"/>
          <w:lang w:eastAsia="pl-PL"/>
        </w:rPr>
        <w:t xml:space="preserve"> usługi.</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II.1.4) Określenie przedmiotu oraz wielkości lub zakresu zamówienia:</w:t>
      </w:r>
      <w:r w:rsidRPr="00B2182F">
        <w:rPr>
          <w:rFonts w:ascii="Arial" w:eastAsia="Times New Roman" w:hAnsi="Arial" w:cs="Arial"/>
          <w:sz w:val="20"/>
          <w:szCs w:val="20"/>
          <w:lang w:eastAsia="pl-PL"/>
        </w:rPr>
        <w:t xml:space="preserve"> Przedmiotem zamówienia jest odbieranie i zagospodarowanie odzysk lub unieszkodliwienie odpadów komunalnych z nieruchomości położonych na terenie Gminy Załuski,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z 2013 r. poz. 1399 ze zm., zapisami Wojewódzkiego Planu Gospodarki Odpadami, przyjętego uchwałą </w:t>
      </w:r>
      <w:r w:rsidRPr="00B2182F">
        <w:rPr>
          <w:rFonts w:ascii="Arial" w:eastAsia="Times New Roman" w:hAnsi="Arial" w:cs="Arial"/>
          <w:sz w:val="20"/>
          <w:szCs w:val="20"/>
          <w:lang w:eastAsia="pl-PL"/>
        </w:rPr>
        <w:lastRenderedPageBreak/>
        <w:t>Sejmiku Województwa Mazowieckiego nr 211 12 z dnia 22.10.2012 roku w sprawie uchwalenia Wojewódzkiego Planu Gospodarki Odpadami dla Mazowsza na lata 2012- 2017 z uwzględnieniem lat 2018-2023 z załącznikami,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II.1.6) Wspólny Słownik Zamówień (CPV):</w:t>
      </w:r>
      <w:r w:rsidRPr="00B2182F">
        <w:rPr>
          <w:rFonts w:ascii="Arial" w:eastAsia="Times New Roman" w:hAnsi="Arial" w:cs="Arial"/>
          <w:sz w:val="20"/>
          <w:szCs w:val="20"/>
          <w:lang w:eastAsia="pl-PL"/>
        </w:rPr>
        <w:t xml:space="preserve"> 90.50.00.00-2, 90.51.10.00-2, 90.51.20.00-9, 90.51.31.00-2, 90.51.40.00-7, 90.53.30.00-2.</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II.1.7) Czy dopuszcza się złożenie oferty częściowej:</w:t>
      </w:r>
      <w:r w:rsidRPr="00B2182F">
        <w:rPr>
          <w:rFonts w:ascii="Arial" w:eastAsia="Times New Roman" w:hAnsi="Arial" w:cs="Arial"/>
          <w:sz w:val="20"/>
          <w:szCs w:val="20"/>
          <w:lang w:eastAsia="pl-PL"/>
        </w:rPr>
        <w:t xml:space="preserve"> nie.</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II.1.8) Czy dopuszcza się złożenie oferty wariantowej:</w:t>
      </w:r>
      <w:r w:rsidRPr="00B2182F">
        <w:rPr>
          <w:rFonts w:ascii="Arial" w:eastAsia="Times New Roman" w:hAnsi="Arial" w:cs="Arial"/>
          <w:sz w:val="20"/>
          <w:szCs w:val="20"/>
          <w:lang w:eastAsia="pl-PL"/>
        </w:rPr>
        <w:t xml:space="preserve"> nie.</w:t>
      </w:r>
    </w:p>
    <w:p w:rsidR="00B2182F" w:rsidRPr="00B2182F" w:rsidRDefault="00B2182F" w:rsidP="00B2182F">
      <w:pPr>
        <w:spacing w:after="0" w:line="400" w:lineRule="atLeast"/>
        <w:rPr>
          <w:rFonts w:ascii="Arial" w:eastAsia="Times New Roman" w:hAnsi="Arial" w:cs="Arial"/>
          <w:sz w:val="20"/>
          <w:szCs w:val="20"/>
          <w:lang w:eastAsia="pl-PL"/>
        </w:rPr>
      </w:pP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II.2) CZAS TRWANIA ZAMÓWIENIA LUB TERMIN WYKONANIA:</w:t>
      </w:r>
      <w:r w:rsidRPr="00B2182F">
        <w:rPr>
          <w:rFonts w:ascii="Arial" w:eastAsia="Times New Roman" w:hAnsi="Arial" w:cs="Arial"/>
          <w:sz w:val="20"/>
          <w:szCs w:val="20"/>
          <w:lang w:eastAsia="pl-PL"/>
        </w:rPr>
        <w:t xml:space="preserve"> Zakończenie: 30.09.2016.</w:t>
      </w:r>
    </w:p>
    <w:p w:rsidR="00B2182F" w:rsidRPr="00B2182F" w:rsidRDefault="00B2182F" w:rsidP="00B2182F">
      <w:pPr>
        <w:spacing w:before="375" w:after="225" w:line="400" w:lineRule="atLeast"/>
        <w:rPr>
          <w:rFonts w:ascii="Arial" w:eastAsia="Times New Roman" w:hAnsi="Arial" w:cs="Arial"/>
          <w:b/>
          <w:bCs/>
          <w:sz w:val="24"/>
          <w:szCs w:val="24"/>
          <w:u w:val="single"/>
          <w:lang w:eastAsia="pl-PL"/>
        </w:rPr>
      </w:pPr>
      <w:r w:rsidRPr="00B2182F">
        <w:rPr>
          <w:rFonts w:ascii="Arial" w:eastAsia="Times New Roman" w:hAnsi="Arial" w:cs="Arial"/>
          <w:b/>
          <w:bCs/>
          <w:sz w:val="24"/>
          <w:szCs w:val="24"/>
          <w:u w:val="single"/>
          <w:lang w:eastAsia="pl-PL"/>
        </w:rPr>
        <w:t>SEKCJA III: INFORMACJE O CHARAKTERZE PRAWNYM, EKONOMICZNYM, FINANSOWYM I TECHNICZNYM</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III.1) WADIUM</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Informacja na temat wadium:</w:t>
      </w:r>
      <w:r w:rsidRPr="00B2182F">
        <w:rPr>
          <w:rFonts w:ascii="Arial" w:eastAsia="Times New Roman" w:hAnsi="Arial" w:cs="Arial"/>
          <w:sz w:val="20"/>
          <w:szCs w:val="20"/>
          <w:lang w:eastAsia="pl-PL"/>
        </w:rPr>
        <w:t xml:space="preserve"> Zamawiający nie wymaga wniesienia wadium.</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III.2) ZALICZKI</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III.3) WARUNKI UDZIAŁU W POSTĘPOWANIU ORAZ OPIS SPOSOBU DOKONYWANIA OCENY SPEŁNIANIA TYCH WARUNKÓW</w:t>
      </w:r>
    </w:p>
    <w:p w:rsidR="00B2182F" w:rsidRPr="00B2182F" w:rsidRDefault="00B2182F" w:rsidP="00B2182F">
      <w:pPr>
        <w:numPr>
          <w:ilvl w:val="0"/>
          <w:numId w:val="2"/>
        </w:num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B2182F" w:rsidRPr="00B2182F" w:rsidRDefault="00B2182F" w:rsidP="00B2182F">
      <w:p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Opis sposobu dokonywania oceny spełniania tego warunku</w:t>
      </w:r>
    </w:p>
    <w:p w:rsidR="00B2182F" w:rsidRPr="00B2182F" w:rsidRDefault="00B2182F" w:rsidP="00B2182F">
      <w:pPr>
        <w:numPr>
          <w:ilvl w:val="1"/>
          <w:numId w:val="2"/>
        </w:numPr>
        <w:spacing w:after="0" w:line="400" w:lineRule="atLeast"/>
        <w:ind w:left="1125"/>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1.1 aktualny wpis do rejestru działalności regulowanej, o którym mowa w art. 9c ustawy z dnia 13 września 1996 r. o utrzymaniu czystości i porządku w gminach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z 2013 r. poz. 1399 ze zm., prowadzonego przez Wójta Gminy Załuski w zakresie odbierania odpadów komunalnych od właścicieli nieruchomości; ww. wpis do rejestru działalności regulowanej musi obejmować co najmniej odpady o kodach: grupa 15: od 15 01 </w:t>
      </w:r>
      <w:proofErr w:type="spellStart"/>
      <w:r w:rsidRPr="00B2182F">
        <w:rPr>
          <w:rFonts w:ascii="Arial" w:eastAsia="Times New Roman" w:hAnsi="Arial" w:cs="Arial"/>
          <w:sz w:val="20"/>
          <w:szCs w:val="20"/>
          <w:lang w:eastAsia="pl-PL"/>
        </w:rPr>
        <w:t>01</w:t>
      </w:r>
      <w:proofErr w:type="spellEnd"/>
      <w:r w:rsidRPr="00B2182F">
        <w:rPr>
          <w:rFonts w:ascii="Arial" w:eastAsia="Times New Roman" w:hAnsi="Arial" w:cs="Arial"/>
          <w:sz w:val="20"/>
          <w:szCs w:val="20"/>
          <w:lang w:eastAsia="pl-PL"/>
        </w:rPr>
        <w:t xml:space="preserve"> do 15 01 07, grupa 16: 16 01 03 grupa 17: 17 01 </w:t>
      </w:r>
      <w:proofErr w:type="spellStart"/>
      <w:r w:rsidRPr="00B2182F">
        <w:rPr>
          <w:rFonts w:ascii="Arial" w:eastAsia="Times New Roman" w:hAnsi="Arial" w:cs="Arial"/>
          <w:sz w:val="20"/>
          <w:szCs w:val="20"/>
          <w:lang w:eastAsia="pl-PL"/>
        </w:rPr>
        <w:t>01</w:t>
      </w:r>
      <w:proofErr w:type="spellEnd"/>
      <w:r w:rsidRPr="00B2182F">
        <w:rPr>
          <w:rFonts w:ascii="Arial" w:eastAsia="Times New Roman" w:hAnsi="Arial" w:cs="Arial"/>
          <w:sz w:val="20"/>
          <w:szCs w:val="20"/>
          <w:lang w:eastAsia="pl-PL"/>
        </w:rPr>
        <w:t xml:space="preserve">, 17 01 02, 17 01 02 17 01 03, 17 01 07, 17 02 01, 17 02 </w:t>
      </w:r>
      <w:proofErr w:type="spellStart"/>
      <w:r w:rsidRPr="00B2182F">
        <w:rPr>
          <w:rFonts w:ascii="Arial" w:eastAsia="Times New Roman" w:hAnsi="Arial" w:cs="Arial"/>
          <w:sz w:val="20"/>
          <w:szCs w:val="20"/>
          <w:lang w:eastAsia="pl-PL"/>
        </w:rPr>
        <w:t>02</w:t>
      </w:r>
      <w:proofErr w:type="spellEnd"/>
      <w:r w:rsidRPr="00B2182F">
        <w:rPr>
          <w:rFonts w:ascii="Arial" w:eastAsia="Times New Roman" w:hAnsi="Arial" w:cs="Arial"/>
          <w:sz w:val="20"/>
          <w:szCs w:val="20"/>
          <w:lang w:eastAsia="pl-PL"/>
        </w:rPr>
        <w:t xml:space="preserve">, 17 02 03, 17 04 01, 17 04 02, 17 04 03, 17 04 </w:t>
      </w:r>
      <w:proofErr w:type="spellStart"/>
      <w:r w:rsidRPr="00B2182F">
        <w:rPr>
          <w:rFonts w:ascii="Arial" w:eastAsia="Times New Roman" w:hAnsi="Arial" w:cs="Arial"/>
          <w:sz w:val="20"/>
          <w:szCs w:val="20"/>
          <w:lang w:eastAsia="pl-PL"/>
        </w:rPr>
        <w:t>04</w:t>
      </w:r>
      <w:proofErr w:type="spellEnd"/>
      <w:r w:rsidRPr="00B2182F">
        <w:rPr>
          <w:rFonts w:ascii="Arial" w:eastAsia="Times New Roman" w:hAnsi="Arial" w:cs="Arial"/>
          <w:sz w:val="20"/>
          <w:szCs w:val="20"/>
          <w:lang w:eastAsia="pl-PL"/>
        </w:rPr>
        <w:t xml:space="preserve">, 17 04 05, 17 04 06, 17 04 07, 17 04 11, 17 06 04, 17 08 02, 17 09 04, ex 20 03 99 grupa 20: 20 01 </w:t>
      </w:r>
      <w:proofErr w:type="spellStart"/>
      <w:r w:rsidRPr="00B2182F">
        <w:rPr>
          <w:rFonts w:ascii="Arial" w:eastAsia="Times New Roman" w:hAnsi="Arial" w:cs="Arial"/>
          <w:sz w:val="20"/>
          <w:szCs w:val="20"/>
          <w:lang w:eastAsia="pl-PL"/>
        </w:rPr>
        <w:t>01</w:t>
      </w:r>
      <w:proofErr w:type="spellEnd"/>
      <w:r w:rsidRPr="00B2182F">
        <w:rPr>
          <w:rFonts w:ascii="Arial" w:eastAsia="Times New Roman" w:hAnsi="Arial" w:cs="Arial"/>
          <w:sz w:val="20"/>
          <w:szCs w:val="20"/>
          <w:lang w:eastAsia="pl-PL"/>
        </w:rPr>
        <w:t xml:space="preserve">, 20 01 02, 20 01 08, 20 01 13, 20 01 14, 20 01 17, 20 01 19, 20 01 21, 20 01 23*, 20 01 25, 20 01 26, 20 01 27, 20 01 28, 20 01 29, 20 01 30, 20 01 31, 20 01 32, 20 01 33, 20 01 34, </w:t>
      </w:r>
      <w:r w:rsidRPr="00B2182F">
        <w:rPr>
          <w:rFonts w:ascii="Arial" w:eastAsia="Times New Roman" w:hAnsi="Arial" w:cs="Arial"/>
          <w:sz w:val="20"/>
          <w:szCs w:val="20"/>
          <w:lang w:eastAsia="pl-PL"/>
        </w:rPr>
        <w:lastRenderedPageBreak/>
        <w:t xml:space="preserve">20 01 35*, 20 01 36, 20 01 37, 20 01 38, 20 01 39, 20 01 40, 20 01 80, 20 02 01, 20 03 01, 20 03 07 i 20 03 99, o których mowa w rozporządzeniu Ministra Środowiska z dnia 9 grudnia 2014 r. w sprawie katalogu odpadów Dz. U. 2014 poz. 1923; 1.2 aktualne zezwolenie starosty na zbieranie i transport odpadów komunalnych z uwzględnieniem odpadów niebezpiecznych lub wpis do rejestru, o którym mowa w art. 49 ust. 1 ustawy z dnia 14 grudnia 2012 r. o odpadach Dz. U z 2013 r., poz. 21 ze zm., 1.3 aktualny wpis do rejestru zbierających zużyty sprzęt elektryczny i elektroniczny prowadzonego przez Głównego Inspektora Ochrony Środowiska na podstawie ustawy z dnia 29 lipca 2005 r. o zużytym sprzęcie elektrycznym i elektronicznym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z 2013 r. poz. 1155 w związku z art. 235 ust. 2 i 3 ustawy z dnia 14 grudnia 2012 r. o odpadach Dz. U. z 2013 r. Poz. 21 ze zm. lub do rejestru, o którym mowa w art. 49 ustawy z dnia 14 grudnia 2012 r. o odpadach Dz. U. z 2013 r. Poz. 21 ze zm.; 1.4 aktualne zezwolenie na prowadzenie działalności w zakresie odzysku lub unieszkodliwiania odpadów komunalnych, o którym mowa w art. 26 ustawy z dnia 27 kwietnia 2001 r. o odpadach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z 2010 r. Nr 185, poz. 1243 ze zm. lub umowę potwierdzającą zobowiązanie przyjmowania odpadów komunalnych od Wykonawcy przez przedsiębiorcę posiadającego ww. zezwolenie, wraz z tym zezwoleniem lub zezwolenie na zbieranie odpadów i na przetwarzanie odpadów, o którym mowa w art. 41 ustawy z dnia 14 grudnia 2012 r. o odpadach Dz. U. z 2013 r. poz. 21, ze zm., lub promesę podpisania umowy wystawioną na rzecz Wykonawcy przez RIPOK dla Regionu Płockiego. Przy czym na co najmniej 3 dni przed podpisaniem umowy z Zamawiającym Wykonawca obowiązany jest dostarczyć w miejsce promesy odpowiednią umowę z RIPOK, z terminem obowiązywania nie późniejszym niż od 1 luty 2015 r. Miejsca odzysku lub unieszkodliwiania odpadów, o których mowa wyżej powinny spełniać warunki określone w obowiązujących przepisach; 1.5 aktualne pozwolenie na wytwarzanie odpadów z uwzględnieniem ich odzysku dla instalacji sortowni odpadów komunalnych zbieranych selektywnie, które powstają w związku z eksploatacją instalacji, o którym mowa w art. 17 ust. 2 ustawy z dnia 27 kwietnia 2001 r. o odpadach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z 2010 r. Nr 185, poz. 1243 ze zm. w związku z art. 231 ust. 3 ustawy z dnia 14 grudnia 2012 r. o odpadach Dz. U. z 2013 r. poz. 21 ze zm. lub aktualne pozwolenie na wytwarzanie odpadów, o którym mowa w art. 180a pkt 2 ustawy z dnia z dnia 27 kwietnia 2001 r. Prawo ochrony środowiska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2013 r., poz. 1232 ze zm. lub umowę zawartą pomiędzy Wykonawcą a podmiotem posiadającym ww. pozwolenie na podstawie, której Wykonawca będzie przekazywał do odzysku lub unieszkodliwiania odpady wraz z tym pozwoleniem wystawionym na ww. podmiot lub promesę podpisania umowy wystawioną na rzecz Wykonawcy przez RIPOK dla Regionu Płockiego. Przy </w:t>
      </w:r>
      <w:r w:rsidRPr="00B2182F">
        <w:rPr>
          <w:rFonts w:ascii="Arial" w:eastAsia="Times New Roman" w:hAnsi="Arial" w:cs="Arial"/>
          <w:sz w:val="20"/>
          <w:szCs w:val="20"/>
          <w:lang w:eastAsia="pl-PL"/>
        </w:rPr>
        <w:lastRenderedPageBreak/>
        <w:t xml:space="preserve">czym na co najmniej 3 dni przed podpisaniem umowy z Zamawiającym Wykonawca obowiązany jest dostarczyć w miejsce promesy odpowiednią umowę z RIPOK, z terminem obowiązywania nie późniejszym niż od 1 lutego 2015 r.. Ww. pozwolenia muszą obejmować co najmniej następujące odpady: szkło białe i kolorowe oraz opakowania ze szkła, tworzywa sztuczne, drobne elementy z metali, opakowania </w:t>
      </w:r>
      <w:proofErr w:type="spellStart"/>
      <w:r w:rsidRPr="00B2182F">
        <w:rPr>
          <w:rFonts w:ascii="Arial" w:eastAsia="Times New Roman" w:hAnsi="Arial" w:cs="Arial"/>
          <w:sz w:val="20"/>
          <w:szCs w:val="20"/>
          <w:lang w:eastAsia="pl-PL"/>
        </w:rPr>
        <w:t>wielomateriałowe</w:t>
      </w:r>
      <w:proofErr w:type="spellEnd"/>
      <w:r w:rsidRPr="00B2182F">
        <w:rPr>
          <w:rFonts w:ascii="Arial" w:eastAsia="Times New Roman" w:hAnsi="Arial" w:cs="Arial"/>
          <w:sz w:val="20"/>
          <w:szCs w:val="20"/>
          <w:lang w:eastAsia="pl-PL"/>
        </w:rPr>
        <w:t xml:space="preserve">, papier i tektura oraz zmieszane odpady opakowaniowe. Zezwolenie musi obejmować co najmniej odzysk odpadów, dla których wymagane jest uzyskanie poziomów odzysku określonych w art. 3b ustawy z dnia 13 września 1996 r. o utrzymaniu czystości i porządku w gminach </w:t>
      </w:r>
      <w:proofErr w:type="spellStart"/>
      <w:r w:rsidRPr="00B2182F">
        <w:rPr>
          <w:rFonts w:ascii="Arial" w:eastAsia="Times New Roman" w:hAnsi="Arial" w:cs="Arial"/>
          <w:sz w:val="20"/>
          <w:szCs w:val="20"/>
          <w:lang w:eastAsia="pl-PL"/>
        </w:rPr>
        <w:t>t.j</w:t>
      </w:r>
      <w:proofErr w:type="spellEnd"/>
      <w:r w:rsidRPr="00B2182F">
        <w:rPr>
          <w:rFonts w:ascii="Arial" w:eastAsia="Times New Roman" w:hAnsi="Arial" w:cs="Arial"/>
          <w:sz w:val="20"/>
          <w:szCs w:val="20"/>
          <w:lang w:eastAsia="pl-PL"/>
        </w:rPr>
        <w:t xml:space="preserve">. Dz. U z 2013 r., poz. 1399 ze zm. Zezwolenie musi również obejmować wytwarzanie odpadów, które powstaną w wyniku prowadzenia odzysku ww. odpadów np. frakcja </w:t>
      </w:r>
      <w:proofErr w:type="spellStart"/>
      <w:r w:rsidRPr="00B2182F">
        <w:rPr>
          <w:rFonts w:ascii="Arial" w:eastAsia="Times New Roman" w:hAnsi="Arial" w:cs="Arial"/>
          <w:sz w:val="20"/>
          <w:szCs w:val="20"/>
          <w:lang w:eastAsia="pl-PL"/>
        </w:rPr>
        <w:t>posortownicza</w:t>
      </w:r>
      <w:proofErr w:type="spellEnd"/>
      <w:r w:rsidRPr="00B2182F">
        <w:rPr>
          <w:rFonts w:ascii="Arial" w:eastAsia="Times New Roman" w:hAnsi="Arial" w:cs="Arial"/>
          <w:sz w:val="20"/>
          <w:szCs w:val="20"/>
          <w:lang w:eastAsia="pl-PL"/>
        </w:rPr>
        <w:t>; 1.6 pozwolenie wodo prawne na odprowadzanie wód opadowych i ścieków przemysłowych z bazy magazynowo-transportowej , wydane na podstawie ustawy z dnia 18 lipca 2001 roku Prawo wodne Dz.U. z 2012 roku, poz.145 ze zm. lub informację ,że któryś z rodzajów dokumentów nie jest wymagany Warunek dotyczący posiadania uprawnień muszą spełniać łącznie podmioty występujące wspólnie. Przy ocenie spełniania warunku Zamawiający weźmie pod uwagę potencjał wspólny tych podmiotów.</w:t>
      </w:r>
    </w:p>
    <w:p w:rsidR="00B2182F" w:rsidRPr="00B2182F" w:rsidRDefault="00B2182F" w:rsidP="00B2182F">
      <w:pPr>
        <w:numPr>
          <w:ilvl w:val="0"/>
          <w:numId w:val="2"/>
        </w:num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III.3.2) Wiedza i doświadczenie</w:t>
      </w:r>
    </w:p>
    <w:p w:rsidR="00B2182F" w:rsidRPr="00B2182F" w:rsidRDefault="00B2182F" w:rsidP="00B2182F">
      <w:p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Opis sposobu dokonywania oceny spełniania tego warunku</w:t>
      </w:r>
    </w:p>
    <w:p w:rsidR="00B2182F" w:rsidRPr="00B2182F" w:rsidRDefault="00B2182F" w:rsidP="00B2182F">
      <w:pPr>
        <w:numPr>
          <w:ilvl w:val="1"/>
          <w:numId w:val="2"/>
        </w:numPr>
        <w:spacing w:after="0" w:line="400" w:lineRule="atLeast"/>
        <w:ind w:left="1125"/>
        <w:rPr>
          <w:rFonts w:ascii="Arial" w:eastAsia="Times New Roman" w:hAnsi="Arial" w:cs="Arial"/>
          <w:sz w:val="20"/>
          <w:szCs w:val="20"/>
          <w:lang w:eastAsia="pl-PL"/>
        </w:rPr>
      </w:pPr>
      <w:r w:rsidRPr="00B2182F">
        <w:rPr>
          <w:rFonts w:ascii="Arial" w:eastAsia="Times New Roman" w:hAnsi="Arial" w:cs="Arial"/>
          <w:sz w:val="20"/>
          <w:szCs w:val="20"/>
          <w:lang w:eastAsia="pl-PL"/>
        </w:rPr>
        <w:t>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polegających na odbiorze i zagospodarowaniu odpadów komunalnych w ilości co najmniej 1,0 tys. Mg/rok wraz z podaniem ich wartości, przedmiotu, dat wykonania i podmiotów, na rzecz których usługi zostały wykonane, oraz załączeniem dowodów, czy zostały wykonane lub są wykonywane należycie.</w:t>
      </w:r>
    </w:p>
    <w:p w:rsidR="00B2182F" w:rsidRPr="00B2182F" w:rsidRDefault="00B2182F" w:rsidP="00B2182F">
      <w:pPr>
        <w:numPr>
          <w:ilvl w:val="0"/>
          <w:numId w:val="2"/>
        </w:num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III.3.3) Potencjał techniczny</w:t>
      </w:r>
    </w:p>
    <w:p w:rsidR="00B2182F" w:rsidRPr="00B2182F" w:rsidRDefault="00B2182F" w:rsidP="00B2182F">
      <w:p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Opis sposobu dokonywania oceny spełniania tego warunku</w:t>
      </w:r>
    </w:p>
    <w:p w:rsidR="00B2182F" w:rsidRPr="00B2182F" w:rsidRDefault="00B2182F" w:rsidP="00B2182F">
      <w:pPr>
        <w:numPr>
          <w:ilvl w:val="1"/>
          <w:numId w:val="2"/>
        </w:numPr>
        <w:spacing w:after="0" w:line="400" w:lineRule="atLeast"/>
        <w:ind w:left="1125"/>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dysponują odpowiednim potencjałem technicznym oraz osobami zdolnymi do wykonania zamówienia, tj. :3.1 co najmniej dwoma pojazdami przystosowanymi do odbierania zmieszanych odpadów komunalnych, przystosowanymi do opróżniania pojemników o pojemnościach 80 l, 120 l, 240 l i 1100 l; 3.2 co najmniej dwoma pojazdami przystosowanymi do odbierania selektywnie zebranych odpadów komunalnych; 3.3. co najmniej jednym pojazdem do odbierania odpadów bez funkcji </w:t>
      </w:r>
      <w:proofErr w:type="spellStart"/>
      <w:r w:rsidRPr="00B2182F">
        <w:rPr>
          <w:rFonts w:ascii="Arial" w:eastAsia="Times New Roman" w:hAnsi="Arial" w:cs="Arial"/>
          <w:sz w:val="20"/>
          <w:szCs w:val="20"/>
          <w:lang w:eastAsia="pl-PL"/>
        </w:rPr>
        <w:t>kompaktującej</w:t>
      </w:r>
      <w:proofErr w:type="spellEnd"/>
      <w:r w:rsidRPr="00B2182F">
        <w:rPr>
          <w:rFonts w:ascii="Arial" w:eastAsia="Times New Roman" w:hAnsi="Arial" w:cs="Arial"/>
          <w:sz w:val="20"/>
          <w:szCs w:val="20"/>
          <w:lang w:eastAsia="pl-PL"/>
        </w:rPr>
        <w:t xml:space="preserve">; 3.4. co </w:t>
      </w:r>
      <w:r w:rsidRPr="00B2182F">
        <w:rPr>
          <w:rFonts w:ascii="Arial" w:eastAsia="Times New Roman" w:hAnsi="Arial" w:cs="Arial"/>
          <w:sz w:val="20"/>
          <w:szCs w:val="20"/>
          <w:lang w:eastAsia="pl-PL"/>
        </w:rPr>
        <w:lastRenderedPageBreak/>
        <w:t>najmniej jednym pojazdem specjalistycznym przystosowanym do odbioru odpadów komunalnych z możliwością wjazdu na drogi gminne o szerokości od 2,4 m do 3,0 m i masie rzeczywistej do 5t; 3.5. samochodem specjalnym służącym jako mobilny punkt selektywnie zbieranych odpadów komunalnych, w tym komunalnych odpadów niebezpiecznych - 1 szt. 3.6 co najmniej jednym samochodem specjalnym z HDS przystosowanym do odbioru selektywnie zbieranych odpadów w pojemnikach typu dzwon o pojemności min. 1.300 l, 3.7. co najmniej jeden pojazd przystosowany do odbierania odpadów gromadzonych w kontenerach o pojemności 7m3; 3.8 bazą magazynowo-transportową usytuowaną: a w gminie Załuski, lub w odległości nie większej niż 60 km od granicy tej gminy, b na terenie, do którego Wykonawca posiada tytuł prawny. Pojazdy, o których mowa w punktach a - d oraz baza magazynowo-transportowa muszą spełniać wymagania określone w rozporządzeniu Ministra Środowiska z dn. 11.01.2013 r. w sprawie szczegółowych wymagań w zakresie odbierania odpadów komunalnych od właścicieli nieruchomości Dz. U. z 2013 r. poz. 122. Na potwierdzenie, że baza magazynowo - transportowa jest wyposażona w urządzenia lub systemy zapewniające zagospodarowania wód opadowych i ścieków przemysłowych, pochodzących z terenu bazy zgodnie z wymogami określonymi w ustawie z dnia 18 lipca 2001 roku Prawo wodne Dz. U. z 2012 roku, poz. 145 wykonawca złoży wraz z ofertą pozwolenie wodno prawne na odprowadzanie wód opadowych i ścieków przemysłowych lub informację, że któryś z rodzajów dokumentów nie jest wymagany. UWAGA: Wielkość i rodzaj samochodów odbierających odpady należy dostosować do parametrów dróg, tj. ich szerokości oraz gęstości zabudowy. Zobowiązuje się Wykonawcę do sprawdzenia lokalizacji i warunków miejscowych terenu gminy przed złożeniem oferty.</w:t>
      </w:r>
    </w:p>
    <w:p w:rsidR="00B2182F" w:rsidRPr="00B2182F" w:rsidRDefault="00B2182F" w:rsidP="00B2182F">
      <w:pPr>
        <w:numPr>
          <w:ilvl w:val="0"/>
          <w:numId w:val="2"/>
        </w:num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III.3.5) Sytuacja ekonomiczna i finansowa</w:t>
      </w:r>
    </w:p>
    <w:p w:rsidR="00B2182F" w:rsidRPr="00B2182F" w:rsidRDefault="00B2182F" w:rsidP="00B2182F">
      <w:pPr>
        <w:spacing w:after="0" w:line="400" w:lineRule="atLeast"/>
        <w:ind w:left="675"/>
        <w:rPr>
          <w:rFonts w:ascii="Arial" w:eastAsia="Times New Roman" w:hAnsi="Arial" w:cs="Arial"/>
          <w:sz w:val="20"/>
          <w:szCs w:val="20"/>
          <w:lang w:eastAsia="pl-PL"/>
        </w:rPr>
      </w:pPr>
      <w:r w:rsidRPr="00B2182F">
        <w:rPr>
          <w:rFonts w:ascii="Arial" w:eastAsia="Times New Roman" w:hAnsi="Arial" w:cs="Arial"/>
          <w:b/>
          <w:bCs/>
          <w:sz w:val="20"/>
          <w:szCs w:val="20"/>
          <w:lang w:eastAsia="pl-PL"/>
        </w:rPr>
        <w:t>Opis sposobu dokonywania oceny spełniania tego warunku</w:t>
      </w:r>
    </w:p>
    <w:p w:rsidR="00B2182F" w:rsidRPr="00B2182F" w:rsidRDefault="00B2182F" w:rsidP="00B2182F">
      <w:pPr>
        <w:numPr>
          <w:ilvl w:val="1"/>
          <w:numId w:val="2"/>
        </w:numPr>
        <w:spacing w:after="0" w:line="400" w:lineRule="atLeast"/>
        <w:ind w:left="1125"/>
        <w:rPr>
          <w:rFonts w:ascii="Arial" w:eastAsia="Times New Roman" w:hAnsi="Arial" w:cs="Arial"/>
          <w:sz w:val="20"/>
          <w:szCs w:val="20"/>
          <w:lang w:eastAsia="pl-PL"/>
        </w:rPr>
      </w:pPr>
      <w:r w:rsidRPr="00B2182F">
        <w:rPr>
          <w:rFonts w:ascii="Arial" w:eastAsia="Times New Roman" w:hAnsi="Arial" w:cs="Arial"/>
          <w:sz w:val="20"/>
          <w:szCs w:val="20"/>
          <w:lang w:eastAsia="pl-PL"/>
        </w:rPr>
        <w:t>znajdują się w odpowiedniej sytuacji ekonomicznej i finansowej zapewniającej wykonanie zamówienia, tj.: 4.1 posiadają środki finansowe lub zdolność kredytową w wysokości nie mniejszej niż 100 000 zł słownie: sto tysięcy złotych, 4.2 posiadają opłaconą polisę, a w przypadku jej braku inny dokument potwierdzający, że wykonawca jest ubezpieczony od odpowiedzialności cywilnej w zakresie prowadzonej działalności związanej z przedmiotem zamówienia na minimalną sumę gwarancyjną ubezpieczenia 500.000 zł. słownie: pięćset złotych,</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 xml:space="preserve">III.4) INFORMACJA O OŚWIADCZENIACH LUB DOKUMENTACH, JAKIE MAJĄ DOSTARCZYĆ WYKONAWCY W CELU POTWIERDZENIA SPEŁNIANIA WARUNKÓW UDZIAŁU W </w:t>
      </w:r>
      <w:r w:rsidRPr="00B2182F">
        <w:rPr>
          <w:rFonts w:ascii="Arial" w:eastAsia="Times New Roman" w:hAnsi="Arial" w:cs="Arial"/>
          <w:b/>
          <w:bCs/>
          <w:sz w:val="20"/>
          <w:szCs w:val="20"/>
          <w:lang w:eastAsia="pl-PL"/>
        </w:rPr>
        <w:lastRenderedPageBreak/>
        <w:t>POSTĘPOWANIU ORAZ NIEPODLEGANIA WYKLUCZENIU NA PODSTAWIE ART. 24 UST. 1 USTAWY</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B2182F" w:rsidRPr="00B2182F" w:rsidRDefault="00B2182F" w:rsidP="00B2182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potwierdzenie posiadania uprawnień do wykonywania określonej działalności lub czynności, jeżeli przepisy prawa nakładają obowiązek ich posiadania, w szczególności koncesje, zezwolenia lub licencje; </w:t>
      </w:r>
    </w:p>
    <w:p w:rsidR="00B2182F" w:rsidRPr="00B2182F" w:rsidRDefault="00B2182F" w:rsidP="00B2182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B2182F" w:rsidRPr="00B2182F" w:rsidRDefault="00B2182F" w:rsidP="00B2182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B2182F" w:rsidRPr="00B2182F" w:rsidRDefault="00B2182F" w:rsidP="00B2182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 </w:t>
      </w:r>
    </w:p>
    <w:p w:rsidR="00B2182F" w:rsidRPr="00B2182F" w:rsidRDefault="00B2182F" w:rsidP="00B2182F">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B2182F" w:rsidRPr="00B2182F" w:rsidRDefault="00B2182F" w:rsidP="00B2182F">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informację banku lub spółdzielczej kasy oszczędnościowo-kredytowej potwierdzającej wysokość posiadanych środków finansowych lub zdolność kredytową innego podmiotu, </w:t>
      </w:r>
      <w:r w:rsidRPr="00B2182F">
        <w:rPr>
          <w:rFonts w:ascii="Arial" w:eastAsia="Times New Roman" w:hAnsi="Arial" w:cs="Arial"/>
          <w:sz w:val="20"/>
          <w:szCs w:val="20"/>
          <w:lang w:eastAsia="pl-PL"/>
        </w:rPr>
        <w:lastRenderedPageBreak/>
        <w:t xml:space="preserve">wystawioną nie wcześniej niż 3 miesiące przed upływem terminu składania ofert albo składania wniosków o dopuszczenie do udziału w postępowaniu o udzielenie zamówienia; </w:t>
      </w:r>
    </w:p>
    <w:p w:rsidR="00B2182F" w:rsidRPr="00B2182F" w:rsidRDefault="00B2182F" w:rsidP="00B2182F">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opłaconą polisę, a w przypadku jej braku, inny dokument potwierdzający, że inny podmiot jest ubezpieczony od odpowiedzialności cywilnej w zakresie prowadzonej działalności związanej z przedmiotem zamówienia; </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III.4.2) W zakresie potwierdzenia niepodlegania wykluczeniu na podstawie art. 24 ust. 1 ustawy, należy przedłożyć:</w:t>
      </w:r>
    </w:p>
    <w:p w:rsidR="00B2182F" w:rsidRPr="00B2182F" w:rsidRDefault="00B2182F" w:rsidP="00B2182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oświadczenie o braku podstaw do wykluczenia; </w:t>
      </w:r>
    </w:p>
    <w:p w:rsidR="00B2182F" w:rsidRPr="00B2182F" w:rsidRDefault="00B2182F" w:rsidP="00B2182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B2182F" w:rsidRPr="00B2182F" w:rsidRDefault="00B2182F" w:rsidP="00B2182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B2182F" w:rsidRPr="00B2182F" w:rsidRDefault="00B2182F" w:rsidP="00B2182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B2182F" w:rsidRPr="00B2182F" w:rsidRDefault="00B2182F" w:rsidP="00B2182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 </w:t>
      </w:r>
    </w:p>
    <w:p w:rsidR="00B2182F" w:rsidRPr="00B2182F" w:rsidRDefault="00B2182F" w:rsidP="00B2182F">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lastRenderedPageBreak/>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 </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III.4.3) Dokumenty podmiotów zagranicznych</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Jeżeli wykonawca ma siedzibę lub miejsce zamieszkania poza terytorium Rzeczypospolitej Polskiej, przedkłada:</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III.4.3.1) dokument wystawiony w kraju, w którym ma siedzibę lub miejsce zamieszkania potwierdzający, że:</w:t>
      </w:r>
    </w:p>
    <w:p w:rsidR="00B2182F" w:rsidRPr="00B2182F" w:rsidRDefault="00B2182F" w:rsidP="00B2182F">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B2182F" w:rsidRPr="00B2182F" w:rsidRDefault="00B2182F" w:rsidP="00B2182F">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B2182F" w:rsidRPr="00B2182F" w:rsidRDefault="00B2182F" w:rsidP="00B2182F">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III.4.3.2)</w:t>
      </w:r>
    </w:p>
    <w:p w:rsidR="00B2182F" w:rsidRPr="00B2182F" w:rsidRDefault="00B2182F" w:rsidP="00B2182F">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 </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III.4.4) Dokumenty dotyczące przynależności do tej samej grupy kapitałowej</w:t>
      </w:r>
    </w:p>
    <w:p w:rsidR="00B2182F" w:rsidRPr="00B2182F" w:rsidRDefault="00B2182F" w:rsidP="00B2182F">
      <w:pPr>
        <w:numPr>
          <w:ilvl w:val="0"/>
          <w:numId w:val="8"/>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B2182F" w:rsidRPr="00B2182F" w:rsidRDefault="00B2182F" w:rsidP="00B2182F">
      <w:pPr>
        <w:spacing w:after="0" w:line="400" w:lineRule="atLeast"/>
        <w:rPr>
          <w:rFonts w:ascii="Arial" w:eastAsia="Times New Roman" w:hAnsi="Arial" w:cs="Arial"/>
          <w:sz w:val="20"/>
          <w:szCs w:val="20"/>
          <w:lang w:eastAsia="pl-PL"/>
        </w:rPr>
      </w:pP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III.5) INFORMACJA O DOKUMENTACH POTWIERDZAJĄCYCH, ŻE OFEROWANE DOSTAWY, USŁUGI LUB ROBOTY BUDOWLANE ODPOWIADAJĄ OKREŚLONYM WYMAGANIOM</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W zakresie potwierdzenia, że oferowane roboty budowlane, dostawy lub usługi odpowiadają określonym wymaganiom należy przedłożyć:</w:t>
      </w:r>
    </w:p>
    <w:p w:rsidR="00B2182F" w:rsidRPr="00B2182F" w:rsidRDefault="00B2182F" w:rsidP="00B2182F">
      <w:pPr>
        <w:numPr>
          <w:ilvl w:val="0"/>
          <w:numId w:val="9"/>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zaświadczenie niezależnego podmiotu zajmującego się poświadczaniem zgodności działań wykonawcy z normami jakościowymi, jeżeli zamawiający odwołują się do systemów zapewniania jakości opartych na odpowiednich normach europejskich; </w:t>
      </w:r>
    </w:p>
    <w:p w:rsidR="00B2182F" w:rsidRPr="00B2182F" w:rsidRDefault="00B2182F" w:rsidP="00B2182F">
      <w:pPr>
        <w:numPr>
          <w:ilvl w:val="0"/>
          <w:numId w:val="9"/>
        </w:numPr>
        <w:spacing w:before="100" w:beforeAutospacing="1" w:after="180" w:line="400" w:lineRule="atLeast"/>
        <w:ind w:right="300"/>
        <w:jc w:val="both"/>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zaświadczenie niezależnego podmiotu zajmującego się poświadczaniem zgodności działań wykonawcy z europejskimi normami zarządzania środowiskiem, jeżeli zamawiający wskazują środki zarządzania środowiskiem, które wykonawca będzie stosował podczas realizacji zamówienia na roboty budowlane lub usługi, odwołując się do systemu zarządzania środowiskiem i audytu (EMAS) lub norm zarządzania środowiskiem opartych na europejskich lub międzynarodowych normach poświadczonych przez podmioty działające zgodnie z prawem Unii Europejskiej, europejskimi lub międzynarodowymi normami dotyczącymi certyfikacji; </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III.6) INNE DOKUMENTY</w:t>
      </w:r>
    </w:p>
    <w:p w:rsidR="00B2182F" w:rsidRPr="00B2182F" w:rsidRDefault="00B2182F" w:rsidP="00B2182F">
      <w:pPr>
        <w:spacing w:after="0" w:line="400" w:lineRule="atLeast"/>
        <w:ind w:left="225"/>
        <w:rPr>
          <w:rFonts w:ascii="Arial" w:eastAsia="Times New Roman" w:hAnsi="Arial" w:cs="Arial"/>
          <w:b/>
          <w:bCs/>
          <w:sz w:val="20"/>
          <w:szCs w:val="20"/>
          <w:lang w:eastAsia="pl-PL"/>
        </w:rPr>
      </w:pPr>
      <w:r w:rsidRPr="00B2182F">
        <w:rPr>
          <w:rFonts w:ascii="Arial" w:eastAsia="Times New Roman" w:hAnsi="Arial" w:cs="Arial"/>
          <w:b/>
          <w:bCs/>
          <w:sz w:val="20"/>
          <w:szCs w:val="20"/>
          <w:lang w:eastAsia="pl-PL"/>
        </w:rPr>
        <w:t>Inne dokumenty niewymienione w pkt III.4) albo w pkt III.5)</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sz w:val="20"/>
          <w:szCs w:val="20"/>
          <w:lang w:eastAsia="pl-PL"/>
        </w:rPr>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B2182F" w:rsidRPr="00B2182F" w:rsidRDefault="00B2182F" w:rsidP="00B2182F">
      <w:pPr>
        <w:spacing w:before="375" w:after="225" w:line="400" w:lineRule="atLeast"/>
        <w:rPr>
          <w:rFonts w:ascii="Arial" w:eastAsia="Times New Roman" w:hAnsi="Arial" w:cs="Arial"/>
          <w:b/>
          <w:bCs/>
          <w:sz w:val="24"/>
          <w:szCs w:val="24"/>
          <w:u w:val="single"/>
          <w:lang w:eastAsia="pl-PL"/>
        </w:rPr>
      </w:pPr>
      <w:r w:rsidRPr="00B2182F">
        <w:rPr>
          <w:rFonts w:ascii="Arial" w:eastAsia="Times New Roman" w:hAnsi="Arial" w:cs="Arial"/>
          <w:b/>
          <w:bCs/>
          <w:sz w:val="24"/>
          <w:szCs w:val="24"/>
          <w:u w:val="single"/>
          <w:lang w:eastAsia="pl-PL"/>
        </w:rPr>
        <w:t>SEKCJA IV: PROCEDURA</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IV.1) TRYB UDZIELENIA ZAMÓWIENIA</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IV.1.1) Tryb udzielenia zamówienia:</w:t>
      </w:r>
      <w:r w:rsidRPr="00B2182F">
        <w:rPr>
          <w:rFonts w:ascii="Arial" w:eastAsia="Times New Roman" w:hAnsi="Arial" w:cs="Arial"/>
          <w:sz w:val="20"/>
          <w:szCs w:val="20"/>
          <w:lang w:eastAsia="pl-PL"/>
        </w:rPr>
        <w:t xml:space="preserve"> przetarg nieograniczony.</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IV.2) KRYTERIA OCENY OFERT</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 xml:space="preserve">IV.2.1) Kryteria oceny ofert: </w:t>
      </w:r>
      <w:r w:rsidRPr="00B2182F">
        <w:rPr>
          <w:rFonts w:ascii="Arial" w:eastAsia="Times New Roman" w:hAnsi="Arial" w:cs="Arial"/>
          <w:sz w:val="20"/>
          <w:szCs w:val="20"/>
          <w:lang w:eastAsia="pl-PL"/>
        </w:rPr>
        <w:t>cena oraz inne kryteria związane z przedmiotem zamówienia:</w:t>
      </w:r>
    </w:p>
    <w:p w:rsidR="00B2182F" w:rsidRPr="00B2182F" w:rsidRDefault="00B2182F" w:rsidP="00B2182F">
      <w:pPr>
        <w:numPr>
          <w:ilvl w:val="0"/>
          <w:numId w:val="10"/>
        </w:numPr>
        <w:spacing w:before="100" w:beforeAutospacing="1" w:after="100" w:afterAutospacing="1" w:line="400" w:lineRule="atLeast"/>
        <w:ind w:left="450"/>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1 - Cena - 95 </w:t>
      </w:r>
    </w:p>
    <w:p w:rsidR="00B2182F" w:rsidRPr="00B2182F" w:rsidRDefault="00B2182F" w:rsidP="00B2182F">
      <w:pPr>
        <w:numPr>
          <w:ilvl w:val="0"/>
          <w:numId w:val="10"/>
        </w:numPr>
        <w:spacing w:before="100" w:beforeAutospacing="1" w:after="100" w:afterAutospacing="1" w:line="400" w:lineRule="atLeast"/>
        <w:ind w:left="450"/>
        <w:rPr>
          <w:rFonts w:ascii="Arial" w:eastAsia="Times New Roman" w:hAnsi="Arial" w:cs="Arial"/>
          <w:sz w:val="20"/>
          <w:szCs w:val="20"/>
          <w:lang w:eastAsia="pl-PL"/>
        </w:rPr>
      </w:pPr>
      <w:r w:rsidRPr="00B2182F">
        <w:rPr>
          <w:rFonts w:ascii="Arial" w:eastAsia="Times New Roman" w:hAnsi="Arial" w:cs="Arial"/>
          <w:sz w:val="20"/>
          <w:szCs w:val="20"/>
          <w:lang w:eastAsia="pl-PL"/>
        </w:rPr>
        <w:t xml:space="preserve">2 - reklamacja - 5 </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lastRenderedPageBreak/>
        <w:t>IV.3) ZMIANA UMOWY</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Dopuszczalne zmiany postanowień umowy oraz określenie warunków zmian</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sz w:val="20"/>
          <w:szCs w:val="20"/>
          <w:lang w:eastAsia="pl-P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 1 w przypadkach zaistnienia, po zawarciu umowy, przypadku siły wyższej, przez którą, na potrzeby niniejszej umowy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2 z powodu działań osób trzecich uniemożliwiających wykonanie przedmiotu zamówienia, które to działania nie są konsekwencją winy którejkolwiek ze Stron.</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IV.4) INFORMACJE ADMINISTRACYJNE</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IV.4.1)</w:t>
      </w:r>
      <w:r w:rsidRPr="00B2182F">
        <w:rPr>
          <w:rFonts w:ascii="Arial" w:eastAsia="Times New Roman" w:hAnsi="Arial" w:cs="Arial"/>
          <w:sz w:val="20"/>
          <w:szCs w:val="20"/>
          <w:lang w:eastAsia="pl-PL"/>
        </w:rPr>
        <w:t> </w:t>
      </w:r>
      <w:r w:rsidRPr="00B2182F">
        <w:rPr>
          <w:rFonts w:ascii="Arial" w:eastAsia="Times New Roman" w:hAnsi="Arial" w:cs="Arial"/>
          <w:b/>
          <w:bCs/>
          <w:sz w:val="20"/>
          <w:szCs w:val="20"/>
          <w:lang w:eastAsia="pl-PL"/>
        </w:rPr>
        <w:t>Adres strony internetowej, na której jest dostępna specyfikacja istotnych warunków zamówienia:</w:t>
      </w:r>
      <w:r w:rsidRPr="00B2182F">
        <w:rPr>
          <w:rFonts w:ascii="Arial" w:eastAsia="Times New Roman" w:hAnsi="Arial" w:cs="Arial"/>
          <w:sz w:val="20"/>
          <w:szCs w:val="20"/>
          <w:lang w:eastAsia="pl-PL"/>
        </w:rPr>
        <w:t xml:space="preserve"> www.ugzaluski.bip.org.pl</w:t>
      </w:r>
      <w:r w:rsidRPr="00B2182F">
        <w:rPr>
          <w:rFonts w:ascii="Arial" w:eastAsia="Times New Roman" w:hAnsi="Arial" w:cs="Arial"/>
          <w:sz w:val="20"/>
          <w:szCs w:val="20"/>
          <w:lang w:eastAsia="pl-PL"/>
        </w:rPr>
        <w:br/>
      </w:r>
      <w:r w:rsidRPr="00B2182F">
        <w:rPr>
          <w:rFonts w:ascii="Arial" w:eastAsia="Times New Roman" w:hAnsi="Arial" w:cs="Arial"/>
          <w:b/>
          <w:bCs/>
          <w:sz w:val="20"/>
          <w:szCs w:val="20"/>
          <w:lang w:eastAsia="pl-PL"/>
        </w:rPr>
        <w:t>Specyfikację istotnych warunków zamówienia można uzyskać pod adresem:</w:t>
      </w:r>
      <w:r w:rsidRPr="00B2182F">
        <w:rPr>
          <w:rFonts w:ascii="Arial" w:eastAsia="Times New Roman" w:hAnsi="Arial" w:cs="Arial"/>
          <w:sz w:val="20"/>
          <w:szCs w:val="20"/>
          <w:lang w:eastAsia="pl-PL"/>
        </w:rPr>
        <w:t xml:space="preserve"> Urząd Gminy w Załuskach Załuski 67 09-142 Załuski.</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IV.4.4) Termin składania wniosków o dopuszczenie do udziału w postępowaniu lub ofert:</w:t>
      </w:r>
      <w:r w:rsidRPr="00B2182F">
        <w:rPr>
          <w:rFonts w:ascii="Arial" w:eastAsia="Times New Roman" w:hAnsi="Arial" w:cs="Arial"/>
          <w:sz w:val="20"/>
          <w:szCs w:val="20"/>
          <w:lang w:eastAsia="pl-PL"/>
        </w:rPr>
        <w:t xml:space="preserve"> 02.02.2015 godzina 10:00, miejsce: Urząd Gminy Załuski, Załuski 67, 09-142 Załuski, pok. nr 8 - Biuro Obsługi Interesanta.</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IV.4.5) Termin związania ofertą:</w:t>
      </w:r>
      <w:r w:rsidRPr="00B2182F">
        <w:rPr>
          <w:rFonts w:ascii="Arial" w:eastAsia="Times New Roman" w:hAnsi="Arial" w:cs="Arial"/>
          <w:sz w:val="20"/>
          <w:szCs w:val="20"/>
          <w:lang w:eastAsia="pl-PL"/>
        </w:rPr>
        <w:t xml:space="preserve"> okres w dniach: 30 (od ostatecznego terminu składania ofert).</w:t>
      </w:r>
    </w:p>
    <w:p w:rsidR="00B2182F" w:rsidRPr="00B2182F" w:rsidRDefault="00B2182F" w:rsidP="00B2182F">
      <w:pPr>
        <w:spacing w:after="0" w:line="400" w:lineRule="atLeast"/>
        <w:ind w:left="225"/>
        <w:rPr>
          <w:rFonts w:ascii="Arial" w:eastAsia="Times New Roman" w:hAnsi="Arial" w:cs="Arial"/>
          <w:sz w:val="20"/>
          <w:szCs w:val="20"/>
          <w:lang w:eastAsia="pl-PL"/>
        </w:rPr>
      </w:pPr>
      <w:r w:rsidRPr="00B2182F">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2182F">
        <w:rPr>
          <w:rFonts w:ascii="Arial" w:eastAsia="Times New Roman" w:hAnsi="Arial" w:cs="Arial"/>
          <w:sz w:val="20"/>
          <w:szCs w:val="20"/>
          <w:lang w:eastAsia="pl-PL"/>
        </w:rPr>
        <w:t>nie</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5565"/>
    <w:multiLevelType w:val="multilevel"/>
    <w:tmpl w:val="820C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C5B57"/>
    <w:multiLevelType w:val="multilevel"/>
    <w:tmpl w:val="B66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D67C4"/>
    <w:multiLevelType w:val="multilevel"/>
    <w:tmpl w:val="0DA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AD1657"/>
    <w:multiLevelType w:val="multilevel"/>
    <w:tmpl w:val="92D2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3E790C"/>
    <w:multiLevelType w:val="multilevel"/>
    <w:tmpl w:val="24EA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15082A"/>
    <w:multiLevelType w:val="multilevel"/>
    <w:tmpl w:val="AD3A1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71205"/>
    <w:multiLevelType w:val="multilevel"/>
    <w:tmpl w:val="F14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31038"/>
    <w:multiLevelType w:val="multilevel"/>
    <w:tmpl w:val="D32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8D3F1D"/>
    <w:multiLevelType w:val="multilevel"/>
    <w:tmpl w:val="E1B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E56E3C"/>
    <w:multiLevelType w:val="multilevel"/>
    <w:tmpl w:val="7C34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6"/>
  </w:num>
  <w:num w:numId="5">
    <w:abstractNumId w:val="2"/>
  </w:num>
  <w:num w:numId="6">
    <w:abstractNumId w:val="3"/>
  </w:num>
  <w:num w:numId="7">
    <w:abstractNumId w:val="1"/>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2182F"/>
    <w:rsid w:val="00125FA2"/>
    <w:rsid w:val="00504C30"/>
    <w:rsid w:val="00B218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2182F"/>
    <w:rPr>
      <w:color w:val="0000FF"/>
      <w:u w:val="single"/>
    </w:rPr>
  </w:style>
  <w:style w:type="paragraph" w:styleId="NormalnyWeb">
    <w:name w:val="Normal (Web)"/>
    <w:basedOn w:val="Normalny"/>
    <w:uiPriority w:val="99"/>
    <w:semiHidden/>
    <w:unhideWhenUsed/>
    <w:rsid w:val="00B2182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B2182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B2182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B2182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B2182F"/>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653025102">
      <w:bodyDiv w:val="1"/>
      <w:marLeft w:val="0"/>
      <w:marRight w:val="0"/>
      <w:marTop w:val="0"/>
      <w:marBottom w:val="0"/>
      <w:divBdr>
        <w:top w:val="none" w:sz="0" w:space="0" w:color="auto"/>
        <w:left w:val="none" w:sz="0" w:space="0" w:color="auto"/>
        <w:bottom w:val="none" w:sz="0" w:space="0" w:color="auto"/>
        <w:right w:val="none" w:sz="0" w:space="0" w:color="auto"/>
      </w:divBdr>
      <w:divsChild>
        <w:div w:id="25351287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3208</Words>
  <Characters>19252</Characters>
  <Application>Microsoft Office Word</Application>
  <DocSecurity>0</DocSecurity>
  <Lines>160</Lines>
  <Paragraphs>44</Paragraphs>
  <ScaleCrop>false</ScaleCrop>
  <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2015-01-23T10:16:00Z</dcterms:created>
  <dcterms:modified xsi:type="dcterms:W3CDTF">2015-01-23T10:16:00Z</dcterms:modified>
</cp:coreProperties>
</file>