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02E5D" w:rsidRPr="00502E5D" w:rsidRDefault="00502E5D" w:rsidP="00502E5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2E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539398-N-2020 z dnia 2020-05-13 r. </w:t>
      </w:r>
    </w:p>
    <w:p w:rsidR="00502E5D" w:rsidRPr="00502E5D" w:rsidRDefault="00502E5D" w:rsidP="00502E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2E5D">
        <w:rPr>
          <w:rFonts w:ascii="Times New Roman" w:eastAsia="Times New Roman" w:hAnsi="Times New Roman" w:cs="Times New Roman"/>
          <w:sz w:val="24"/>
          <w:szCs w:val="24"/>
          <w:lang w:eastAsia="pl-PL"/>
        </w:rPr>
        <w:t>Urząd Gminy w Załuskach: Redukcja emisji zanieczyszczeń powietrza w Gminie Załuski poprzez wymianę urządzeń grzewczych-etap 2. Redukcja emisji zanieczyszczeń powietrza</w:t>
      </w:r>
      <w:r w:rsidRPr="00502E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Roboty budowlane </w:t>
      </w:r>
    </w:p>
    <w:p w:rsidR="00502E5D" w:rsidRPr="00502E5D" w:rsidRDefault="00502E5D" w:rsidP="00502E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2E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502E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502E5D" w:rsidRPr="00502E5D" w:rsidRDefault="00502E5D" w:rsidP="00502E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2E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502E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502E5D" w:rsidRPr="00502E5D" w:rsidRDefault="00502E5D" w:rsidP="00502E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2E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502E5D" w:rsidRPr="00502E5D" w:rsidRDefault="00502E5D" w:rsidP="00502E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2E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</w:p>
    <w:p w:rsidR="00502E5D" w:rsidRPr="00502E5D" w:rsidRDefault="00502E5D" w:rsidP="00502E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2E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02E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502E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02E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„Ograniczenie zanieczyszczenia powietrza przez wymianę czynników grzewczych w Gminie Załuski Regionalny Program Operacyjny Województwa Mazowieckiego na lata 2014-2020 Działanie 4.3 - Redukcja emisji zanieczyszczeń powietrza Poddziałanie 4.3.1 - Ograniczanie zanieczyszczeń powietrza i rozwój mobilności miejskiej. </w:t>
      </w:r>
    </w:p>
    <w:p w:rsidR="00502E5D" w:rsidRPr="00502E5D" w:rsidRDefault="00502E5D" w:rsidP="00502E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2E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502E5D" w:rsidRPr="00502E5D" w:rsidRDefault="00502E5D" w:rsidP="00502E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2E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02E5D" w:rsidRPr="00502E5D" w:rsidRDefault="00502E5D" w:rsidP="00502E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2E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502E5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02E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502E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02E5D" w:rsidRPr="00502E5D" w:rsidRDefault="00502E5D" w:rsidP="00502E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2E5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502E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02E5D" w:rsidRPr="00502E5D" w:rsidRDefault="00502E5D" w:rsidP="00502E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2E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502E5D" w:rsidRPr="00502E5D" w:rsidRDefault="00502E5D" w:rsidP="00502E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2E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02E5D" w:rsidRPr="00502E5D" w:rsidRDefault="00502E5D" w:rsidP="00502E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2E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502E5D" w:rsidRPr="00502E5D" w:rsidRDefault="00502E5D" w:rsidP="00502E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2E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02E5D" w:rsidRPr="00502E5D" w:rsidRDefault="00502E5D" w:rsidP="00502E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2E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502E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02E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02E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502E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02E5D" w:rsidRPr="00502E5D" w:rsidRDefault="00502E5D" w:rsidP="00502E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2E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02E5D" w:rsidRPr="00502E5D" w:rsidRDefault="00502E5D" w:rsidP="00502E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2E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502E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02E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02E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502E5D" w:rsidRPr="00502E5D" w:rsidRDefault="00502E5D" w:rsidP="00502E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2E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02E5D" w:rsidRPr="00502E5D" w:rsidRDefault="00502E5D" w:rsidP="00502E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2E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502E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02E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02E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502E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02E5D" w:rsidRPr="00502E5D" w:rsidRDefault="00502E5D" w:rsidP="00502E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2E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502E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Urząd Gminy w Załuskach, krajowy numer identyfikacyjny 55127200000000, ul. Załuski  67 , 09-142  Załuski, woj. mazowieckie, państwo Polska, tel. </w:t>
      </w:r>
      <w:r w:rsidRPr="00502E5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236 619 013, , e-mail sekretariat@zaluski.pl, , faks 23 6619013 wew. 114. </w:t>
      </w:r>
      <w:r w:rsidRPr="00502E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www.zaluski.pl </w:t>
      </w:r>
      <w:r w:rsidRPr="00502E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502E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502E5D" w:rsidRPr="00502E5D" w:rsidRDefault="00502E5D" w:rsidP="00502E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2E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502E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  <w:r w:rsidRPr="00502E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02E5D" w:rsidRPr="00502E5D" w:rsidRDefault="00502E5D" w:rsidP="00502E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2E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502E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502E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502E5D" w:rsidRPr="00502E5D" w:rsidRDefault="00502E5D" w:rsidP="00502E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2E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502E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02E5D" w:rsidRPr="00502E5D" w:rsidRDefault="00502E5D" w:rsidP="00502E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2E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502E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02E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502E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02E5D" w:rsidRPr="00502E5D" w:rsidRDefault="00502E5D" w:rsidP="00502E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2E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502E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www.zaluski.pl </w:t>
      </w:r>
    </w:p>
    <w:p w:rsidR="00502E5D" w:rsidRPr="00502E5D" w:rsidRDefault="00502E5D" w:rsidP="00502E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2E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02E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502E5D" w:rsidRPr="00502E5D" w:rsidRDefault="00502E5D" w:rsidP="00502E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2E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502E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www.zaluski.pl </w:t>
      </w:r>
    </w:p>
    <w:p w:rsidR="00502E5D" w:rsidRPr="00502E5D" w:rsidRDefault="00502E5D" w:rsidP="00502E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2E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02E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502E5D" w:rsidRPr="00502E5D" w:rsidRDefault="00502E5D" w:rsidP="00502E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2E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02E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02E5D" w:rsidRPr="00502E5D" w:rsidRDefault="00502E5D" w:rsidP="00502E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2E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02E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502E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02E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02E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502E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02E5D" w:rsidRPr="00502E5D" w:rsidRDefault="00502E5D" w:rsidP="00502E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2E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02E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502E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02E5D" w:rsidRPr="00502E5D" w:rsidRDefault="00502E5D" w:rsidP="00502E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2E5D" w:rsidRPr="00502E5D" w:rsidRDefault="00502E5D" w:rsidP="00502E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2E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502E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02E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502E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502E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02E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02E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502E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02E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502E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502E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pisemnie </w:t>
      </w:r>
      <w:r w:rsidRPr="00502E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502E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Gmina Załuski, Załuski 67, 09-142 Załuski </w:t>
      </w:r>
    </w:p>
    <w:p w:rsidR="00502E5D" w:rsidRPr="00502E5D" w:rsidRDefault="00502E5D" w:rsidP="00502E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2E5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502E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502E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02E5D" w:rsidRPr="00502E5D" w:rsidRDefault="00502E5D" w:rsidP="00502E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2E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02E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502E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02E5D" w:rsidRPr="00502E5D" w:rsidRDefault="00502E5D" w:rsidP="00502E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2E5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502E5D" w:rsidRPr="00502E5D" w:rsidRDefault="00502E5D" w:rsidP="00502E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2E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02E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502E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Redukcja emisji zanieczyszczeń powietrza w Gminie Załuski poprzez wymianę urządzeń grzewczych-etap 2. Redukcja emisji zanieczyszczeń powietrza </w:t>
      </w:r>
      <w:r w:rsidRPr="00502E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02E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502E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271.6.2020 </w:t>
      </w:r>
      <w:r w:rsidRPr="00502E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02E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502E5D" w:rsidRPr="00502E5D" w:rsidRDefault="00502E5D" w:rsidP="00502E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2E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02E5D" w:rsidRPr="00502E5D" w:rsidRDefault="00502E5D" w:rsidP="00502E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2E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02E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502E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  <w:r w:rsidRPr="00502E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02E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502E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02E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502E5D" w:rsidRPr="00502E5D" w:rsidRDefault="00502E5D" w:rsidP="00502E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2E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02E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02E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502E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02E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02E5D" w:rsidRPr="00502E5D" w:rsidRDefault="00502E5D" w:rsidP="00502E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2E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502E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02E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02E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02E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502E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02E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02E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02E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02E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02E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502E5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502E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502E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„Redukcja emisji zanieczyszczeń powietrza w Gminie Załuski poprzez wymianę urządzeń grzewczych-etap 2. Redukcja emisji zanieczyszczeń powietrza”. Przedsięwzięcie będzie realizowane w ramach projektu pn. „Ograniczenie zanieczyszczenia powietrza przez wymianę czynników grzewczych w Gminie Załuski” Regionalny Program Operacyjny Województwa Mazowieckiego na lata 2014-2020 Działanie 4.3 - Redukcja emisji zanieczyszczeń powietrza Poddziałanie 4.3.1 - Ograniczanie zanieczyszczeń powietrza i rozwój mobilności miejskiej. Termomodernizacja budynku Szkoły Podstawowej w Szczytnie (nowa szkoła) wraz z wymianą systemu grzewczego </w:t>
      </w:r>
      <w:r w:rsidRPr="00502E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02E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02E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502E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45210000-2 </w:t>
      </w:r>
      <w:r w:rsidRPr="00502E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02E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502E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502E5D" w:rsidRPr="00502E5D" w:rsidTr="00502E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2E5D" w:rsidRPr="00502E5D" w:rsidRDefault="00502E5D" w:rsidP="00502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2E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502E5D" w:rsidRPr="00502E5D" w:rsidTr="00502E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2E5D" w:rsidRPr="00502E5D" w:rsidRDefault="00502E5D" w:rsidP="00502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2E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45453000-7</w:t>
            </w:r>
          </w:p>
        </w:tc>
      </w:tr>
      <w:tr w:rsidR="00502E5D" w:rsidRPr="00502E5D" w:rsidTr="00502E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2E5D" w:rsidRPr="00502E5D" w:rsidRDefault="00502E5D" w:rsidP="00502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2E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45400000-1</w:t>
            </w:r>
          </w:p>
        </w:tc>
      </w:tr>
      <w:tr w:rsidR="00502E5D" w:rsidRPr="00502E5D" w:rsidTr="00502E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2E5D" w:rsidRPr="00502E5D" w:rsidRDefault="00502E5D" w:rsidP="00502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2E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45321000-3</w:t>
            </w:r>
          </w:p>
        </w:tc>
      </w:tr>
      <w:tr w:rsidR="00502E5D" w:rsidRPr="00502E5D" w:rsidTr="00502E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2E5D" w:rsidRPr="00502E5D" w:rsidRDefault="00502E5D" w:rsidP="00502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2E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45300000-3</w:t>
            </w:r>
          </w:p>
        </w:tc>
      </w:tr>
      <w:tr w:rsidR="00502E5D" w:rsidRPr="00502E5D" w:rsidTr="00502E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2E5D" w:rsidRPr="00502E5D" w:rsidRDefault="00502E5D" w:rsidP="00502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2E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45332000-3</w:t>
            </w:r>
          </w:p>
        </w:tc>
      </w:tr>
      <w:tr w:rsidR="00502E5D" w:rsidRPr="00502E5D" w:rsidTr="00502E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2E5D" w:rsidRPr="00502E5D" w:rsidRDefault="00502E5D" w:rsidP="00502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2E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45331100-3</w:t>
            </w:r>
          </w:p>
        </w:tc>
      </w:tr>
      <w:tr w:rsidR="00502E5D" w:rsidRPr="00502E5D" w:rsidTr="00502E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2E5D" w:rsidRPr="00502E5D" w:rsidRDefault="00502E5D" w:rsidP="00502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2E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45331200-8</w:t>
            </w:r>
          </w:p>
        </w:tc>
      </w:tr>
      <w:tr w:rsidR="00502E5D" w:rsidRPr="00502E5D" w:rsidTr="00502E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2E5D" w:rsidRPr="00502E5D" w:rsidRDefault="00502E5D" w:rsidP="00502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2E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45310000-3</w:t>
            </w:r>
          </w:p>
        </w:tc>
      </w:tr>
      <w:tr w:rsidR="00502E5D" w:rsidRPr="00502E5D" w:rsidTr="00502E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2E5D" w:rsidRPr="00502E5D" w:rsidRDefault="00502E5D" w:rsidP="00502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2E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45260000-7</w:t>
            </w:r>
          </w:p>
        </w:tc>
      </w:tr>
      <w:tr w:rsidR="00502E5D" w:rsidRPr="00502E5D" w:rsidTr="00502E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2E5D" w:rsidRPr="00502E5D" w:rsidRDefault="00502E5D" w:rsidP="00502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2E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45320000-6</w:t>
            </w:r>
          </w:p>
        </w:tc>
      </w:tr>
      <w:tr w:rsidR="00502E5D" w:rsidRPr="00502E5D" w:rsidTr="00502E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2E5D" w:rsidRPr="00502E5D" w:rsidRDefault="00502E5D" w:rsidP="00502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2E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45400000-1</w:t>
            </w:r>
          </w:p>
        </w:tc>
      </w:tr>
      <w:tr w:rsidR="00502E5D" w:rsidRPr="00502E5D" w:rsidTr="00502E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2E5D" w:rsidRPr="00502E5D" w:rsidRDefault="00502E5D" w:rsidP="00502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2E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45420000-7</w:t>
            </w:r>
          </w:p>
        </w:tc>
      </w:tr>
    </w:tbl>
    <w:p w:rsidR="00502E5D" w:rsidRPr="00502E5D" w:rsidRDefault="00502E5D" w:rsidP="00502E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2E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02E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02E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502E5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502E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502E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502E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502E5D" w:rsidRPr="00502E5D" w:rsidRDefault="00502E5D" w:rsidP="00502E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2E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02E5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502E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02E5D" w:rsidRPr="00502E5D" w:rsidRDefault="00502E5D" w:rsidP="00502E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2E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02E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502E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502E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502E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02E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502E5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02E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502E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02E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502E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02E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502E5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502E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502E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02E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02E5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502E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02E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02E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502E5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502E5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502E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537"/>
        <w:gridCol w:w="1689"/>
        <w:gridCol w:w="1729"/>
      </w:tblGrid>
      <w:tr w:rsidR="00502E5D" w:rsidRPr="00502E5D" w:rsidTr="00502E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2E5D" w:rsidRPr="00502E5D" w:rsidRDefault="00502E5D" w:rsidP="00502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2E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2E5D" w:rsidRPr="00502E5D" w:rsidRDefault="00502E5D" w:rsidP="00502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2E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2E5D" w:rsidRPr="00502E5D" w:rsidRDefault="00502E5D" w:rsidP="00502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2E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2E5D" w:rsidRPr="00502E5D" w:rsidRDefault="00502E5D" w:rsidP="00502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2E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502E5D" w:rsidRPr="00502E5D" w:rsidTr="00502E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2E5D" w:rsidRPr="00502E5D" w:rsidRDefault="00502E5D" w:rsidP="00502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2E5D" w:rsidRPr="00502E5D" w:rsidRDefault="00502E5D" w:rsidP="00502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2E5D" w:rsidRPr="00502E5D" w:rsidRDefault="00502E5D" w:rsidP="00502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2E5D" w:rsidRPr="00502E5D" w:rsidRDefault="00502E5D" w:rsidP="00502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2E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2020-10-15</w:t>
            </w:r>
          </w:p>
        </w:tc>
      </w:tr>
    </w:tbl>
    <w:p w:rsidR="00502E5D" w:rsidRPr="00502E5D" w:rsidRDefault="00502E5D" w:rsidP="00502E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2E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02E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502E5D" w:rsidRPr="00502E5D" w:rsidRDefault="00502E5D" w:rsidP="00502E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2E5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502E5D" w:rsidRPr="00502E5D" w:rsidRDefault="00502E5D" w:rsidP="00502E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2E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502E5D" w:rsidRPr="00502E5D" w:rsidRDefault="00502E5D" w:rsidP="00502E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2E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502E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02E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Wykonawca musi wykazać, że on sam lub współpracujący z Wykonawcą podmiot, który – w rozumieniu przepisów ustawy z dnia 11 września 2015 r. o zużytym sprzęcie elektrycznym i elektronicznym (Dz. U. z 2015, poz. 1688) – dokonuje wprowadzenia do obrotu modułów elektronicznych i elektrycznych, jakie Wykonawca zamierza użyć do wykonania przedmiotu zamówienia, wypełnia swoje obowiązki w zakresie prowadzenia ewidencji wprowadzonego do obrotu sprzętu elektrycznego, określone w ww. ustawie. </w:t>
      </w:r>
      <w:r w:rsidRPr="00502E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502E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02E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III.1.2) Sytuacja finansowa lub ekonomiczna </w:t>
      </w:r>
      <w:r w:rsidRPr="00502E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Wykonawca wykaże, że jest ubezpieczony od odpowiedzialności cywilnej w zakresie prowadzonej działalności związanej z przedmiotem zamówienia na sumę gwarancyjną nie mniejszą niż 300 000,00 zł . </w:t>
      </w:r>
      <w:r w:rsidRPr="00502E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502E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02E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502E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Wykonawca spełni warunek, jeśli wykażę, że: Wykonawca musi wykazać, iż w okresie ostatnich 5 lat przed upływem terminu składania ofert, a jeżeli okres prowadzenia działalności jest krótszy – w tym okresie, wykonał należycie, w szczególności zgodnie z przepisami prawa budowlanego oraz prawidłowo: • wykonał przynajmniej dwie roboty, która w swoim rodzaju zawierały: roboty ogólnobudowlane lub roboty termomodernizacyjne w budynku wraz z wymianą źródła ciepła na kwotę nie mniejszą niż 300 000 tyś zł łącznie oraz wykaże, że powyższe roboty budowlane w wymaganym rodzaju zostały wykonane w sposób należyty, zgodnie z zasadami sztuki budowlanej i prawidłowo ukończone; Wykonawca wykaże, że dysponuje następującymi osobami: • Kierownik robót sanitarnych – jedna osoba posiadająca uprawnienia do kierowania robotami budowlanymi bez ograniczeń w specjalności instalacyjnej w zakresie sieci, instalacji i urządzeń cieplnych, wentylacyjnych, gazowych, wodociągowych i kanalizacyjnych lub równoważne uprawnienia, które zostało wydane na podstawie wcześniej obowiązujących przepisów prawa; </w:t>
      </w:r>
      <w:r w:rsidRPr="00502E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Tak </w:t>
      </w:r>
      <w:r w:rsidRPr="00502E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502E5D" w:rsidRPr="00502E5D" w:rsidRDefault="00502E5D" w:rsidP="00502E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2E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502E5D" w:rsidRPr="00502E5D" w:rsidRDefault="00502E5D" w:rsidP="00502E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2E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502E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502E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02E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02E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502E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502E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502E5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02E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502E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02E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02E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4 ustawy </w:t>
      </w:r>
      <w:proofErr w:type="spellStart"/>
      <w:r w:rsidRPr="00502E5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02E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502E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02E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02E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02E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02E5D" w:rsidRPr="00502E5D" w:rsidRDefault="00502E5D" w:rsidP="00502E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2E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502E5D" w:rsidRPr="00502E5D" w:rsidRDefault="00502E5D" w:rsidP="00502E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2E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502E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502E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02E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502E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502E5D" w:rsidRPr="00502E5D" w:rsidRDefault="00502E5D" w:rsidP="00502E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2E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502E5D" w:rsidRPr="00502E5D" w:rsidRDefault="00502E5D" w:rsidP="00502E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2E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zapisami w SIWZ </w:t>
      </w:r>
    </w:p>
    <w:p w:rsidR="00502E5D" w:rsidRPr="00502E5D" w:rsidRDefault="00502E5D" w:rsidP="00502E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2E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502E5D" w:rsidRPr="00502E5D" w:rsidRDefault="00502E5D" w:rsidP="00502E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2E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502E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02E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Zgodnie z zapisami w SIWZ </w:t>
      </w:r>
      <w:r w:rsidRPr="00502E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02E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502E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02E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02E5D" w:rsidRPr="00502E5D" w:rsidRDefault="00502E5D" w:rsidP="00502E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2E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502E5D" w:rsidRPr="00502E5D" w:rsidRDefault="00502E5D" w:rsidP="00502E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2E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zapisami w SIWZ </w:t>
      </w:r>
    </w:p>
    <w:p w:rsidR="00502E5D" w:rsidRPr="00502E5D" w:rsidRDefault="00502E5D" w:rsidP="00502E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2E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502E5D" w:rsidRPr="00502E5D" w:rsidRDefault="00502E5D" w:rsidP="00502E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2E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Wypełnione oświadczenie w spełnianiu warunków udziału w postępowaniu – wg wzoru na załączniku nr 2 do SIWZ. wypełnione oświadczenie o braku podstaw do wykluczenia – wg wzoru na załączniku nr 3 do SIWZ. Wykonawca w terminie 3 dni od dnia zamieszczenia na stronie internetowej informacji z otwarcia ofert, o której mowa w art. 86 ust. 5 ustawy </w:t>
      </w:r>
      <w:proofErr w:type="spellStart"/>
      <w:r w:rsidRPr="00502E5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02E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przekaże Zamawiającemu oświadczenie o przynależności lub braku przynależności do tej samej grupy kapitałowej, o której mowa w art. 24 ust. 1 pkt 23 ustawy </w:t>
      </w:r>
      <w:proofErr w:type="spellStart"/>
      <w:r w:rsidRPr="00502E5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02E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Wraz ze złożeniem oświadczenia, wykonawca może przedstawić dowody, że powiązania z innym wykonawcą nie prowadzą do zakłócenia konkurencji w postępowaniu o udzielenie zamówienia (zał. nr 10 do SIWZ). wykaz robót budowlanych / dostaw wykonanych nie wcześniej niż w okresie ostatnich pięciu lat przed upływem terminu składania ofert, a jeżeli okres prowadzenia działalności jest krótszy - w tym okresie, wraz z podaniem ich rodzaju, wartości, daty, miejsca wykonania i podmiotów, na rzecz których roboty zostały wykonane, z załączeniem dowodów określających czy te roboty budowlane / dostawy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 - wg wzoru stanowiącego Załącznik do SIWZ wykaz osób, skierowanych przez wykonawcę do realizacji zamówienia publicznego, w szczególności odpowiedzialnych za kierowanie robotami budowlanymi, wraz z informacjami na temat ich kwalifikacji zawodowych, uprawnień niezbędnych do wykonania zamówienia publicznego, a także zakresu wykonywanych przez nie czynności oraz informacją o podstawie do dysponowania tymi osobami - wg wzoru stanowiącego Załącznik do SIWZ Dowód wniesienia wadium dokumentu potwierdzającego ubezpieczenie od odpowiedzialności cywilnej w zakresie prowadzonej działalności związanej z przedmiotem zamówienia na sumę gwarancyjną nie mniejszą niż 300 000,00 zł. oświadczenie Wykonawcy o braku wydania wobec niego prawomocnego wyroku sądu lub ostatecznej decyzji administracyjnej o zaleganiu z uiszczaniem podatków, opłat lub składek na ubezpieczenia społeczne lub zdrowotne albo – w przypadku wydania takiego wyroku lub decyzji – dokumentów potwierdzających dokonanie płatności tych należności wraz z ewentualnymi odsetkami lub grzywnami lub zawarcie wiążącego porozumienia w sprawie spłat tych należności wg załącznika do SIWZ; oświadczenie Wykonawcy o braku orzeczenia wobec niego tytułem środka zapobiegawczego zakazu ubiegania się o zamówienie publiczne wg załącznika do SIWZ nr 9.; odpisu z właściwego rejestru lub z centralnej ewidencji i informacji o działalności gospodarczej, jeżeli odrębne przepisy wymagają wpisu do rejestru lub ewidencji, w celu potwierdzenia braku </w:t>
      </w:r>
      <w:r w:rsidRPr="00502E5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podstaw wykluczenia na podstawie art. 24 ust. 5 pkt 1 ustawy Parafowany załącznik istotne postanowienia umowy zaświadczenie właściwego naczelnika urzędu skarbowego potwierdzającego, że wykonawca nie zalega z opłacaniem podatków, wystawionego nie wcześniej niż 3 miesiące przed upływem terminu składania ofert, lub innego dokumentu potwierdzającego,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organu, </w:t>
      </w:r>
    </w:p>
    <w:p w:rsidR="00502E5D" w:rsidRPr="00502E5D" w:rsidRDefault="00502E5D" w:rsidP="00502E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2E5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502E5D" w:rsidRPr="00502E5D" w:rsidRDefault="00502E5D" w:rsidP="00502E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2E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502E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02E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502E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502E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02E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502E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02E5D" w:rsidRPr="00502E5D" w:rsidRDefault="00502E5D" w:rsidP="00502E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2E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502E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502E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Wysokość wadium. Wykonawca jest zobowiązany do wniesienia wadium w wysokości 12500,00 PLN (słownie: dwanaście tysięcy pięćset zł 00/100). 2. Forma wadium: Wadium może być wniesione w jednej lub kilku następujących formach: • pieniądzu; • poręczeniach bankowych lub poręczeniach spółdzielczej kasy oszczędnościowo - kredytowej, z tym, że poręczenie kasy jest zawsze poręczeniem pieniężnym; • gwarancjach bankowych; • gwarancjach ubezpieczeniowych; • poręczeniach udzielanych przez podmioty, o których mowa w art. 6b ust. 5 pkt 2 ustawy z dnia 9 listopada 2000 r. o utworzeniu Polskiej Agencji Rozwoju Przedsiębiorczości (Dz.U. z 2017 r. poz. 1257) </w:t>
      </w:r>
    </w:p>
    <w:p w:rsidR="00502E5D" w:rsidRPr="00502E5D" w:rsidRDefault="00502E5D" w:rsidP="00502E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2E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02E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502E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02E5D" w:rsidRPr="00502E5D" w:rsidRDefault="00502E5D" w:rsidP="00502E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2E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02E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502E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02E5D" w:rsidRPr="00502E5D" w:rsidRDefault="00502E5D" w:rsidP="00502E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2E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02E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502E5D" w:rsidRPr="00502E5D" w:rsidRDefault="00502E5D" w:rsidP="00502E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2E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02E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502E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502E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502E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02E5D" w:rsidRPr="00502E5D" w:rsidRDefault="00502E5D" w:rsidP="00502E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2E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02E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502E5D" w:rsidRPr="00502E5D" w:rsidRDefault="00502E5D" w:rsidP="00502E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2E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502E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02E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502E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02E5D" w:rsidRPr="00502E5D" w:rsidRDefault="00502E5D" w:rsidP="00502E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2E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02E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502E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02E5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502E5D" w:rsidRPr="00502E5D" w:rsidRDefault="00502E5D" w:rsidP="00502E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2E5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Liczba wykonawców   </w:t>
      </w:r>
      <w:r w:rsidRPr="00502E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502E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502E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502E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02E5D" w:rsidRPr="00502E5D" w:rsidRDefault="00502E5D" w:rsidP="00502E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2E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02E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502E5D" w:rsidRPr="00502E5D" w:rsidRDefault="00502E5D" w:rsidP="00502E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2E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502E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02E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502E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02E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502E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02E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502E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02E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502E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02E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502E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02E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502E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02E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502E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02E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502E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02E5D" w:rsidRPr="00502E5D" w:rsidRDefault="00502E5D" w:rsidP="00502E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2E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02E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502E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02E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502E5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502E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02E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502E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02E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02E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502E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02E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502E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02E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02E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502E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502E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502E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502E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502E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502E5D" w:rsidRPr="00502E5D" w:rsidRDefault="00502E5D" w:rsidP="00502E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2E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502E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02E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02E5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Czy wykonawcy, którzy nie złożyli nowych postąpień, zostaną zakwalifikowani do następnego etapu: </w:t>
      </w:r>
      <w:r w:rsidRPr="00502E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502E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02E5D" w:rsidRPr="00502E5D" w:rsidRDefault="00502E5D" w:rsidP="00502E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2E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02E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502E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02E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502E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02E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502E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40"/>
        <w:gridCol w:w="1016"/>
      </w:tblGrid>
      <w:tr w:rsidR="00502E5D" w:rsidRPr="00502E5D" w:rsidTr="00502E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2E5D" w:rsidRPr="00502E5D" w:rsidRDefault="00502E5D" w:rsidP="00502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2E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2E5D" w:rsidRPr="00502E5D" w:rsidRDefault="00502E5D" w:rsidP="00502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2E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502E5D" w:rsidRPr="00502E5D" w:rsidTr="00502E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2E5D" w:rsidRPr="00502E5D" w:rsidRDefault="00502E5D" w:rsidP="00502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2E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Cena ofertowa brutto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2E5D" w:rsidRPr="00502E5D" w:rsidRDefault="00502E5D" w:rsidP="00502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2E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502E5D" w:rsidRPr="00502E5D" w:rsidTr="00502E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2E5D" w:rsidRPr="00502E5D" w:rsidRDefault="00502E5D" w:rsidP="00502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2E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Okres gwarancji na źródło ciepła oraz wykonane roboty i pozostałe zainstalowane urządzenia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2E5D" w:rsidRPr="00502E5D" w:rsidRDefault="00502E5D" w:rsidP="00502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2E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502E5D" w:rsidRPr="00502E5D" w:rsidRDefault="00502E5D" w:rsidP="00502E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2E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02E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502E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502E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502E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502E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502E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02E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502E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02E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502E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02E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502E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02E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502E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502E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502E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02E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502E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02E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02E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02E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502E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02E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502E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02E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502E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02E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502E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02E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502E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502E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02E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02E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502E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02E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02E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502E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02E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502E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02E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502E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02E5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Informacje dodatkowe: </w:t>
      </w:r>
      <w:r w:rsidRPr="00502E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02E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02E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502E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502E5D" w:rsidRPr="00502E5D" w:rsidRDefault="00502E5D" w:rsidP="00502E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2E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502E5D" w:rsidRPr="00502E5D" w:rsidRDefault="00502E5D" w:rsidP="00502E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2E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502E5D" w:rsidRPr="00502E5D" w:rsidRDefault="00502E5D" w:rsidP="00502E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2E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502E5D" w:rsidRPr="00502E5D" w:rsidRDefault="00502E5D" w:rsidP="00502E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2E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502E5D" w:rsidRPr="00502E5D" w:rsidRDefault="00502E5D" w:rsidP="00502E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2E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502E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02E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502E5D" w:rsidRPr="00502E5D" w:rsidRDefault="00502E5D" w:rsidP="00502E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2E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502E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502E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502E5D" w:rsidRPr="00502E5D" w:rsidRDefault="00502E5D" w:rsidP="00502E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2E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502E5D" w:rsidRPr="00502E5D" w:rsidRDefault="00502E5D" w:rsidP="00502E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2E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502E5D" w:rsidRPr="00502E5D" w:rsidRDefault="00502E5D" w:rsidP="00502E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2E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502E5D" w:rsidRPr="00502E5D" w:rsidRDefault="00502E5D" w:rsidP="00502E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2E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502E5D" w:rsidRPr="00502E5D" w:rsidRDefault="00502E5D" w:rsidP="00502E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2E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502E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02E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02E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502E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502E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502E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Zgodnie z załącznikiem nr 4 do SIWZ - wzorem umowy </w:t>
      </w:r>
      <w:r w:rsidRPr="00502E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02E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502E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02E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02E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502E5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502E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02E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02E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502E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02E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02E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02E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502E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2020-05-29, godzina: 12:00, </w:t>
      </w:r>
      <w:r w:rsidRPr="00502E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502E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502E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502E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02E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502E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502E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02E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502E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</w:t>
      </w:r>
      <w:r w:rsidRPr="00502E5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ofert) </w:t>
      </w:r>
      <w:r w:rsidRPr="00502E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02E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502E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502E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02E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Informacje dodatkowe:</w:t>
      </w:r>
      <w:r w:rsidRPr="00502E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02E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02E5D" w:rsidRPr="00502E5D" w:rsidRDefault="00502E5D" w:rsidP="00502E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2E5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502E5D" w:rsidRPr="00502E5D" w:rsidRDefault="00502E5D" w:rsidP="00502E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2E5D" w:rsidRPr="00502E5D" w:rsidRDefault="00502E5D" w:rsidP="00502E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6"/>
        <w:gridCol w:w="180"/>
        <w:gridCol w:w="834"/>
        <w:gridCol w:w="7232"/>
      </w:tblGrid>
      <w:tr w:rsidR="00502E5D" w:rsidRPr="00502E5D" w:rsidTr="00502E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2E5D" w:rsidRPr="00502E5D" w:rsidRDefault="00502E5D" w:rsidP="00502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2E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502E5D" w:rsidRPr="00502E5D" w:rsidRDefault="00502E5D" w:rsidP="00502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2E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02E5D" w:rsidRPr="00502E5D" w:rsidRDefault="00502E5D" w:rsidP="00502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2E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502E5D" w:rsidRPr="00502E5D" w:rsidRDefault="00502E5D" w:rsidP="00502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2E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Redukcja emisji zanieczyszczeń powietrza w Gminie Załuski poprzez wymianę urządzeń grzewczych-etap 2. Redukcja emisji zanieczyszczeń powietrza</w:t>
            </w:r>
          </w:p>
        </w:tc>
      </w:tr>
    </w:tbl>
    <w:p w:rsidR="00502E5D" w:rsidRPr="00502E5D" w:rsidRDefault="00502E5D" w:rsidP="00502E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2E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502E5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502E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502E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502E5D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</w:t>
      </w:r>
      <w:proofErr w:type="spellEnd"/>
      <w:r w:rsidRPr="00502E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jest „Redukcja emisji zanieczyszczeń powietrza w Gminie Załuski poprzez wymianę urządzeń grzewczych-etap 2. Redukcja emisji zanieczyszczeń powietrza”. Przedsięwzięcie będzie realizowane w ramach projektu pn. „Ograniczenie zanieczyszczenia powietrza przez wymianę czynników grzewczych w Gminie Załuski” Regionalny Program Operacyjny Województwa Mazowieckiego na lata 2014-2020 Działanie 4.3 - Redukcja emisji zanieczyszczeń powietrza Poddziałanie 4.3.1 - Ograniczanie zanieczyszczeń powietrza i rozwój mobilności miejskiej. </w:t>
      </w:r>
      <w:r w:rsidRPr="00502E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02E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502E5D">
        <w:rPr>
          <w:rFonts w:ascii="Times New Roman" w:eastAsia="Times New Roman" w:hAnsi="Times New Roman" w:cs="Times New Roman"/>
          <w:sz w:val="24"/>
          <w:szCs w:val="24"/>
          <w:lang w:eastAsia="pl-PL"/>
        </w:rPr>
        <w:t>45210000-2, 45453000-7, 45400000-1, 45321000-3, 45300000-3, 45332000-3, 45331100-3, 45331200-8, 45310000-3, 45260000-7, 45320000-6, 45400000-1, 45420000-7</w:t>
      </w:r>
      <w:r w:rsidRPr="00502E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02E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02E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502E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502E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502E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02E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02E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502E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502E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502E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502E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2020-10-15</w:t>
      </w:r>
      <w:r w:rsidRPr="00502E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02E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40"/>
        <w:gridCol w:w="1016"/>
      </w:tblGrid>
      <w:tr w:rsidR="00502E5D" w:rsidRPr="00502E5D" w:rsidTr="00502E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2E5D" w:rsidRPr="00502E5D" w:rsidRDefault="00502E5D" w:rsidP="00502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2E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2E5D" w:rsidRPr="00502E5D" w:rsidRDefault="00502E5D" w:rsidP="00502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2E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502E5D" w:rsidRPr="00502E5D" w:rsidTr="00502E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2E5D" w:rsidRPr="00502E5D" w:rsidRDefault="00502E5D" w:rsidP="00502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2E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2E5D" w:rsidRPr="00502E5D" w:rsidRDefault="00502E5D" w:rsidP="00502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2E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502E5D" w:rsidRPr="00502E5D" w:rsidTr="00502E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2E5D" w:rsidRPr="00502E5D" w:rsidRDefault="00502E5D" w:rsidP="00502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2E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Okres gwarancji na źródło ciepła oraz wykonane roboty i pozostałe zainstalowane urządzenia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2E5D" w:rsidRPr="00502E5D" w:rsidRDefault="00502E5D" w:rsidP="00502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2E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502E5D" w:rsidRPr="00502E5D" w:rsidRDefault="00502E5D" w:rsidP="00502E5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2E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02E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502E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02E5D" w:rsidRPr="00502E5D" w:rsidRDefault="00502E5D" w:rsidP="00502E5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2E5D" w:rsidRPr="00502E5D" w:rsidRDefault="00502E5D" w:rsidP="00502E5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502E5D" w:rsidRPr="00502E5D" w:rsidTr="00502E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2E5D" w:rsidRPr="00502E5D" w:rsidRDefault="00502E5D" w:rsidP="00502E5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2920CC" w:rsidRDefault="002920CC"/>
    <w:sectPr w:rsidR="002920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E5D"/>
    <w:rsid w:val="002920CC"/>
    <w:rsid w:val="003A23A1"/>
    <w:rsid w:val="00502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AD6144-8C35-4F4D-94BF-B35192796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13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9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04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04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10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4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170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89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365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99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1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16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1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220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77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94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12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29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37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87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961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28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83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839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68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19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55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97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88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62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76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329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88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3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38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44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0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26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38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61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075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12</Pages>
  <Words>3488</Words>
  <Characters>20933</Characters>
  <Application>Microsoft Office Word</Application>
  <DocSecurity>0</DocSecurity>
  <Lines>174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</cp:revision>
  <dcterms:created xsi:type="dcterms:W3CDTF">2020-05-13T08:00:00Z</dcterms:created>
  <dcterms:modified xsi:type="dcterms:W3CDTF">2020-05-13T08:11:00Z</dcterms:modified>
</cp:coreProperties>
</file>