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47" w:rsidRPr="00D37C47" w:rsidRDefault="00D37C47" w:rsidP="00D37C47">
      <w:pPr>
        <w:spacing w:after="0" w:line="260" w:lineRule="atLeast"/>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D37C47" w:rsidRPr="00D37C47" w:rsidRDefault="00D37C47" w:rsidP="00D37C47">
      <w:pPr>
        <w:spacing w:after="240" w:line="260" w:lineRule="atLeast"/>
        <w:rPr>
          <w:rFonts w:ascii="Times New Roman" w:eastAsia="Times New Roman" w:hAnsi="Times New Roman" w:cs="Times New Roman"/>
          <w:sz w:val="24"/>
          <w:szCs w:val="24"/>
          <w:lang w:eastAsia="pl-PL"/>
        </w:rPr>
      </w:pPr>
      <w:hyperlink r:id="rId5" w:tgtFrame="_blank" w:history="1">
        <w:r w:rsidRPr="00D37C47">
          <w:rPr>
            <w:rFonts w:ascii="Times New Roman" w:eastAsia="Times New Roman" w:hAnsi="Times New Roman" w:cs="Times New Roman"/>
            <w:color w:val="0000FF"/>
            <w:sz w:val="24"/>
            <w:szCs w:val="24"/>
            <w:u w:val="single"/>
            <w:lang w:eastAsia="pl-PL"/>
          </w:rPr>
          <w:t>www.ugzaluski.bip.org.pl</w:t>
        </w:r>
      </w:hyperlink>
    </w:p>
    <w:p w:rsidR="00D37C47" w:rsidRPr="00D37C47" w:rsidRDefault="00D37C47" w:rsidP="00D37C47">
      <w:pPr>
        <w:spacing w:after="0"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D37C47" w:rsidRPr="00D37C47" w:rsidRDefault="00D37C47" w:rsidP="00D37C47">
      <w:pPr>
        <w:spacing w:before="100" w:beforeAutospacing="1" w:after="240"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 xml:space="preserve">Załuski: Przebudowa konstrukcji dachu wraz z </w:t>
      </w:r>
      <w:proofErr w:type="spellStart"/>
      <w:r w:rsidRPr="00D37C47">
        <w:rPr>
          <w:rFonts w:ascii="Times New Roman" w:eastAsia="Times New Roman" w:hAnsi="Times New Roman" w:cs="Times New Roman"/>
          <w:b/>
          <w:bCs/>
          <w:sz w:val="24"/>
          <w:szCs w:val="24"/>
          <w:lang w:eastAsia="pl-PL"/>
        </w:rPr>
        <w:t>dociepleniem</w:t>
      </w:r>
      <w:proofErr w:type="spellEnd"/>
      <w:r w:rsidRPr="00D37C47">
        <w:rPr>
          <w:rFonts w:ascii="Times New Roman" w:eastAsia="Times New Roman" w:hAnsi="Times New Roman" w:cs="Times New Roman"/>
          <w:b/>
          <w:bCs/>
          <w:sz w:val="24"/>
          <w:szCs w:val="24"/>
          <w:lang w:eastAsia="pl-PL"/>
        </w:rPr>
        <w:t xml:space="preserve"> w budynku SP w Kamienicy</w:t>
      </w:r>
      <w:r w:rsidRPr="00D37C47">
        <w:rPr>
          <w:rFonts w:ascii="Times New Roman" w:eastAsia="Times New Roman" w:hAnsi="Times New Roman" w:cs="Times New Roman"/>
          <w:sz w:val="24"/>
          <w:szCs w:val="24"/>
          <w:lang w:eastAsia="pl-PL"/>
        </w:rPr>
        <w:br/>
      </w:r>
      <w:r w:rsidRPr="00D37C47">
        <w:rPr>
          <w:rFonts w:ascii="Times New Roman" w:eastAsia="Times New Roman" w:hAnsi="Times New Roman" w:cs="Times New Roman"/>
          <w:b/>
          <w:bCs/>
          <w:sz w:val="24"/>
          <w:szCs w:val="24"/>
          <w:lang w:eastAsia="pl-PL"/>
        </w:rPr>
        <w:t>Numer ogłoszenia: 168154 - 2015; data zamieszczenia: 07.07.2015</w:t>
      </w:r>
      <w:r w:rsidRPr="00D37C47">
        <w:rPr>
          <w:rFonts w:ascii="Times New Roman" w:eastAsia="Times New Roman" w:hAnsi="Times New Roman" w:cs="Times New Roman"/>
          <w:sz w:val="24"/>
          <w:szCs w:val="24"/>
          <w:lang w:eastAsia="pl-PL"/>
        </w:rPr>
        <w:br/>
        <w:t>OGŁOSZENIE O ZAMÓWIENIU - roboty budowlane</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Zamieszczanie ogłoszenia:</w:t>
      </w:r>
      <w:r w:rsidRPr="00D37C47">
        <w:rPr>
          <w:rFonts w:ascii="Times New Roman" w:eastAsia="Times New Roman" w:hAnsi="Times New Roman" w:cs="Times New Roman"/>
          <w:sz w:val="24"/>
          <w:szCs w:val="24"/>
          <w:lang w:eastAsia="pl-PL"/>
        </w:rPr>
        <w:t xml:space="preserve"> obowiązkowe.</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Ogłoszenie dotyczy:</w:t>
      </w:r>
      <w:r w:rsidRPr="00D37C4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D37C47" w:rsidRPr="00D37C47" w:rsidTr="00D37C4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37C47" w:rsidRPr="00D37C47" w:rsidRDefault="00D37C47" w:rsidP="00D37C47">
            <w:pPr>
              <w:spacing w:after="0" w:line="240" w:lineRule="auto"/>
              <w:jc w:val="center"/>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V</w:t>
            </w:r>
          </w:p>
        </w:tc>
        <w:tc>
          <w:tcPr>
            <w:tcW w:w="0" w:type="auto"/>
            <w:vAlign w:val="center"/>
            <w:hideMark/>
          </w:tcPr>
          <w:p w:rsidR="00D37C47" w:rsidRPr="00D37C47" w:rsidRDefault="00D37C47" w:rsidP="00D37C47">
            <w:pPr>
              <w:spacing w:after="0"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zamówienia publicznego</w:t>
            </w:r>
          </w:p>
        </w:tc>
      </w:tr>
      <w:tr w:rsidR="00D37C47" w:rsidRPr="00D37C47" w:rsidTr="00D37C4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37C47" w:rsidRPr="00D37C47" w:rsidRDefault="00D37C47" w:rsidP="00D37C47">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37C47" w:rsidRPr="00D37C47" w:rsidRDefault="00D37C47" w:rsidP="00D37C47">
            <w:pPr>
              <w:spacing w:after="0"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zawarcia umowy ramowej</w:t>
            </w:r>
          </w:p>
        </w:tc>
      </w:tr>
      <w:tr w:rsidR="00D37C47" w:rsidRPr="00D37C47" w:rsidTr="00D37C4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37C47" w:rsidRPr="00D37C47" w:rsidRDefault="00D37C47" w:rsidP="00D37C47">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37C47" w:rsidRPr="00D37C47" w:rsidRDefault="00D37C47" w:rsidP="00D37C47">
            <w:pPr>
              <w:spacing w:after="0"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ustanowienia dynamicznego systemu zakupów (DSZ)</w:t>
            </w:r>
          </w:p>
        </w:tc>
      </w:tr>
    </w:tbl>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SEKCJA I: ZAMAWIAJĄCY</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 1) NAZWA I ADRES:</w:t>
      </w:r>
      <w:r w:rsidRPr="00D37C47">
        <w:rPr>
          <w:rFonts w:ascii="Times New Roman" w:eastAsia="Times New Roman" w:hAnsi="Times New Roman" w:cs="Times New Roman"/>
          <w:sz w:val="24"/>
          <w:szCs w:val="24"/>
          <w:lang w:eastAsia="pl-PL"/>
        </w:rPr>
        <w:t xml:space="preserve"> Urząd Gminy w Załuskach , Załuski 67, 09-142 Załuski, woj. mazowieckie, tel. 23 6619013, faks 23 6619013 wew. 114.</w:t>
      </w:r>
    </w:p>
    <w:p w:rsidR="00D37C47" w:rsidRPr="00D37C47" w:rsidRDefault="00D37C47" w:rsidP="00D37C4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Adres strony internetowej zamawiającego:</w:t>
      </w:r>
      <w:r w:rsidRPr="00D37C47">
        <w:rPr>
          <w:rFonts w:ascii="Times New Roman" w:eastAsia="Times New Roman" w:hAnsi="Times New Roman" w:cs="Times New Roman"/>
          <w:sz w:val="24"/>
          <w:szCs w:val="24"/>
          <w:lang w:eastAsia="pl-PL"/>
        </w:rPr>
        <w:t xml:space="preserve"> www.zaluski.pl</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 2) RODZAJ ZAMAWIAJĄCEGO:</w:t>
      </w:r>
      <w:r w:rsidRPr="00D37C47">
        <w:rPr>
          <w:rFonts w:ascii="Times New Roman" w:eastAsia="Times New Roman" w:hAnsi="Times New Roman" w:cs="Times New Roman"/>
          <w:sz w:val="24"/>
          <w:szCs w:val="24"/>
          <w:lang w:eastAsia="pl-PL"/>
        </w:rPr>
        <w:t xml:space="preserve"> Administracja samorządowa.</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SEKCJA II: PRZEDMIOT ZAMÓWIENIA</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II.1) OKREŚLENIE PRZEDMIOTU ZAMÓWIENIA</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II.1.1) Nazwa nadana zamówieniu przez zamawiającego:</w:t>
      </w:r>
      <w:r w:rsidRPr="00D37C47">
        <w:rPr>
          <w:rFonts w:ascii="Times New Roman" w:eastAsia="Times New Roman" w:hAnsi="Times New Roman" w:cs="Times New Roman"/>
          <w:sz w:val="24"/>
          <w:szCs w:val="24"/>
          <w:lang w:eastAsia="pl-PL"/>
        </w:rPr>
        <w:t xml:space="preserve"> Przebudowa konstrukcji dachu wraz z </w:t>
      </w:r>
      <w:proofErr w:type="spellStart"/>
      <w:r w:rsidRPr="00D37C47">
        <w:rPr>
          <w:rFonts w:ascii="Times New Roman" w:eastAsia="Times New Roman" w:hAnsi="Times New Roman" w:cs="Times New Roman"/>
          <w:sz w:val="24"/>
          <w:szCs w:val="24"/>
          <w:lang w:eastAsia="pl-PL"/>
        </w:rPr>
        <w:t>dociepleniem</w:t>
      </w:r>
      <w:proofErr w:type="spellEnd"/>
      <w:r w:rsidRPr="00D37C47">
        <w:rPr>
          <w:rFonts w:ascii="Times New Roman" w:eastAsia="Times New Roman" w:hAnsi="Times New Roman" w:cs="Times New Roman"/>
          <w:sz w:val="24"/>
          <w:szCs w:val="24"/>
          <w:lang w:eastAsia="pl-PL"/>
        </w:rPr>
        <w:t xml:space="preserve"> w budynku SP w Kamienicy.</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II.1.2) Rodzaj zamówienia:</w:t>
      </w:r>
      <w:r w:rsidRPr="00D37C47">
        <w:rPr>
          <w:rFonts w:ascii="Times New Roman" w:eastAsia="Times New Roman" w:hAnsi="Times New Roman" w:cs="Times New Roman"/>
          <w:sz w:val="24"/>
          <w:szCs w:val="24"/>
          <w:lang w:eastAsia="pl-PL"/>
        </w:rPr>
        <w:t xml:space="preserve"> roboty budowlane.</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II.1.4) Określenie przedmiotu oraz wielkości lub zakresu zamówienia:</w:t>
      </w:r>
      <w:r w:rsidRPr="00D37C47">
        <w:rPr>
          <w:rFonts w:ascii="Times New Roman" w:eastAsia="Times New Roman" w:hAnsi="Times New Roman" w:cs="Times New Roman"/>
          <w:sz w:val="24"/>
          <w:szCs w:val="24"/>
          <w:lang w:eastAsia="pl-PL"/>
        </w:rPr>
        <w:t xml:space="preserve"> Przedmiotem zamówienia Przebudowa konstrukcji dachu wraz z </w:t>
      </w:r>
      <w:proofErr w:type="spellStart"/>
      <w:r w:rsidRPr="00D37C47">
        <w:rPr>
          <w:rFonts w:ascii="Times New Roman" w:eastAsia="Times New Roman" w:hAnsi="Times New Roman" w:cs="Times New Roman"/>
          <w:sz w:val="24"/>
          <w:szCs w:val="24"/>
          <w:lang w:eastAsia="pl-PL"/>
        </w:rPr>
        <w:t>dociepleniem</w:t>
      </w:r>
      <w:proofErr w:type="spellEnd"/>
      <w:r w:rsidRPr="00D37C47">
        <w:rPr>
          <w:rFonts w:ascii="Times New Roman" w:eastAsia="Times New Roman" w:hAnsi="Times New Roman" w:cs="Times New Roman"/>
          <w:sz w:val="24"/>
          <w:szCs w:val="24"/>
          <w:lang w:eastAsia="pl-PL"/>
        </w:rPr>
        <w:t xml:space="preserve"> w budynku SP w Kamienicy. W ramach zamówienia planuje się wykonanie remontu pokrycia dachowego w technologii płyt hybrydowych </w:t>
      </w:r>
      <w:proofErr w:type="spellStart"/>
      <w:r w:rsidRPr="00D37C47">
        <w:rPr>
          <w:rFonts w:ascii="Times New Roman" w:eastAsia="Times New Roman" w:hAnsi="Times New Roman" w:cs="Times New Roman"/>
          <w:sz w:val="24"/>
          <w:szCs w:val="24"/>
          <w:lang w:eastAsia="pl-PL"/>
        </w:rPr>
        <w:t>Icopal</w:t>
      </w:r>
      <w:proofErr w:type="spellEnd"/>
      <w:r w:rsidRPr="00D37C47">
        <w:rPr>
          <w:rFonts w:ascii="Times New Roman" w:eastAsia="Times New Roman" w:hAnsi="Times New Roman" w:cs="Times New Roman"/>
          <w:sz w:val="24"/>
          <w:szCs w:val="24"/>
          <w:lang w:eastAsia="pl-PL"/>
        </w:rPr>
        <w:t xml:space="preserve"> hydro i termoizolacyjnych w jednej warstwie z izolacją termiczną grubości 15cm. Ze względów konstrukcyjnych należy wykonać gzyms wzdłuż linii okapu. Należy zastosować następujące rozwiązanie, którego zadaniem jest wysunięcie krawędzi dachu poza linię zewnętrzną ściany około 20cm przy zachowaniu funkcji termoizolacyjnej nowego pokrycia w okolicy okapu. Konstrukcję tą projektuje się w postaci rusztu drewnianego wypełnionego wewnątrz płytami styropianowymi i obitego sklejką wodoodporną o grubości 20mm. Płyty hybrydowe należ układać prostopadle do połaci dachu w tzw. cegiełkę, tak aby zakłady podłużne w poszczególnych brytach nie zachodziły na siebie. Należy zastosować przesunięcie zakładów poprzecznych wynoszące około połowy </w:t>
      </w:r>
      <w:r w:rsidRPr="00D37C47">
        <w:rPr>
          <w:rFonts w:ascii="Times New Roman" w:eastAsia="Times New Roman" w:hAnsi="Times New Roman" w:cs="Times New Roman"/>
          <w:sz w:val="24"/>
          <w:szCs w:val="24"/>
          <w:lang w:eastAsia="pl-PL"/>
        </w:rPr>
        <w:lastRenderedPageBreak/>
        <w:t xml:space="preserve">długości płyty. Szczególnie starannie należy wykonać </w:t>
      </w:r>
      <w:proofErr w:type="spellStart"/>
      <w:r w:rsidRPr="00D37C47">
        <w:rPr>
          <w:rFonts w:ascii="Times New Roman" w:eastAsia="Times New Roman" w:hAnsi="Times New Roman" w:cs="Times New Roman"/>
          <w:sz w:val="24"/>
          <w:szCs w:val="24"/>
          <w:lang w:eastAsia="pl-PL"/>
        </w:rPr>
        <w:t>zgrzewy</w:t>
      </w:r>
      <w:proofErr w:type="spellEnd"/>
      <w:r w:rsidRPr="00D37C47">
        <w:rPr>
          <w:rFonts w:ascii="Times New Roman" w:eastAsia="Times New Roman" w:hAnsi="Times New Roman" w:cs="Times New Roman"/>
          <w:sz w:val="24"/>
          <w:szCs w:val="24"/>
          <w:lang w:eastAsia="pl-PL"/>
        </w:rPr>
        <w:t xml:space="preserve"> papy. Rozpocząć należy od wykonania </w:t>
      </w:r>
      <w:proofErr w:type="spellStart"/>
      <w:r w:rsidRPr="00D37C47">
        <w:rPr>
          <w:rFonts w:ascii="Times New Roman" w:eastAsia="Times New Roman" w:hAnsi="Times New Roman" w:cs="Times New Roman"/>
          <w:sz w:val="24"/>
          <w:szCs w:val="24"/>
          <w:lang w:eastAsia="pl-PL"/>
        </w:rPr>
        <w:t>zgrzewów</w:t>
      </w:r>
      <w:proofErr w:type="spellEnd"/>
      <w:r w:rsidRPr="00D37C47">
        <w:rPr>
          <w:rFonts w:ascii="Times New Roman" w:eastAsia="Times New Roman" w:hAnsi="Times New Roman" w:cs="Times New Roman"/>
          <w:sz w:val="24"/>
          <w:szCs w:val="24"/>
          <w:lang w:eastAsia="pl-PL"/>
        </w:rPr>
        <w:t xml:space="preserve"> poprzecznych a następnie wykonać </w:t>
      </w:r>
      <w:proofErr w:type="spellStart"/>
      <w:r w:rsidRPr="00D37C47">
        <w:rPr>
          <w:rFonts w:ascii="Times New Roman" w:eastAsia="Times New Roman" w:hAnsi="Times New Roman" w:cs="Times New Roman"/>
          <w:sz w:val="24"/>
          <w:szCs w:val="24"/>
          <w:lang w:eastAsia="pl-PL"/>
        </w:rPr>
        <w:t>zgrzewy</w:t>
      </w:r>
      <w:proofErr w:type="spellEnd"/>
      <w:r w:rsidRPr="00D37C47">
        <w:rPr>
          <w:rFonts w:ascii="Times New Roman" w:eastAsia="Times New Roman" w:hAnsi="Times New Roman" w:cs="Times New Roman"/>
          <w:sz w:val="24"/>
          <w:szCs w:val="24"/>
          <w:lang w:eastAsia="pl-PL"/>
        </w:rPr>
        <w:t xml:space="preserve"> podłużne. Zabezpieczenie konstrukcji okapu, kominów i ścianek ogniowych na szczytach i w kalenicy należy dokonać poprzez zgrzanie papy. Następnie należy zgrzać do tej papy zakłady papy z płyt hybrydowych. Wszystkie obróbki należy wykonać zgodnie z rysunkami szczegółowymi. Połączeń powierzchni pionowych z poziomymi należy dokonać z zastosowaniem systemowych klinów styropianowych. Zakończenia papy na kominie zabezpieczyć przed odklejeniem listwą dociskową i uszczelniaczem dekarskim. Na koniec prac wszystkie zagięcia papy oraz wypływy masy asfaltowej należy zabezpieczyć odpowiednim środkiem, np. lakierem, którym należy zabezpieczyć również wszystkie obróbki z papy , </w:t>
      </w:r>
      <w:proofErr w:type="spellStart"/>
      <w:r w:rsidRPr="00D37C47">
        <w:rPr>
          <w:rFonts w:ascii="Times New Roman" w:eastAsia="Times New Roman" w:hAnsi="Times New Roman" w:cs="Times New Roman"/>
          <w:sz w:val="24"/>
          <w:szCs w:val="24"/>
          <w:lang w:eastAsia="pl-PL"/>
        </w:rPr>
        <w:t>tj</w:t>
      </w:r>
      <w:proofErr w:type="spellEnd"/>
      <w:r w:rsidRPr="00D37C47">
        <w:rPr>
          <w:rFonts w:ascii="Times New Roman" w:eastAsia="Times New Roman" w:hAnsi="Times New Roman" w:cs="Times New Roman"/>
          <w:sz w:val="24"/>
          <w:szCs w:val="24"/>
          <w:lang w:eastAsia="pl-PL"/>
        </w:rPr>
        <w:t xml:space="preserve"> obróbki okapu, murków ogniowych i kominów. Inwestor będzie wymagał na wykonane pokrycie pisemnej gwarancji szczelności pokrycia na okres 20 lat. Po zakończeniu prac należy odtworzyć na dachu instalację odgromową. Po zakończeniu prac należy odtworzyć i ewentualnie uzupełnić ocieplenie na elewacji w okolicach muru ogniowego i okapu. Wyprawę elewacyjną należy dostosować do kolorystyki istniejącej wyprawy. Do wykonania prac konieczny będzie demontaż rynien i rur spustowych. Stan techniczny rynien i rur spustowych z PCV oceniony jest jako zły i zakłada się ich wymianę na rynny i rury spustowe z blachy stalowej ocynkowanej. Należy zastosować rynny fi 150 i rury spustowe fi 120. Wymianie będą podlegały opierzenia murów ogniowych. Elementy obróbek blacharskich należy mocować i łączyć w sposób tradycyjny na rąbek stojący i żabki. Należy wykonać podbitkę okapu z zastosowaniem blachy stalowej powlekanej TRB 8. Podbitkę mocować do okapu z niewielkim spadkiem od budynku. Wykonawca będzie odpowiedzialny za pełne zabezpieczenie budynku przed opadami atmosferycznymi i elewacji przed zniszczeniem w trakcie wykonywania robót. Wszystkie koszty związane z pracami zabezpieczającymi należy uwzględnić w cenie ofert. Należy dokonać remontu korytarza na piętrze, który w skutek nieszczelnego dachu posiada liczne ślady nieszczelności dachu w postaci zacieków. Wymagane jest skasowanie wykwitów i malowanie akrylowe ścian i sufitu. Do wysokości 1,6m wykonać lamperię olejną. Na parterze budynku należy wyremontować pomieszczenia szatni, które zostały zalane poprzez nieszczelności w dachu. Wymienić glazurę do wysokości 1,7m a powyżej wykonać gładzie wapienne i malowanie akrylowe ścian i sufitu..</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b/>
          <w:bCs/>
          <w:sz w:val="24"/>
          <w:szCs w:val="24"/>
          <w:lang w:eastAsia="pl-PL"/>
        </w:rPr>
      </w:pPr>
      <w:r w:rsidRPr="00D37C47">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D37C47" w:rsidRPr="00D37C47" w:rsidTr="00D37C4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37C47" w:rsidRPr="00D37C47" w:rsidRDefault="00D37C47" w:rsidP="00D37C47">
            <w:pPr>
              <w:spacing w:after="0" w:line="240" w:lineRule="auto"/>
              <w:jc w:val="center"/>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 </w:t>
            </w:r>
          </w:p>
        </w:tc>
        <w:tc>
          <w:tcPr>
            <w:tcW w:w="0" w:type="auto"/>
            <w:vAlign w:val="center"/>
            <w:hideMark/>
          </w:tcPr>
          <w:p w:rsidR="00D37C47" w:rsidRPr="00D37C47" w:rsidRDefault="00D37C47" w:rsidP="00D37C47">
            <w:pPr>
              <w:spacing w:after="0"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przewiduje się udzielenie zamówień uzupełniających</w:t>
            </w:r>
          </w:p>
        </w:tc>
      </w:tr>
    </w:tbl>
    <w:p w:rsidR="00D37C47" w:rsidRPr="00D37C47" w:rsidRDefault="00D37C47" w:rsidP="00D37C4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Określenie przedmiotu oraz wielkości lub zakresu zamówień uzupełniających</w:t>
      </w:r>
    </w:p>
    <w:p w:rsidR="00D37C47" w:rsidRPr="00D37C47" w:rsidRDefault="00D37C47" w:rsidP="00D37C4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II.1.6) Wspólny Słownik Zamówień (CPV):</w:t>
      </w:r>
      <w:r w:rsidRPr="00D37C47">
        <w:rPr>
          <w:rFonts w:ascii="Times New Roman" w:eastAsia="Times New Roman" w:hAnsi="Times New Roman" w:cs="Times New Roman"/>
          <w:sz w:val="24"/>
          <w:szCs w:val="24"/>
          <w:lang w:eastAsia="pl-PL"/>
        </w:rPr>
        <w:t xml:space="preserve"> 45.21.42.10-5, 45.26.10.00-4, 45.44.21.00-8.</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II.1.7) Czy dopuszcza się złożenie oferty częściowej:</w:t>
      </w:r>
      <w:r w:rsidRPr="00D37C47">
        <w:rPr>
          <w:rFonts w:ascii="Times New Roman" w:eastAsia="Times New Roman" w:hAnsi="Times New Roman" w:cs="Times New Roman"/>
          <w:sz w:val="24"/>
          <w:szCs w:val="24"/>
          <w:lang w:eastAsia="pl-PL"/>
        </w:rPr>
        <w:t xml:space="preserve"> nie.</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II.1.8) Czy dopuszcza się złożenie oferty wariantowej:</w:t>
      </w:r>
      <w:r w:rsidRPr="00D37C47">
        <w:rPr>
          <w:rFonts w:ascii="Times New Roman" w:eastAsia="Times New Roman" w:hAnsi="Times New Roman" w:cs="Times New Roman"/>
          <w:sz w:val="24"/>
          <w:szCs w:val="24"/>
          <w:lang w:eastAsia="pl-PL"/>
        </w:rPr>
        <w:t xml:space="preserve"> nie.</w:t>
      </w:r>
    </w:p>
    <w:p w:rsidR="00D37C47" w:rsidRPr="00D37C47" w:rsidRDefault="00D37C47" w:rsidP="00D37C47">
      <w:pPr>
        <w:spacing w:after="0" w:line="240" w:lineRule="auto"/>
        <w:rPr>
          <w:rFonts w:ascii="Times New Roman" w:eastAsia="Times New Roman" w:hAnsi="Times New Roman" w:cs="Times New Roman"/>
          <w:sz w:val="24"/>
          <w:szCs w:val="24"/>
          <w:lang w:eastAsia="pl-PL"/>
        </w:rPr>
      </w:pP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II.2) CZAS TRWANIA ZAMÓWIENIA LUB TERMIN WYKONANIA:</w:t>
      </w:r>
      <w:r w:rsidRPr="00D37C47">
        <w:rPr>
          <w:rFonts w:ascii="Times New Roman" w:eastAsia="Times New Roman" w:hAnsi="Times New Roman" w:cs="Times New Roman"/>
          <w:sz w:val="24"/>
          <w:szCs w:val="24"/>
          <w:lang w:eastAsia="pl-PL"/>
        </w:rPr>
        <w:t xml:space="preserve"> Zakończenie: 30.09.2015.</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lastRenderedPageBreak/>
        <w:t>SEKCJA III: INFORMACJE O CHARAKTERZE PRAWNYM, EKONOMICZNYM, FINANSOWYM I TECHNICZNYM</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III.1) WADIUM</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Informacja na temat wadium:</w:t>
      </w:r>
      <w:r w:rsidRPr="00D37C47">
        <w:rPr>
          <w:rFonts w:ascii="Times New Roman" w:eastAsia="Times New Roman" w:hAnsi="Times New Roman" w:cs="Times New Roman"/>
          <w:sz w:val="24"/>
          <w:szCs w:val="24"/>
          <w:lang w:eastAsia="pl-PL"/>
        </w:rPr>
        <w:t xml:space="preserve"> Zamawiający wymaga wniesienia wadium w wysokości 5 000,00 złotych słownie: pięć tysięcy złotych.</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III.2) ZALICZKI</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37C47" w:rsidRPr="00D37C47" w:rsidRDefault="00D37C47" w:rsidP="00D37C4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37C47" w:rsidRPr="00D37C47" w:rsidRDefault="00D37C47" w:rsidP="00D37C4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Opis sposobu dokonywania oceny spełniania tego warunku</w:t>
      </w:r>
    </w:p>
    <w:p w:rsidR="00D37C47" w:rsidRPr="00D37C47" w:rsidRDefault="00D37C47" w:rsidP="00D37C4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Zamawiający nie wyznacza szczególnego warunku w tym zakresie. Wykonawca potwierdza spełnianie tego warunku poprzez złożenie oświadczenia o spełnianiu warunków udziału w postępowaniu w trybie art. 22 ust. 1</w:t>
      </w:r>
    </w:p>
    <w:p w:rsidR="00D37C47" w:rsidRPr="00D37C47" w:rsidRDefault="00D37C47" w:rsidP="00D37C4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III.3.2) Wiedza i doświadczenie</w:t>
      </w:r>
    </w:p>
    <w:p w:rsidR="00D37C47" w:rsidRPr="00D37C47" w:rsidRDefault="00D37C47" w:rsidP="00D37C4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Opis sposobu dokonywania oceny spełniania tego warunku</w:t>
      </w:r>
    </w:p>
    <w:p w:rsidR="00D37C47" w:rsidRPr="00D37C47" w:rsidRDefault="00D37C47" w:rsidP="00D37C4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Na potwierdzenie spełnienia w/w warunku wykonawca wykaże, że zrealizował należycie w okresie ostatnich 5 lat przed upływem terminu składania ofert, a jeżeli okres prowadzenia działalności jest krótszy - w tym okresie, przynajmniej dwa zamówienia o podobnym zakresie co przedmiot zamówienia o wartości min. 150 000 zł sto pięćdziesiąt tysięcy zł każde z załączeniem dowodów czy roboty te zostały wykonane w sposób należyty oraz wskazujących , czy zostały wykonane zgodnie z zasadami sztuki budowlanej i prawidłowo ukończone</w:t>
      </w:r>
    </w:p>
    <w:p w:rsidR="00D37C47" w:rsidRPr="00D37C47" w:rsidRDefault="00D37C47" w:rsidP="00D37C4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III.3.3) Potencjał techniczny</w:t>
      </w:r>
    </w:p>
    <w:p w:rsidR="00D37C47" w:rsidRPr="00D37C47" w:rsidRDefault="00D37C47" w:rsidP="00D37C4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Opis sposobu dokonywania oceny spełniania tego warunku</w:t>
      </w:r>
    </w:p>
    <w:p w:rsidR="00D37C47" w:rsidRPr="00D37C47" w:rsidRDefault="00D37C47" w:rsidP="00D37C4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Zamawiający nie wyznacza szczególnego warunku w tym zakresie. Wykonawca potwierdza spełnianie tego warunku poprzez złożenie oświadczenia o spełnianiu warunków udziału w postępowaniu w trybie art. 22 ust. 1</w:t>
      </w:r>
    </w:p>
    <w:p w:rsidR="00D37C47" w:rsidRPr="00D37C47" w:rsidRDefault="00D37C47" w:rsidP="00D37C4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III.3.4) Osoby zdolne do wykonania zamówienia</w:t>
      </w:r>
    </w:p>
    <w:p w:rsidR="00D37C47" w:rsidRPr="00D37C47" w:rsidRDefault="00D37C47" w:rsidP="00D37C4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Opis sposobu dokonywania oceny spełniania tego warunku</w:t>
      </w:r>
    </w:p>
    <w:p w:rsidR="00D37C47" w:rsidRPr="00D37C47" w:rsidRDefault="00D37C47" w:rsidP="00D37C4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wykażą co najmniej 1 osobę posiadającą uprawnienia budowlane do kierowania robotami budowlanymi, w specjalności: konstrukcyjno - budowlanej z załączonym potwierdzeniem kwalifikacji zawodowych</w:t>
      </w:r>
    </w:p>
    <w:p w:rsidR="00D37C47" w:rsidRPr="00D37C47" w:rsidRDefault="00D37C47" w:rsidP="00D37C4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III.3.5) Sytuacja ekonomiczna i finansowa</w:t>
      </w:r>
    </w:p>
    <w:p w:rsidR="00D37C47" w:rsidRPr="00D37C47" w:rsidRDefault="00D37C47" w:rsidP="00D37C4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lastRenderedPageBreak/>
        <w:t>Opis sposobu dokonywania oceny spełniania tego warunku</w:t>
      </w:r>
    </w:p>
    <w:p w:rsidR="00D37C47" w:rsidRPr="00D37C47" w:rsidRDefault="00D37C47" w:rsidP="00D37C4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Warunek niniejszy zostanie uznany za spełniony, jeżeli Wykonawca wykaże na podstawie polisy, a w przypadku jej braku innego dokumentu potwierdzającego, że jest ubezpieczony od odpowiedzialności cywilnej w zakresie prowadzonej działalności związanej z przedmiotem zamówienia na kwotę nie mniejszą niż 100 000,00 słownie: sto tysięcy złotych</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37C47" w:rsidRPr="00D37C47" w:rsidRDefault="00D37C47" w:rsidP="00D37C4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D37C47" w:rsidRPr="00D37C47" w:rsidRDefault="00D37C47" w:rsidP="00D37C4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37C47" w:rsidRPr="00D37C47" w:rsidRDefault="00D37C47" w:rsidP="00D37C4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D37C47" w:rsidRPr="00D37C47" w:rsidRDefault="00D37C47" w:rsidP="00D37C4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37C47" w:rsidRPr="00D37C47" w:rsidRDefault="00D37C47" w:rsidP="00D37C4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oświadczenie o braku podstaw do wykluczenia;</w:t>
      </w:r>
    </w:p>
    <w:p w:rsidR="00D37C47" w:rsidRPr="00D37C47" w:rsidRDefault="00D37C47" w:rsidP="00D37C4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37C47" w:rsidRPr="00D37C47" w:rsidRDefault="00D37C47" w:rsidP="00D37C4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37C47" w:rsidRPr="00D37C47" w:rsidRDefault="00D37C47" w:rsidP="00D37C4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37C47" w:rsidRPr="00D37C47" w:rsidRDefault="00D37C47" w:rsidP="00D37C4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III.4.3) Dokumenty podmiotów zagranicznych</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III.4.3.1) dokument wystawiony w kraju, w którym ma siedzibę lub miejsce zamieszkania potwierdzający, że:</w:t>
      </w:r>
    </w:p>
    <w:p w:rsidR="00D37C47" w:rsidRPr="00D37C47" w:rsidRDefault="00D37C47" w:rsidP="00D37C4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37C47" w:rsidRPr="00D37C47" w:rsidRDefault="00D37C47" w:rsidP="00D37C4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D37C47" w:rsidRPr="00D37C47" w:rsidRDefault="00D37C47" w:rsidP="00D37C4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III.4.4) Dokumenty dotyczące przynależności do tej samej grupy kapitałowej</w:t>
      </w:r>
    </w:p>
    <w:p w:rsidR="00D37C47" w:rsidRPr="00D37C47" w:rsidRDefault="00D37C47" w:rsidP="00D37C47">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lastRenderedPageBreak/>
        <w:t>III.6) INNE DOKUMENTY</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Inne dokumenty niewymienione w pkt III.4) albo w pkt III.5)</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1Formularz oferty na wykonanie zamówienia 2 Pełnomocnictwo do podpisania oferty, o ile prawo do podpisania oferty nie wynika z innych dokumentów złożonych wraz z ofertą : treść pełnomocnictwa musi jednoznacznie określać czynności , co do wykonywania których pełnomocnik jest upoważniony; gdy do oferty dołączona zostanie kopia pełnomocnictwa , to musi być ona poświadczona za zgodność z oryginałem przez wystawcę pełnomocnictwa lub notariusza. 3 Lista podmiotów należących do tej samej grupy kapitałowej , o której mowa w art. 24 ust. 2 pkt 5, albo informację o tym, że nie należy do grupy kapitałowej 4 Wypełniony i podpisany kosztorys ofertowy</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SEKCJA IV: PROCEDURA</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IV.1) TRYB UDZIELENIA ZAMÓWIENIA</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IV.1.1) Tryb udzielenia zamówienia:</w:t>
      </w:r>
      <w:r w:rsidRPr="00D37C47">
        <w:rPr>
          <w:rFonts w:ascii="Times New Roman" w:eastAsia="Times New Roman" w:hAnsi="Times New Roman" w:cs="Times New Roman"/>
          <w:sz w:val="24"/>
          <w:szCs w:val="24"/>
          <w:lang w:eastAsia="pl-PL"/>
        </w:rPr>
        <w:t xml:space="preserve"> przetarg nieograniczony.</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IV.2) KRYTERIA OCENY OFERT</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 xml:space="preserve">IV.2.1) Kryteria oceny ofert: </w:t>
      </w:r>
      <w:r w:rsidRPr="00D37C47">
        <w:rPr>
          <w:rFonts w:ascii="Times New Roman" w:eastAsia="Times New Roman" w:hAnsi="Times New Roman" w:cs="Times New Roman"/>
          <w:sz w:val="24"/>
          <w:szCs w:val="24"/>
          <w:lang w:eastAsia="pl-PL"/>
        </w:rPr>
        <w:t>cena oraz inne kryteria związane z przedmiotem zamówienia:</w:t>
      </w:r>
    </w:p>
    <w:p w:rsidR="00D37C47" w:rsidRPr="00D37C47" w:rsidRDefault="00D37C47" w:rsidP="00D37C4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1 - Cena - 95</w:t>
      </w:r>
    </w:p>
    <w:p w:rsidR="00D37C47" w:rsidRPr="00D37C47" w:rsidRDefault="00D37C47" w:rsidP="00D37C4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2 - gwarancja - 5</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IV.2.2)</w:t>
      </w:r>
      <w:r w:rsidRPr="00D37C4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D37C47" w:rsidRPr="00D37C47" w:rsidTr="00D37C4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37C47" w:rsidRPr="00D37C47" w:rsidRDefault="00D37C47" w:rsidP="00D37C47">
            <w:pPr>
              <w:spacing w:after="0" w:line="240" w:lineRule="auto"/>
              <w:jc w:val="center"/>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 </w:t>
            </w:r>
          </w:p>
        </w:tc>
        <w:tc>
          <w:tcPr>
            <w:tcW w:w="0" w:type="auto"/>
            <w:vAlign w:val="center"/>
            <w:hideMark/>
          </w:tcPr>
          <w:p w:rsidR="00D37C47" w:rsidRPr="00D37C47" w:rsidRDefault="00D37C47" w:rsidP="00D37C47">
            <w:pPr>
              <w:spacing w:after="0"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przeprowadzona będzie aukcja elektroniczna,</w:t>
            </w:r>
            <w:r w:rsidRPr="00D37C47">
              <w:rPr>
                <w:rFonts w:ascii="Times New Roman" w:eastAsia="Times New Roman" w:hAnsi="Times New Roman" w:cs="Times New Roman"/>
                <w:sz w:val="24"/>
                <w:szCs w:val="24"/>
                <w:lang w:eastAsia="pl-PL"/>
              </w:rPr>
              <w:t xml:space="preserve"> adres strony, na której będzie prowadzona: </w:t>
            </w:r>
          </w:p>
        </w:tc>
      </w:tr>
    </w:tbl>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IV.3) ZMIANA UMOWY</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Dopuszczalne zmiany postanowień umowy oraz określenie warunków zmian</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sz w:val="24"/>
          <w:szCs w:val="24"/>
          <w:lang w:eastAsia="pl-PL"/>
        </w:rPr>
        <w:t xml:space="preserve">1. Istotne zmiany treści niniejszej umowy, przewidziane przez Zamawiającego, wymagają zachowania formy pisemnej pod rygorem nieważności. 2. Zamawiający dopuszcza zmianę postanowień zawartej umowy w stosunku do treści oferty, na podstawie, której dokonano wyboru Wykonawcy, w przypadku wystąpienia, co najmniej jednej z okoliczności wymienionych poniżej, z uwzględnieniem podawanych warunków ich wprowadzenia: 1) z powodu działań osób trzecich uniemożliwiających wykonanie przedmiotu zamówienia, które to działania nie są konsekwencją winy którejkolwiek ze Stron, 2) zmiany adresu Wykonawcy, 3) wystąpi konieczność zmiany konta bankowego Wykonawcy, 4 )w przypadku konieczności zmiany przedstawicieli Zamawiającego i Wykonawcy, 5) Zamawiający przewiduje możliwość dokonania zmiany Podwykonawcy i/lub części wykonywanego przez niego zakresu dostaw, bądź wprowadzenia nowego Podwykonawcy; Jeżeli zmiana lub rezygnacja z podwykonawcy dotyczy podmiotu, na którego zasoby wykonawca powoływał się, na </w:t>
      </w:r>
      <w:r w:rsidRPr="00D37C47">
        <w:rPr>
          <w:rFonts w:ascii="Times New Roman" w:eastAsia="Times New Roman" w:hAnsi="Times New Roman" w:cs="Times New Roman"/>
          <w:sz w:val="24"/>
          <w:szCs w:val="24"/>
          <w:lang w:eastAsia="pl-PL"/>
        </w:rPr>
        <w:lastRenderedPageBreak/>
        <w:t>zasadach określonych w art. 26 ust. 2b ustawy Pzp, w celu wskazania warunków udziału w postępowaniu, o których mowa w art. 22 ust. 1 ustawy Pzp., wykonawca jest obowiązany wskazać zamawiającemu, iż proponowany inny podwykonawca lub wykonawca samodzielnie spełnia je w stopniu nie mniejszym niż wymagany w trakcie postępowania o udzielenie zamówienia. 6) wystąpi konieczność przedłużenia terminu wykonania przedmiotu zamówienia spowodowana: a) siłą wyższą lub innymi okolicznościami niezależnymi od Wykonawcy lub których Wykonawca przy zachowaniu należytej staranności nie był w stanie uniknąć lub przewidzieć; przez siłę wyższą 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 b) zmiany przepisów prawnych istotnych dla realizacji przedmiotu umowy i mających wpływ na zakres lub termin wykonania przedmiotu zamówienia, c) wystąpienia wyjątkowo niesprzyjających warunków atmosferycznych uniemożliwiających, w okresie ich występowania, realizację przedmiotu zamówienia i mających wpływ na termin wykonania. 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IV.4) INFORMACJE ADMINISTRACYJNE</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IV.4.1)</w:t>
      </w:r>
      <w:r w:rsidRPr="00D37C47">
        <w:rPr>
          <w:rFonts w:ascii="Times New Roman" w:eastAsia="Times New Roman" w:hAnsi="Times New Roman" w:cs="Times New Roman"/>
          <w:sz w:val="24"/>
          <w:szCs w:val="24"/>
          <w:lang w:eastAsia="pl-PL"/>
        </w:rPr>
        <w:t> </w:t>
      </w:r>
      <w:r w:rsidRPr="00D37C47">
        <w:rPr>
          <w:rFonts w:ascii="Times New Roman" w:eastAsia="Times New Roman" w:hAnsi="Times New Roman" w:cs="Times New Roman"/>
          <w:b/>
          <w:bCs/>
          <w:sz w:val="24"/>
          <w:szCs w:val="24"/>
          <w:lang w:eastAsia="pl-PL"/>
        </w:rPr>
        <w:t>Adres strony internetowej, na której jest dostępna specyfikacja istotnych warunków zamówienia:</w:t>
      </w:r>
      <w:r w:rsidRPr="00D37C47">
        <w:rPr>
          <w:rFonts w:ascii="Times New Roman" w:eastAsia="Times New Roman" w:hAnsi="Times New Roman" w:cs="Times New Roman"/>
          <w:sz w:val="24"/>
          <w:szCs w:val="24"/>
          <w:lang w:eastAsia="pl-PL"/>
        </w:rPr>
        <w:t xml:space="preserve"> www.ugzaluski.bip.org.pl</w:t>
      </w:r>
      <w:r w:rsidRPr="00D37C47">
        <w:rPr>
          <w:rFonts w:ascii="Times New Roman" w:eastAsia="Times New Roman" w:hAnsi="Times New Roman" w:cs="Times New Roman"/>
          <w:sz w:val="24"/>
          <w:szCs w:val="24"/>
          <w:lang w:eastAsia="pl-PL"/>
        </w:rPr>
        <w:br/>
      </w:r>
      <w:r w:rsidRPr="00D37C47">
        <w:rPr>
          <w:rFonts w:ascii="Times New Roman" w:eastAsia="Times New Roman" w:hAnsi="Times New Roman" w:cs="Times New Roman"/>
          <w:b/>
          <w:bCs/>
          <w:sz w:val="24"/>
          <w:szCs w:val="24"/>
          <w:lang w:eastAsia="pl-PL"/>
        </w:rPr>
        <w:t>Specyfikację istotnych warunków zamówienia można uzyskać pod adresem:</w:t>
      </w:r>
      <w:r w:rsidRPr="00D37C47">
        <w:rPr>
          <w:rFonts w:ascii="Times New Roman" w:eastAsia="Times New Roman" w:hAnsi="Times New Roman" w:cs="Times New Roman"/>
          <w:sz w:val="24"/>
          <w:szCs w:val="24"/>
          <w:lang w:eastAsia="pl-PL"/>
        </w:rPr>
        <w:t xml:space="preserve"> Urząd Gminy w Załuskach, Załuski 67, 09-142 Załuski, pok. nr 22.</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IV.4.4) Termin składania wniosków o dopuszczenie do udziału w postępowaniu lub ofert:</w:t>
      </w:r>
      <w:r w:rsidRPr="00D37C47">
        <w:rPr>
          <w:rFonts w:ascii="Times New Roman" w:eastAsia="Times New Roman" w:hAnsi="Times New Roman" w:cs="Times New Roman"/>
          <w:sz w:val="24"/>
          <w:szCs w:val="24"/>
          <w:lang w:eastAsia="pl-PL"/>
        </w:rPr>
        <w:t xml:space="preserve"> 22.07.2015 godzina 10:00, miejsce: Urząd Gminy w Załuskach, Załuski 67, 09-142 Załuski.</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IV.4.5) Termin związania ofertą:</w:t>
      </w:r>
      <w:r w:rsidRPr="00D37C47">
        <w:rPr>
          <w:rFonts w:ascii="Times New Roman" w:eastAsia="Times New Roman" w:hAnsi="Times New Roman" w:cs="Times New Roman"/>
          <w:sz w:val="24"/>
          <w:szCs w:val="24"/>
          <w:lang w:eastAsia="pl-PL"/>
        </w:rPr>
        <w:t xml:space="preserve"> okres w dniach: 30 (od ostatecznego terminu składania ofert).</w:t>
      </w:r>
    </w:p>
    <w:p w:rsidR="00D37C47" w:rsidRPr="00D37C47" w:rsidRDefault="00D37C47" w:rsidP="00D37C47">
      <w:pPr>
        <w:spacing w:before="100" w:beforeAutospacing="1" w:after="100" w:afterAutospacing="1" w:line="240" w:lineRule="auto"/>
        <w:rPr>
          <w:rFonts w:ascii="Times New Roman" w:eastAsia="Times New Roman" w:hAnsi="Times New Roman" w:cs="Times New Roman"/>
          <w:sz w:val="24"/>
          <w:szCs w:val="24"/>
          <w:lang w:eastAsia="pl-PL"/>
        </w:rPr>
      </w:pPr>
      <w:r w:rsidRPr="00D37C4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37C47">
        <w:rPr>
          <w:rFonts w:ascii="Times New Roman" w:eastAsia="Times New Roman" w:hAnsi="Times New Roman" w:cs="Times New Roman"/>
          <w:sz w:val="24"/>
          <w:szCs w:val="24"/>
          <w:lang w:eastAsia="pl-PL"/>
        </w:rPr>
        <w:t>nie</w:t>
      </w:r>
    </w:p>
    <w:p w:rsidR="00D37C47" w:rsidRPr="00D37C47" w:rsidRDefault="00D37C47" w:rsidP="00D37C47">
      <w:pPr>
        <w:spacing w:after="0" w:line="240" w:lineRule="auto"/>
        <w:rPr>
          <w:rFonts w:ascii="Times New Roman" w:eastAsia="Times New Roman" w:hAnsi="Times New Roman" w:cs="Times New Roman"/>
          <w:sz w:val="24"/>
          <w:szCs w:val="24"/>
          <w:lang w:eastAsia="pl-PL"/>
        </w:rPr>
      </w:pPr>
    </w:p>
    <w:p w:rsidR="00125FA2" w:rsidRDefault="00125FA2"/>
    <w:sectPr w:rsidR="00125FA2" w:rsidSect="00125F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741"/>
    <w:multiLevelType w:val="multilevel"/>
    <w:tmpl w:val="937E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0B4E0D"/>
    <w:multiLevelType w:val="multilevel"/>
    <w:tmpl w:val="F80E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1F4BF8"/>
    <w:multiLevelType w:val="multilevel"/>
    <w:tmpl w:val="64E0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F964D6"/>
    <w:multiLevelType w:val="multilevel"/>
    <w:tmpl w:val="599C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F87F23"/>
    <w:multiLevelType w:val="multilevel"/>
    <w:tmpl w:val="6B4CB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6A7279"/>
    <w:multiLevelType w:val="multilevel"/>
    <w:tmpl w:val="DED0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E8037F"/>
    <w:multiLevelType w:val="multilevel"/>
    <w:tmpl w:val="8FE6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70F77"/>
    <w:multiLevelType w:val="multilevel"/>
    <w:tmpl w:val="D088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0"/>
  </w:num>
  <w:num w:numId="5">
    <w:abstractNumId w:val="2"/>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D37C47"/>
    <w:rsid w:val="00125FA2"/>
    <w:rsid w:val="00D37C47"/>
    <w:rsid w:val="00F54A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F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37C47"/>
  </w:style>
  <w:style w:type="character" w:styleId="Hipercze">
    <w:name w:val="Hyperlink"/>
    <w:basedOn w:val="Domylnaczcionkaakapitu"/>
    <w:uiPriority w:val="99"/>
    <w:semiHidden/>
    <w:unhideWhenUsed/>
    <w:rsid w:val="00D37C47"/>
    <w:rPr>
      <w:color w:val="0000FF"/>
      <w:u w:val="single"/>
    </w:rPr>
  </w:style>
  <w:style w:type="paragraph" w:styleId="NormalnyWeb">
    <w:name w:val="Normal (Web)"/>
    <w:basedOn w:val="Normalny"/>
    <w:uiPriority w:val="99"/>
    <w:semiHidden/>
    <w:unhideWhenUsed/>
    <w:rsid w:val="00D37C4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37C4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37C4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37C4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94792769">
      <w:bodyDiv w:val="1"/>
      <w:marLeft w:val="0"/>
      <w:marRight w:val="0"/>
      <w:marTop w:val="0"/>
      <w:marBottom w:val="0"/>
      <w:divBdr>
        <w:top w:val="none" w:sz="0" w:space="0" w:color="auto"/>
        <w:left w:val="none" w:sz="0" w:space="0" w:color="auto"/>
        <w:bottom w:val="none" w:sz="0" w:space="0" w:color="auto"/>
        <w:right w:val="none" w:sz="0" w:space="0" w:color="auto"/>
      </w:divBdr>
      <w:divsChild>
        <w:div w:id="45102064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zaluski.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14820</Characters>
  <Application>Microsoft Office Word</Application>
  <DocSecurity>0</DocSecurity>
  <Lines>123</Lines>
  <Paragraphs>34</Paragraphs>
  <ScaleCrop>false</ScaleCrop>
  <Company/>
  <LinksUpToDate>false</LinksUpToDate>
  <CharactersWithSpaces>17256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1</cp:revision>
  <dcterms:created xsi:type="dcterms:W3CDTF">2015-07-07T10:04:00Z</dcterms:created>
  <dcterms:modified xsi:type="dcterms:W3CDTF">2015-07-07T10:04:00Z</dcterms:modified>
</cp:coreProperties>
</file>