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83" w:rsidRPr="00531D83" w:rsidRDefault="00531D83" w:rsidP="00531D83">
      <w:pPr>
        <w:spacing w:after="24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Ogłoszenie nr 547564-N-2017 z dnia 2017-07-10 r. </w:t>
      </w:r>
    </w:p>
    <w:p w:rsidR="00531D83" w:rsidRPr="00531D83" w:rsidRDefault="00531D83" w:rsidP="00531D83">
      <w:pPr>
        <w:spacing w:after="0" w:line="240" w:lineRule="auto"/>
        <w:jc w:val="center"/>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Urząd Gminy w Załuskach: Dowóz uczniów do szkół na terenie Gminy Załuski w roku szkolnym 2017/2018 i 2018/2019</w:t>
      </w:r>
      <w:r w:rsidRPr="00531D83">
        <w:rPr>
          <w:rFonts w:ascii="Times New Roman" w:eastAsia="Times New Roman" w:hAnsi="Times New Roman" w:cs="Times New Roman"/>
          <w:sz w:val="24"/>
          <w:szCs w:val="24"/>
          <w:lang w:eastAsia="pl-PL"/>
        </w:rPr>
        <w:br/>
        <w:t xml:space="preserve">OGŁOSZENIE O ZAMÓWIENIU - Usługi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Zamieszczanie ogłoszenia:</w:t>
      </w:r>
      <w:r w:rsidRPr="00531D83">
        <w:rPr>
          <w:rFonts w:ascii="Times New Roman" w:eastAsia="Times New Roman" w:hAnsi="Times New Roman" w:cs="Times New Roman"/>
          <w:sz w:val="24"/>
          <w:szCs w:val="24"/>
          <w:lang w:eastAsia="pl-PL"/>
        </w:rPr>
        <w:t xml:space="preserve"> Zamieszczanie obowiązkowe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Ogłoszenie dotyczy:</w:t>
      </w:r>
      <w:r w:rsidRPr="00531D83">
        <w:rPr>
          <w:rFonts w:ascii="Times New Roman" w:eastAsia="Times New Roman" w:hAnsi="Times New Roman" w:cs="Times New Roman"/>
          <w:sz w:val="24"/>
          <w:szCs w:val="24"/>
          <w:lang w:eastAsia="pl-PL"/>
        </w:rPr>
        <w:t xml:space="preserve"> Zamówienia publicznego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Nazwa projektu lub programu</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31D83">
        <w:rPr>
          <w:rFonts w:ascii="Times New Roman" w:eastAsia="Times New Roman" w:hAnsi="Times New Roman" w:cs="Times New Roman"/>
          <w:sz w:val="24"/>
          <w:szCs w:val="24"/>
          <w:lang w:eastAsia="pl-PL"/>
        </w:rPr>
        <w:t>Pzp</w:t>
      </w:r>
      <w:proofErr w:type="spellEnd"/>
      <w:r w:rsidRPr="00531D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u w:val="single"/>
          <w:lang w:eastAsia="pl-PL"/>
        </w:rPr>
        <w:t>SEKCJA I: ZAMAWIAJĄCY</w:t>
      </w:r>
      <w:r w:rsidRPr="00531D83">
        <w:rPr>
          <w:rFonts w:ascii="Times New Roman" w:eastAsia="Times New Roman" w:hAnsi="Times New Roman" w:cs="Times New Roman"/>
          <w:sz w:val="24"/>
          <w:szCs w:val="24"/>
          <w:lang w:eastAsia="pl-PL"/>
        </w:rPr>
        <w:t xml:space="preserv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Postępowanie przeprowadza centralny zamawiający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Informacje na temat podmiotu któremu zamawiający powierzył/powierzyli prowadzenie postępowania:</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Postępowanie jest przeprowadzane wspólnie przez zamawiających</w:t>
      </w:r>
      <w:r w:rsidRPr="00531D83">
        <w:rPr>
          <w:rFonts w:ascii="Times New Roman" w:eastAsia="Times New Roman" w:hAnsi="Times New Roman" w:cs="Times New Roman"/>
          <w:sz w:val="24"/>
          <w:szCs w:val="24"/>
          <w:lang w:eastAsia="pl-PL"/>
        </w:rPr>
        <w:t xml:space="preserv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Informacje dodatkowe:</w:t>
      </w:r>
      <w:r w:rsidRPr="00531D83">
        <w:rPr>
          <w:rFonts w:ascii="Times New Roman" w:eastAsia="Times New Roman" w:hAnsi="Times New Roman" w:cs="Times New Roman"/>
          <w:sz w:val="24"/>
          <w:szCs w:val="24"/>
          <w:lang w:eastAsia="pl-PL"/>
        </w:rPr>
        <w:t xml:space="preserv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I. 1) NAZWA I ADRES: </w:t>
      </w:r>
      <w:r w:rsidRPr="00531D83">
        <w:rPr>
          <w:rFonts w:ascii="Times New Roman" w:eastAsia="Times New Roman" w:hAnsi="Times New Roman" w:cs="Times New Roman"/>
          <w:sz w:val="24"/>
          <w:szCs w:val="24"/>
          <w:lang w:eastAsia="pl-PL"/>
        </w:rPr>
        <w:t xml:space="preserve">Urząd Gminy w Załuskach, krajowy numer identyfikacyjny 55127200000, ul. Załuski  67 , 09142   Załuski, woj. mazowieckie, państwo Polska, tel. 236 619 013, , e-mail m.rybicka@zaluski.pl, , faks 23 6619013 wew. 114. </w:t>
      </w:r>
      <w:r w:rsidRPr="00531D83">
        <w:rPr>
          <w:rFonts w:ascii="Times New Roman" w:eastAsia="Times New Roman" w:hAnsi="Times New Roman" w:cs="Times New Roman"/>
          <w:sz w:val="24"/>
          <w:szCs w:val="24"/>
          <w:lang w:eastAsia="pl-PL"/>
        </w:rPr>
        <w:br/>
        <w:t xml:space="preserve">Adres strony internetowej (URL): www.zaluski.pl </w:t>
      </w:r>
      <w:r w:rsidRPr="00531D83">
        <w:rPr>
          <w:rFonts w:ascii="Times New Roman" w:eastAsia="Times New Roman" w:hAnsi="Times New Roman" w:cs="Times New Roman"/>
          <w:sz w:val="24"/>
          <w:szCs w:val="24"/>
          <w:lang w:eastAsia="pl-PL"/>
        </w:rPr>
        <w:br/>
        <w:t xml:space="preserve">Adres profilu nabywcy: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I. 2) RODZAJ ZAMAWIAJĄCEGO: </w:t>
      </w:r>
      <w:r w:rsidRPr="00531D83">
        <w:rPr>
          <w:rFonts w:ascii="Times New Roman" w:eastAsia="Times New Roman" w:hAnsi="Times New Roman" w:cs="Times New Roman"/>
          <w:sz w:val="24"/>
          <w:szCs w:val="24"/>
          <w:lang w:eastAsia="pl-PL"/>
        </w:rPr>
        <w:t xml:space="preserve">Administracja samorządowa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I.3) WSPÓLNE UDZIELANIE ZAMÓWIENIA </w:t>
      </w:r>
      <w:r w:rsidRPr="00531D83">
        <w:rPr>
          <w:rFonts w:ascii="Times New Roman" w:eastAsia="Times New Roman" w:hAnsi="Times New Roman" w:cs="Times New Roman"/>
          <w:b/>
          <w:bCs/>
          <w:i/>
          <w:iCs/>
          <w:sz w:val="24"/>
          <w:szCs w:val="24"/>
          <w:lang w:eastAsia="pl-PL"/>
        </w:rPr>
        <w:t>(jeżeli dotyczy)</w:t>
      </w:r>
      <w:r w:rsidRPr="00531D83">
        <w:rPr>
          <w:rFonts w:ascii="Times New Roman" w:eastAsia="Times New Roman" w:hAnsi="Times New Roman" w:cs="Times New Roman"/>
          <w:b/>
          <w:bCs/>
          <w:sz w:val="24"/>
          <w:szCs w:val="24"/>
          <w:lang w:eastAsia="pl-PL"/>
        </w:rPr>
        <w:t xml:space="preserv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I.4) KOMUNIKACJA: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31D83">
        <w:rPr>
          <w:rFonts w:ascii="Times New Roman" w:eastAsia="Times New Roman" w:hAnsi="Times New Roman" w:cs="Times New Roman"/>
          <w:sz w:val="24"/>
          <w:szCs w:val="24"/>
          <w:lang w:eastAsia="pl-PL"/>
        </w:rPr>
        <w:t xml:space="preserv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r w:rsidRPr="00531D83">
        <w:rPr>
          <w:rFonts w:ascii="Times New Roman" w:eastAsia="Times New Roman" w:hAnsi="Times New Roman" w:cs="Times New Roman"/>
          <w:sz w:val="24"/>
          <w:szCs w:val="24"/>
          <w:lang w:eastAsia="pl-PL"/>
        </w:rPr>
        <w:br/>
        <w:t xml:space="preserve">www.ugzaluski.bip.org.pl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r w:rsidRPr="00531D83">
        <w:rPr>
          <w:rFonts w:ascii="Times New Roman" w:eastAsia="Times New Roman" w:hAnsi="Times New Roman" w:cs="Times New Roman"/>
          <w:sz w:val="24"/>
          <w:szCs w:val="24"/>
          <w:lang w:eastAsia="pl-PL"/>
        </w:rPr>
        <w:br/>
        <w:t xml:space="preserve">www.ugzaluski.bip.org.pl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Oferty lub wnioski o dopuszczenie do udziału w postępowaniu należy przesyłać:</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Elektronicznie</w:t>
      </w:r>
      <w:r w:rsidRPr="00531D83">
        <w:rPr>
          <w:rFonts w:ascii="Times New Roman" w:eastAsia="Times New Roman" w:hAnsi="Times New Roman" w:cs="Times New Roman"/>
          <w:sz w:val="24"/>
          <w:szCs w:val="24"/>
          <w:lang w:eastAsia="pl-PL"/>
        </w:rPr>
        <w:t xml:space="preserv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r w:rsidRPr="00531D83">
        <w:rPr>
          <w:rFonts w:ascii="Times New Roman" w:eastAsia="Times New Roman" w:hAnsi="Times New Roman" w:cs="Times New Roman"/>
          <w:sz w:val="24"/>
          <w:szCs w:val="24"/>
          <w:lang w:eastAsia="pl-PL"/>
        </w:rPr>
        <w:br/>
        <w:t xml:space="preserve">adres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t xml:space="preserve">Nie </w:t>
      </w:r>
      <w:r w:rsidRPr="00531D83">
        <w:rPr>
          <w:rFonts w:ascii="Times New Roman" w:eastAsia="Times New Roman" w:hAnsi="Times New Roman" w:cs="Times New Roman"/>
          <w:sz w:val="24"/>
          <w:szCs w:val="24"/>
          <w:lang w:eastAsia="pl-PL"/>
        </w:rPr>
        <w:br/>
        <w:t xml:space="preserve">Inny sposób: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t xml:space="preserve">Nie </w:t>
      </w:r>
      <w:r w:rsidRPr="00531D83">
        <w:rPr>
          <w:rFonts w:ascii="Times New Roman" w:eastAsia="Times New Roman" w:hAnsi="Times New Roman" w:cs="Times New Roman"/>
          <w:sz w:val="24"/>
          <w:szCs w:val="24"/>
          <w:lang w:eastAsia="pl-PL"/>
        </w:rPr>
        <w:br/>
        <w:t xml:space="preserve">Inny sposób: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Adres: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31D83">
        <w:rPr>
          <w:rFonts w:ascii="Times New Roman" w:eastAsia="Times New Roman" w:hAnsi="Times New Roman" w:cs="Times New Roman"/>
          <w:sz w:val="24"/>
          <w:szCs w:val="24"/>
          <w:lang w:eastAsia="pl-PL"/>
        </w:rPr>
        <w:t xml:space="preserv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lastRenderedPageBreak/>
        <w:t xml:space="preserve">Nie </w:t>
      </w:r>
      <w:r w:rsidRPr="00531D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u w:val="single"/>
          <w:lang w:eastAsia="pl-PL"/>
        </w:rPr>
        <w:t xml:space="preserve">SEKCJA II: PRZEDMIOT ZAMÓWIENIA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II.1) Nazwa nadana zamówieniu przez zamawiającego: </w:t>
      </w:r>
      <w:r w:rsidRPr="00531D83">
        <w:rPr>
          <w:rFonts w:ascii="Times New Roman" w:eastAsia="Times New Roman" w:hAnsi="Times New Roman" w:cs="Times New Roman"/>
          <w:sz w:val="24"/>
          <w:szCs w:val="24"/>
          <w:lang w:eastAsia="pl-PL"/>
        </w:rPr>
        <w:t xml:space="preserve">Dowóz uczniów do szkół na terenie Gminy Załuski w roku szkolnym 2017/2018 i 2018/2019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Numer referencyjny: </w:t>
      </w:r>
      <w:r w:rsidRPr="00531D83">
        <w:rPr>
          <w:rFonts w:ascii="Times New Roman" w:eastAsia="Times New Roman" w:hAnsi="Times New Roman" w:cs="Times New Roman"/>
          <w:sz w:val="24"/>
          <w:szCs w:val="24"/>
          <w:lang w:eastAsia="pl-PL"/>
        </w:rPr>
        <w:t xml:space="preserve">WSG.271.2.2017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31D83" w:rsidRPr="00531D83" w:rsidRDefault="00531D83" w:rsidP="00531D83">
      <w:pPr>
        <w:spacing w:after="0" w:line="240" w:lineRule="auto"/>
        <w:jc w:val="both"/>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II.2) Rodzaj zamówienia: </w:t>
      </w:r>
      <w:r w:rsidRPr="00531D83">
        <w:rPr>
          <w:rFonts w:ascii="Times New Roman" w:eastAsia="Times New Roman" w:hAnsi="Times New Roman" w:cs="Times New Roman"/>
          <w:sz w:val="24"/>
          <w:szCs w:val="24"/>
          <w:lang w:eastAsia="pl-PL"/>
        </w:rPr>
        <w:t xml:space="preserve">Usługi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II.3) Informacja o możliwości składania ofert częściowych</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t xml:space="preserve">Zamówienie podzielone jest na części: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Tak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Oferty lub wnioski o dopuszczenie do udziału w postępowaniu można składać w odniesieniu do:</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t xml:space="preserve">wszystkich części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II.4) Krótki opis przedmiotu zamówienia </w:t>
      </w:r>
      <w:r w:rsidRPr="00531D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31D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31D83">
        <w:rPr>
          <w:rFonts w:ascii="Times New Roman" w:eastAsia="Times New Roman" w:hAnsi="Times New Roman" w:cs="Times New Roman"/>
          <w:sz w:val="24"/>
          <w:szCs w:val="24"/>
          <w:lang w:eastAsia="pl-PL"/>
        </w:rPr>
        <w:t xml:space="preserve">Przedmiotem zamówienia jest świadczenie usług w zakresie transportu (dowóz i odwożenie) uczniów (bez opiekuna) do szkół z terenu Gminy Załuski w roku szkolnym 2017/2018 i 2018/2019, tj. w okresie od 04.09.2017 r. do 22.06.2018 r. i od 03.09.2018 do 21.06.2019 r. (łącznie 359 dni zajęć szkolnych).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II.5) Główny kod CPV: </w:t>
      </w:r>
      <w:r w:rsidRPr="00531D83">
        <w:rPr>
          <w:rFonts w:ascii="Times New Roman" w:eastAsia="Times New Roman" w:hAnsi="Times New Roman" w:cs="Times New Roman"/>
          <w:sz w:val="24"/>
          <w:szCs w:val="24"/>
          <w:lang w:eastAsia="pl-PL"/>
        </w:rPr>
        <w:t xml:space="preserve">60100000-9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Dodatkowe kody CPV:</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II.6) Całkowita wartość zamówienia </w:t>
      </w:r>
      <w:r w:rsidRPr="00531D83">
        <w:rPr>
          <w:rFonts w:ascii="Times New Roman" w:eastAsia="Times New Roman" w:hAnsi="Times New Roman" w:cs="Times New Roman"/>
          <w:i/>
          <w:iCs/>
          <w:sz w:val="24"/>
          <w:szCs w:val="24"/>
          <w:lang w:eastAsia="pl-PL"/>
        </w:rPr>
        <w:t>(jeżeli zamawiający podaje informacje o wartości zamówienia)</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t xml:space="preserve">Wartość bez VAT: </w:t>
      </w:r>
      <w:r w:rsidRPr="00531D83">
        <w:rPr>
          <w:rFonts w:ascii="Times New Roman" w:eastAsia="Times New Roman" w:hAnsi="Times New Roman" w:cs="Times New Roman"/>
          <w:sz w:val="24"/>
          <w:szCs w:val="24"/>
          <w:lang w:eastAsia="pl-PL"/>
        </w:rPr>
        <w:br/>
        <w:t xml:space="preserve">Waluta: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31D83">
        <w:rPr>
          <w:rFonts w:ascii="Times New Roman" w:eastAsia="Times New Roman" w:hAnsi="Times New Roman" w:cs="Times New Roman"/>
          <w:sz w:val="24"/>
          <w:szCs w:val="24"/>
          <w:lang w:eastAsia="pl-PL"/>
        </w:rPr>
        <w:t xml:space="preserv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31D83">
        <w:rPr>
          <w:rFonts w:ascii="Times New Roman" w:eastAsia="Times New Roman" w:hAnsi="Times New Roman" w:cs="Times New Roman"/>
          <w:b/>
          <w:bCs/>
          <w:sz w:val="24"/>
          <w:szCs w:val="24"/>
          <w:lang w:eastAsia="pl-PL"/>
        </w:rPr>
        <w:t>pkt</w:t>
      </w:r>
      <w:proofErr w:type="spellEnd"/>
      <w:r w:rsidRPr="00531D83">
        <w:rPr>
          <w:rFonts w:ascii="Times New Roman" w:eastAsia="Times New Roman" w:hAnsi="Times New Roman" w:cs="Times New Roman"/>
          <w:b/>
          <w:bCs/>
          <w:sz w:val="24"/>
          <w:szCs w:val="24"/>
          <w:lang w:eastAsia="pl-PL"/>
        </w:rPr>
        <w:t xml:space="preserve"> 6 i 7 </w:t>
      </w:r>
      <w:r w:rsidRPr="00531D83">
        <w:rPr>
          <w:rFonts w:ascii="Times New Roman" w:eastAsia="Times New Roman" w:hAnsi="Times New Roman" w:cs="Times New Roman"/>
          <w:b/>
          <w:bCs/>
          <w:sz w:val="24"/>
          <w:szCs w:val="24"/>
          <w:lang w:eastAsia="pl-PL"/>
        </w:rPr>
        <w:lastRenderedPageBreak/>
        <w:t xml:space="preserve">lub w art. 134 ust. 6 </w:t>
      </w:r>
      <w:proofErr w:type="spellStart"/>
      <w:r w:rsidRPr="00531D83">
        <w:rPr>
          <w:rFonts w:ascii="Times New Roman" w:eastAsia="Times New Roman" w:hAnsi="Times New Roman" w:cs="Times New Roman"/>
          <w:b/>
          <w:bCs/>
          <w:sz w:val="24"/>
          <w:szCs w:val="24"/>
          <w:lang w:eastAsia="pl-PL"/>
        </w:rPr>
        <w:t>pkt</w:t>
      </w:r>
      <w:proofErr w:type="spellEnd"/>
      <w:r w:rsidRPr="00531D83">
        <w:rPr>
          <w:rFonts w:ascii="Times New Roman" w:eastAsia="Times New Roman" w:hAnsi="Times New Roman" w:cs="Times New Roman"/>
          <w:b/>
          <w:bCs/>
          <w:sz w:val="24"/>
          <w:szCs w:val="24"/>
          <w:lang w:eastAsia="pl-PL"/>
        </w:rPr>
        <w:t xml:space="preserve"> 3 ustawy </w:t>
      </w:r>
      <w:proofErr w:type="spellStart"/>
      <w:r w:rsidRPr="00531D83">
        <w:rPr>
          <w:rFonts w:ascii="Times New Roman" w:eastAsia="Times New Roman" w:hAnsi="Times New Roman" w:cs="Times New Roman"/>
          <w:b/>
          <w:bCs/>
          <w:sz w:val="24"/>
          <w:szCs w:val="24"/>
          <w:lang w:eastAsia="pl-PL"/>
        </w:rPr>
        <w:t>Pzp</w:t>
      </w:r>
      <w:proofErr w:type="spellEnd"/>
      <w:r w:rsidRPr="00531D83">
        <w:rPr>
          <w:rFonts w:ascii="Times New Roman" w:eastAsia="Times New Roman" w:hAnsi="Times New Roman" w:cs="Times New Roman"/>
          <w:b/>
          <w:bCs/>
          <w:sz w:val="24"/>
          <w:szCs w:val="24"/>
          <w:lang w:eastAsia="pl-PL"/>
        </w:rPr>
        <w:t xml:space="preserve">: </w:t>
      </w:r>
      <w:r w:rsidRPr="00531D83">
        <w:rPr>
          <w:rFonts w:ascii="Times New Roman" w:eastAsia="Times New Roman" w:hAnsi="Times New Roman" w:cs="Times New Roman"/>
          <w:sz w:val="24"/>
          <w:szCs w:val="24"/>
          <w:lang w:eastAsia="pl-PL"/>
        </w:rPr>
        <w:t xml:space="preserve">Nie </w:t>
      </w:r>
      <w:r w:rsidRPr="00531D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31D83">
        <w:rPr>
          <w:rFonts w:ascii="Times New Roman" w:eastAsia="Times New Roman" w:hAnsi="Times New Roman" w:cs="Times New Roman"/>
          <w:sz w:val="24"/>
          <w:szCs w:val="24"/>
          <w:lang w:eastAsia="pl-PL"/>
        </w:rPr>
        <w:t>pkt</w:t>
      </w:r>
      <w:proofErr w:type="spellEnd"/>
      <w:r w:rsidRPr="00531D83">
        <w:rPr>
          <w:rFonts w:ascii="Times New Roman" w:eastAsia="Times New Roman" w:hAnsi="Times New Roman" w:cs="Times New Roman"/>
          <w:sz w:val="24"/>
          <w:szCs w:val="24"/>
          <w:lang w:eastAsia="pl-PL"/>
        </w:rPr>
        <w:t xml:space="preserve"> 6 lub w art. 134 ust. 6 </w:t>
      </w:r>
      <w:proofErr w:type="spellStart"/>
      <w:r w:rsidRPr="00531D83">
        <w:rPr>
          <w:rFonts w:ascii="Times New Roman" w:eastAsia="Times New Roman" w:hAnsi="Times New Roman" w:cs="Times New Roman"/>
          <w:sz w:val="24"/>
          <w:szCs w:val="24"/>
          <w:lang w:eastAsia="pl-PL"/>
        </w:rPr>
        <w:t>pkt</w:t>
      </w:r>
      <w:proofErr w:type="spellEnd"/>
      <w:r w:rsidRPr="00531D83">
        <w:rPr>
          <w:rFonts w:ascii="Times New Roman" w:eastAsia="Times New Roman" w:hAnsi="Times New Roman" w:cs="Times New Roman"/>
          <w:sz w:val="24"/>
          <w:szCs w:val="24"/>
          <w:lang w:eastAsia="pl-PL"/>
        </w:rPr>
        <w:t xml:space="preserve"> 3 ustawy </w:t>
      </w:r>
      <w:proofErr w:type="spellStart"/>
      <w:r w:rsidRPr="00531D83">
        <w:rPr>
          <w:rFonts w:ascii="Times New Roman" w:eastAsia="Times New Roman" w:hAnsi="Times New Roman" w:cs="Times New Roman"/>
          <w:sz w:val="24"/>
          <w:szCs w:val="24"/>
          <w:lang w:eastAsia="pl-PL"/>
        </w:rPr>
        <w:t>Pzp</w:t>
      </w:r>
      <w:proofErr w:type="spellEnd"/>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t>miesiącach:   </w:t>
      </w:r>
      <w:r w:rsidRPr="00531D83">
        <w:rPr>
          <w:rFonts w:ascii="Times New Roman" w:eastAsia="Times New Roman" w:hAnsi="Times New Roman" w:cs="Times New Roman"/>
          <w:i/>
          <w:iCs/>
          <w:sz w:val="24"/>
          <w:szCs w:val="24"/>
          <w:lang w:eastAsia="pl-PL"/>
        </w:rPr>
        <w:t xml:space="preserve"> lub </w:t>
      </w:r>
      <w:r w:rsidRPr="00531D83">
        <w:rPr>
          <w:rFonts w:ascii="Times New Roman" w:eastAsia="Times New Roman" w:hAnsi="Times New Roman" w:cs="Times New Roman"/>
          <w:b/>
          <w:bCs/>
          <w:sz w:val="24"/>
          <w:szCs w:val="24"/>
          <w:lang w:eastAsia="pl-PL"/>
        </w:rPr>
        <w:t>dniach:</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i/>
          <w:iCs/>
          <w:sz w:val="24"/>
          <w:szCs w:val="24"/>
          <w:lang w:eastAsia="pl-PL"/>
        </w:rPr>
        <w:t>lub</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data rozpoczęcia: </w:t>
      </w:r>
      <w:r w:rsidRPr="00531D83">
        <w:rPr>
          <w:rFonts w:ascii="Times New Roman" w:eastAsia="Times New Roman" w:hAnsi="Times New Roman" w:cs="Times New Roman"/>
          <w:sz w:val="24"/>
          <w:szCs w:val="24"/>
          <w:lang w:eastAsia="pl-PL"/>
        </w:rPr>
        <w:t> </w:t>
      </w:r>
      <w:r w:rsidRPr="00531D83">
        <w:rPr>
          <w:rFonts w:ascii="Times New Roman" w:eastAsia="Times New Roman" w:hAnsi="Times New Roman" w:cs="Times New Roman"/>
          <w:i/>
          <w:iCs/>
          <w:sz w:val="24"/>
          <w:szCs w:val="24"/>
          <w:lang w:eastAsia="pl-PL"/>
        </w:rPr>
        <w:t xml:space="preserve"> lub </w:t>
      </w:r>
      <w:r w:rsidRPr="00531D83">
        <w:rPr>
          <w:rFonts w:ascii="Times New Roman" w:eastAsia="Times New Roman" w:hAnsi="Times New Roman" w:cs="Times New Roman"/>
          <w:b/>
          <w:bCs/>
          <w:sz w:val="24"/>
          <w:szCs w:val="24"/>
          <w:lang w:eastAsia="pl-PL"/>
        </w:rPr>
        <w:t xml:space="preserve">zakończenia: </w:t>
      </w:r>
      <w:r w:rsidRPr="00531D83">
        <w:rPr>
          <w:rFonts w:ascii="Times New Roman" w:eastAsia="Times New Roman" w:hAnsi="Times New Roman" w:cs="Times New Roman"/>
          <w:sz w:val="24"/>
          <w:szCs w:val="24"/>
          <w:lang w:eastAsia="pl-PL"/>
        </w:rPr>
        <w:t xml:space="preserve">2019-06-21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II.9) Informacje dodatkowe: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III.1) WARUNKI UDZIAŁU W POSTĘPOWANIU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t xml:space="preserve">Określenie warunków: Warunek ten zostanie uznany za spełniony, jeżeli Wykonawca wykaże, że posiada aktualną licencję na wykonywanie transportu drogowego osób, zgodnie z ustawą o transporcie drogowym. </w:t>
      </w:r>
      <w:r w:rsidRPr="00531D83">
        <w:rPr>
          <w:rFonts w:ascii="Times New Roman" w:eastAsia="Times New Roman" w:hAnsi="Times New Roman" w:cs="Times New Roman"/>
          <w:sz w:val="24"/>
          <w:szCs w:val="24"/>
          <w:lang w:eastAsia="pl-PL"/>
        </w:rPr>
        <w:br/>
        <w:t xml:space="preserve">Informacje dodatkowe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III.1.2) Sytuacja finansowa lub ekonomiczna </w:t>
      </w:r>
      <w:r w:rsidRPr="00531D83">
        <w:rPr>
          <w:rFonts w:ascii="Times New Roman" w:eastAsia="Times New Roman" w:hAnsi="Times New Roman" w:cs="Times New Roman"/>
          <w:sz w:val="24"/>
          <w:szCs w:val="24"/>
          <w:lang w:eastAsia="pl-PL"/>
        </w:rPr>
        <w:br/>
        <w:t xml:space="preserve">Określenie warunków: Zamawiający nie wyznacza szczególnego warunku w tym zakresie. Wykonawca potwierdza spełnianie tego warunku poprzez złożenie oświadczenia o spełnianiu warunków udziału w postępowaniu w trybie art. 22 ust. 1 (zał. nr 2 do SIWZ). </w:t>
      </w:r>
      <w:r w:rsidRPr="00531D83">
        <w:rPr>
          <w:rFonts w:ascii="Times New Roman" w:eastAsia="Times New Roman" w:hAnsi="Times New Roman" w:cs="Times New Roman"/>
          <w:sz w:val="24"/>
          <w:szCs w:val="24"/>
          <w:lang w:eastAsia="pl-PL"/>
        </w:rPr>
        <w:br/>
        <w:t xml:space="preserve">Informacje dodatkowe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III.1.3) Zdolność techniczna lub zawodowa </w:t>
      </w:r>
      <w:r w:rsidRPr="00531D83">
        <w:rPr>
          <w:rFonts w:ascii="Times New Roman" w:eastAsia="Times New Roman" w:hAnsi="Times New Roman" w:cs="Times New Roman"/>
          <w:sz w:val="24"/>
          <w:szCs w:val="24"/>
          <w:lang w:eastAsia="pl-PL"/>
        </w:rPr>
        <w:br/>
        <w:t xml:space="preserve">Określenie warunków: Wykonawca spełni warunek, jeśli wykażę, że: a. dysponuje potencjałem technicznym niezbędnym do wykonania zamówienia, tj. - dla zadania 1 – min. 2 autobusy (1 autobus do codziennej jazdy + 1 rezerwowy; autobusy nie starsze niż z 2001 r.) - dla zadania 2 - min. 2 autobusy (1 autobus do codziennej jazdy + 1 rezerwowy; autobusy nie starsze niż z 2001 r.) - dla zadania 3 - min. 2 autobusy (1 autobus do codziennej jazdy + 1 rezerwowy; autobusy nie starsze niż z 2001 r.) Wskazane autobusy, którymi będzie wykonywana usługa przewozowa muszą być przystosowane do przewozu 40 osób (40 miejsc siedzących) b. dysponuje co najmniej dwoma kierowcami ( 1 + 1 rezerwowy) autobusu posiadającymi odpowiednie uprawnienia do kierowania pojazdami dla każdego zadania nr I, II i III ( do każdego zadania Wykonawca musi dysponować co najmniej dwoma kierowcami) . c. że w okresie ostatnich 3 lat przed upływem terminu składania ofert, a jeżeli okres prowadzenia działalności jest krótszy, w tym okresie wykonał: - minimum jedno zamówienie w zakresie przewozu dzieci i młodzieży szkolnej o wartości co najmniej 70 000 zł brutto rocznie dla zadania nr I - minimum jedno zamówienie w zakresie przewozu dzieci i młodzieży szkolnej o wartości co najmniej 70 000 zł brutto rocznie dla zadania nr II - minimum jedno zamówienie w zakresie przewozu dzieci i młodzieży szkolnej o wartości co najmniej 70 000 zł brutto rocznie dla zadania nr III </w:t>
      </w:r>
      <w:r w:rsidRPr="00531D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31D83">
        <w:rPr>
          <w:rFonts w:ascii="Times New Roman" w:eastAsia="Times New Roman" w:hAnsi="Times New Roman" w:cs="Times New Roman"/>
          <w:sz w:val="24"/>
          <w:szCs w:val="24"/>
          <w:lang w:eastAsia="pl-PL"/>
        </w:rPr>
        <w:br/>
        <w:t xml:space="preserve">Informacje dodatkowe: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III.2) PODSTAWY WYKLUCZENIA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531D83">
        <w:rPr>
          <w:rFonts w:ascii="Times New Roman" w:eastAsia="Times New Roman" w:hAnsi="Times New Roman" w:cs="Times New Roman"/>
          <w:b/>
          <w:bCs/>
          <w:sz w:val="24"/>
          <w:szCs w:val="24"/>
          <w:lang w:eastAsia="pl-PL"/>
        </w:rPr>
        <w:t>Pzp</w:t>
      </w:r>
      <w:proofErr w:type="spellEnd"/>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31D83">
        <w:rPr>
          <w:rFonts w:ascii="Times New Roman" w:eastAsia="Times New Roman" w:hAnsi="Times New Roman" w:cs="Times New Roman"/>
          <w:b/>
          <w:bCs/>
          <w:sz w:val="24"/>
          <w:szCs w:val="24"/>
          <w:lang w:eastAsia="pl-PL"/>
        </w:rPr>
        <w:t>Pzp</w:t>
      </w:r>
      <w:proofErr w:type="spellEnd"/>
      <w:r w:rsidRPr="00531D83">
        <w:rPr>
          <w:rFonts w:ascii="Times New Roman" w:eastAsia="Times New Roman" w:hAnsi="Times New Roman" w:cs="Times New Roman"/>
          <w:sz w:val="24"/>
          <w:szCs w:val="24"/>
          <w:lang w:eastAsia="pl-PL"/>
        </w:rPr>
        <w:t xml:space="preserve"> Tak Zamawiający przewiduje następujące fakultatywne podstawy wykluczenia: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Tak (podstawa wykluczenia określona w art. 24 ust. 5 </w:t>
      </w:r>
      <w:proofErr w:type="spellStart"/>
      <w:r w:rsidRPr="00531D83">
        <w:rPr>
          <w:rFonts w:ascii="Times New Roman" w:eastAsia="Times New Roman" w:hAnsi="Times New Roman" w:cs="Times New Roman"/>
          <w:sz w:val="24"/>
          <w:szCs w:val="24"/>
          <w:lang w:eastAsia="pl-PL"/>
        </w:rPr>
        <w:t>pkt</w:t>
      </w:r>
      <w:proofErr w:type="spellEnd"/>
      <w:r w:rsidRPr="00531D83">
        <w:rPr>
          <w:rFonts w:ascii="Times New Roman" w:eastAsia="Times New Roman" w:hAnsi="Times New Roman" w:cs="Times New Roman"/>
          <w:sz w:val="24"/>
          <w:szCs w:val="24"/>
          <w:lang w:eastAsia="pl-PL"/>
        </w:rPr>
        <w:t xml:space="preserve"> 5 ustawy </w:t>
      </w:r>
      <w:proofErr w:type="spellStart"/>
      <w:r w:rsidRPr="00531D83">
        <w:rPr>
          <w:rFonts w:ascii="Times New Roman" w:eastAsia="Times New Roman" w:hAnsi="Times New Roman" w:cs="Times New Roman"/>
          <w:sz w:val="24"/>
          <w:szCs w:val="24"/>
          <w:lang w:eastAsia="pl-PL"/>
        </w:rPr>
        <w:t>Pzp</w:t>
      </w:r>
      <w:proofErr w:type="spellEnd"/>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Tak (podstawa wykluczenia określona w art. 24 ust. 5 </w:t>
      </w:r>
      <w:proofErr w:type="spellStart"/>
      <w:r w:rsidRPr="00531D83">
        <w:rPr>
          <w:rFonts w:ascii="Times New Roman" w:eastAsia="Times New Roman" w:hAnsi="Times New Roman" w:cs="Times New Roman"/>
          <w:sz w:val="24"/>
          <w:szCs w:val="24"/>
          <w:lang w:eastAsia="pl-PL"/>
        </w:rPr>
        <w:t>pkt</w:t>
      </w:r>
      <w:proofErr w:type="spellEnd"/>
      <w:r w:rsidRPr="00531D83">
        <w:rPr>
          <w:rFonts w:ascii="Times New Roman" w:eastAsia="Times New Roman" w:hAnsi="Times New Roman" w:cs="Times New Roman"/>
          <w:sz w:val="24"/>
          <w:szCs w:val="24"/>
          <w:lang w:eastAsia="pl-PL"/>
        </w:rPr>
        <w:t xml:space="preserve"> 8 ustawy </w:t>
      </w:r>
      <w:proofErr w:type="spellStart"/>
      <w:r w:rsidRPr="00531D83">
        <w:rPr>
          <w:rFonts w:ascii="Times New Roman" w:eastAsia="Times New Roman" w:hAnsi="Times New Roman" w:cs="Times New Roman"/>
          <w:sz w:val="24"/>
          <w:szCs w:val="24"/>
          <w:lang w:eastAsia="pl-PL"/>
        </w:rPr>
        <w:t>Pzp</w:t>
      </w:r>
      <w:proofErr w:type="spellEnd"/>
      <w:r w:rsidRPr="00531D83">
        <w:rPr>
          <w:rFonts w:ascii="Times New Roman" w:eastAsia="Times New Roman" w:hAnsi="Times New Roman" w:cs="Times New Roman"/>
          <w:sz w:val="24"/>
          <w:szCs w:val="24"/>
          <w:lang w:eastAsia="pl-PL"/>
        </w:rPr>
        <w:t xml:space="preserv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31D83">
        <w:rPr>
          <w:rFonts w:ascii="Times New Roman" w:eastAsia="Times New Roman" w:hAnsi="Times New Roman" w:cs="Times New Roman"/>
          <w:sz w:val="24"/>
          <w:szCs w:val="24"/>
          <w:lang w:eastAsia="pl-PL"/>
        </w:rPr>
        <w:br/>
        <w:t xml:space="preserve">Tak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Oświadczenie o spełnianiu kryteriów selekcji </w:t>
      </w:r>
      <w:r w:rsidRPr="00531D83">
        <w:rPr>
          <w:rFonts w:ascii="Times New Roman" w:eastAsia="Times New Roman" w:hAnsi="Times New Roman" w:cs="Times New Roman"/>
          <w:sz w:val="24"/>
          <w:szCs w:val="24"/>
          <w:lang w:eastAsia="pl-PL"/>
        </w:rPr>
        <w:br/>
        <w:t xml:space="preserve">Nie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Brak podstaw do wykluczenia zostanie zweryfikowany na podstawie przedłożonego wraz z ofertą oświadczenia – wg wzoru dołączonego do SIWZ. 1. Odpis z właściwego rejestru lub z centralnej ewidencji i informacji o działalności gospodarczej -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31D83">
        <w:rPr>
          <w:rFonts w:ascii="Times New Roman" w:eastAsia="Times New Roman" w:hAnsi="Times New Roman" w:cs="Times New Roman"/>
          <w:sz w:val="24"/>
          <w:szCs w:val="24"/>
          <w:lang w:eastAsia="pl-PL"/>
        </w:rPr>
        <w:t>pkt</w:t>
      </w:r>
      <w:proofErr w:type="spellEnd"/>
      <w:r w:rsidRPr="00531D83">
        <w:rPr>
          <w:rFonts w:ascii="Times New Roman" w:eastAsia="Times New Roman" w:hAnsi="Times New Roman" w:cs="Times New Roman"/>
          <w:sz w:val="24"/>
          <w:szCs w:val="24"/>
          <w:lang w:eastAsia="pl-PL"/>
        </w:rPr>
        <w:t xml:space="preserve"> 1 ustawy </w:t>
      </w:r>
      <w:proofErr w:type="spellStart"/>
      <w:r w:rsidRPr="00531D83">
        <w:rPr>
          <w:rFonts w:ascii="Times New Roman" w:eastAsia="Times New Roman" w:hAnsi="Times New Roman" w:cs="Times New Roman"/>
          <w:sz w:val="24"/>
          <w:szCs w:val="24"/>
          <w:lang w:eastAsia="pl-PL"/>
        </w:rPr>
        <w:t>Pzp</w:t>
      </w:r>
      <w:proofErr w:type="spellEnd"/>
      <w:r w:rsidRPr="00531D83">
        <w:rPr>
          <w:rFonts w:ascii="Times New Roman" w:eastAsia="Times New Roman" w:hAnsi="Times New Roman" w:cs="Times New Roman"/>
          <w:sz w:val="24"/>
          <w:szCs w:val="24"/>
          <w:lang w:eastAsia="pl-PL"/>
        </w:rPr>
        <w:t xml:space="preserve">. 2. Zaświadczenie właściwego naczelnika urzędu skarbowego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t>
      </w:r>
      <w:proofErr w:type="spellStart"/>
      <w:r w:rsidRPr="00531D83">
        <w:rPr>
          <w:rFonts w:ascii="Times New Roman" w:eastAsia="Times New Roman" w:hAnsi="Times New Roman" w:cs="Times New Roman"/>
          <w:sz w:val="24"/>
          <w:szCs w:val="24"/>
          <w:lang w:eastAsia="pl-PL"/>
        </w:rPr>
        <w:t>wystawio-nego</w:t>
      </w:r>
      <w:proofErr w:type="spellEnd"/>
      <w:r w:rsidRPr="00531D83">
        <w:rPr>
          <w:rFonts w:ascii="Times New Roman" w:eastAsia="Times New Roman" w:hAnsi="Times New Roman" w:cs="Times New Roman"/>
          <w:sz w:val="24"/>
          <w:szCs w:val="24"/>
          <w:lang w:eastAsia="pl-PL"/>
        </w:rPr>
        <w:t xml:space="preserve"> nie wcześniej niż 3 miesiące przed upływem terminu składania ofert albo wniosków o </w:t>
      </w:r>
      <w:proofErr w:type="spellStart"/>
      <w:r w:rsidRPr="00531D83">
        <w:rPr>
          <w:rFonts w:ascii="Times New Roman" w:eastAsia="Times New Roman" w:hAnsi="Times New Roman" w:cs="Times New Roman"/>
          <w:sz w:val="24"/>
          <w:szCs w:val="24"/>
          <w:lang w:eastAsia="pl-PL"/>
        </w:rPr>
        <w:t>dopusz-czenie</w:t>
      </w:r>
      <w:proofErr w:type="spellEnd"/>
      <w:r w:rsidRPr="00531D83">
        <w:rPr>
          <w:rFonts w:ascii="Times New Roman" w:eastAsia="Times New Roman" w:hAnsi="Times New Roman" w:cs="Times New Roman"/>
          <w:sz w:val="24"/>
          <w:szCs w:val="24"/>
          <w:lang w:eastAsia="pl-PL"/>
        </w:rPr>
        <w:t xml:space="preserve"> do udziału w postępowaniu, lub innego dokumentu potwierdzającego, że wykonawca zawarł porozumienie z właściwym organem w sprawie spłat tych należności wraz z ewentualnymi </w:t>
      </w:r>
      <w:proofErr w:type="spellStart"/>
      <w:r w:rsidRPr="00531D83">
        <w:rPr>
          <w:rFonts w:ascii="Times New Roman" w:eastAsia="Times New Roman" w:hAnsi="Times New Roman" w:cs="Times New Roman"/>
          <w:sz w:val="24"/>
          <w:szCs w:val="24"/>
          <w:lang w:eastAsia="pl-PL"/>
        </w:rPr>
        <w:t>odset-kami</w:t>
      </w:r>
      <w:proofErr w:type="spellEnd"/>
      <w:r w:rsidRPr="00531D83">
        <w:rPr>
          <w:rFonts w:ascii="Times New Roman" w:eastAsia="Times New Roman" w:hAnsi="Times New Roman" w:cs="Times New Roman"/>
          <w:sz w:val="24"/>
          <w:szCs w:val="24"/>
          <w:lang w:eastAsia="pl-PL"/>
        </w:rPr>
        <w:t xml:space="preserve"> lub grzywnami, w szczególności uzyskał przewidziane prawem zwolnienie, odroczenie lub rozłożenie na raty zaległych płatności lub wstrzymanie w całości wykonania decyzji właściwego organu. 4. Informacja z Krajowego Rejestru Karnego Informacja z Krajowego Rejestru Karnego w zakresie określonym w art. 24 ust. 1 </w:t>
      </w:r>
      <w:proofErr w:type="spellStart"/>
      <w:r w:rsidRPr="00531D83">
        <w:rPr>
          <w:rFonts w:ascii="Times New Roman" w:eastAsia="Times New Roman" w:hAnsi="Times New Roman" w:cs="Times New Roman"/>
          <w:sz w:val="24"/>
          <w:szCs w:val="24"/>
          <w:lang w:eastAsia="pl-PL"/>
        </w:rPr>
        <w:t>pkt</w:t>
      </w:r>
      <w:proofErr w:type="spellEnd"/>
      <w:r w:rsidRPr="00531D83">
        <w:rPr>
          <w:rFonts w:ascii="Times New Roman" w:eastAsia="Times New Roman" w:hAnsi="Times New Roman" w:cs="Times New Roman"/>
          <w:sz w:val="24"/>
          <w:szCs w:val="24"/>
          <w:lang w:eastAsia="pl-PL"/>
        </w:rPr>
        <w:t xml:space="preserve"> 13, 14 i 21 ustawy </w:t>
      </w:r>
      <w:proofErr w:type="spellStart"/>
      <w:r w:rsidRPr="00531D83">
        <w:rPr>
          <w:rFonts w:ascii="Times New Roman" w:eastAsia="Times New Roman" w:hAnsi="Times New Roman" w:cs="Times New Roman"/>
          <w:sz w:val="24"/>
          <w:szCs w:val="24"/>
          <w:lang w:eastAsia="pl-PL"/>
        </w:rPr>
        <w:t>Pzp</w:t>
      </w:r>
      <w:proofErr w:type="spellEnd"/>
      <w:r w:rsidRPr="00531D83">
        <w:rPr>
          <w:rFonts w:ascii="Times New Roman" w:eastAsia="Times New Roman" w:hAnsi="Times New Roman" w:cs="Times New Roman"/>
          <w:sz w:val="24"/>
          <w:szCs w:val="24"/>
          <w:lang w:eastAsia="pl-PL"/>
        </w:rPr>
        <w:t xml:space="preserve"> wystawiona nie wcześniej niż 6 miesięcy przed upływem terminu składania ofert albo wniosków o dopuszczenie do udziału w postępowaniu.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III.5.1) W ZAKRESIE SPEŁNIANIA WARUNKÓW UDZIAŁU W POSTĘPOWANIU:</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t xml:space="preserve">Warunek ten zostanie uznany za spełniony, jeżeli Wykonawca wykaże, że posiada aktualną licencję na wykonywanie transportu drogowego osób, zgodnie z ustawą o transporcie drogowym. Wykonawca spełni warunek, jeśli wykażę, że: a. dysponuje potencjałem technicznym niezbędnym do wykonania zamówienia, tj. - dla zadania 1 – min. 2 autobusy (1 autobus do codziennej jazdy + 1 rezerwowy; autobusy nie starsze niż z 2001 r.) - dla zadania 2 - min. 2 autobusy (1 autobus do codziennej jazdy + 1 rezerwowy; autobusy nie starsze niż z 2001 r.) - dla zadania 3 - min. 2 autobusy (1 autobus do codziennej jazdy + 1 rezerwowy; autobusy nie starsze niż z 2001 r.) Wskazane autobusy, którymi będzie wykonywana usługa przewozowa muszą być przystosowane do przewozu 40 osób (40 miejsc siedzących) b. dysponuje co najmniej dwoma kierowcami ( 1 + 1 rezerwowy) autobusu posiadającymi odpowiednie uprawnienia do kierowania pojazdami dla każdego zadania nr I, II i III ( do każdego zadania Wykonawca musi dysponować co najmniej dwoma kierowcami) . c. że w okresie ostatnich 3 lat przed upływem terminu składania ofert, a jeżeli okres prowadzenia działalności jest krótszy, w tym okresie wykonał: - minimum jedno zamówienie w zakresie przewozu dzieci i młodzieży szkolnej o wartości co najmniej 70 000 zł brutto rocznie dla zadania nr I - minimum jedno zamówienie w zakresie przewozu dzieci i młodzieży szkolnej o wartości co najmniej 70 000 zł brutto rocznie dla zadania nr II - minimum jedno zamówienie w zakresie przewozu dzieci i młodzieży szkolnej o wartości co najmniej 70 000 zł brutto rocznie dla zadania nr III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III.5.2) W ZAKRESIE KRYTERIÓW SELEKCJI:</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III.7) INNE DOKUMENTY NIE WYMIENIONE W </w:t>
      </w:r>
      <w:proofErr w:type="spellStart"/>
      <w:r w:rsidRPr="00531D83">
        <w:rPr>
          <w:rFonts w:ascii="Times New Roman" w:eastAsia="Times New Roman" w:hAnsi="Times New Roman" w:cs="Times New Roman"/>
          <w:b/>
          <w:bCs/>
          <w:sz w:val="24"/>
          <w:szCs w:val="24"/>
          <w:lang w:eastAsia="pl-PL"/>
        </w:rPr>
        <w:t>pkt</w:t>
      </w:r>
      <w:proofErr w:type="spellEnd"/>
      <w:r w:rsidRPr="00531D83">
        <w:rPr>
          <w:rFonts w:ascii="Times New Roman" w:eastAsia="Times New Roman" w:hAnsi="Times New Roman" w:cs="Times New Roman"/>
          <w:b/>
          <w:bCs/>
          <w:sz w:val="24"/>
          <w:szCs w:val="24"/>
          <w:lang w:eastAsia="pl-PL"/>
        </w:rPr>
        <w:t xml:space="preserve"> III.3) - III.6)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531D83">
        <w:rPr>
          <w:rFonts w:ascii="Times New Roman" w:eastAsia="Times New Roman" w:hAnsi="Times New Roman" w:cs="Times New Roman"/>
          <w:sz w:val="24"/>
          <w:szCs w:val="24"/>
          <w:lang w:eastAsia="pl-PL"/>
        </w:rPr>
        <w:t>Pzp</w:t>
      </w:r>
      <w:proofErr w:type="spellEnd"/>
      <w:r w:rsidRPr="00531D8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531D83">
        <w:rPr>
          <w:rFonts w:ascii="Times New Roman" w:eastAsia="Times New Roman" w:hAnsi="Times New Roman" w:cs="Times New Roman"/>
          <w:sz w:val="24"/>
          <w:szCs w:val="24"/>
          <w:lang w:eastAsia="pl-PL"/>
        </w:rPr>
        <w:t>pkt</w:t>
      </w:r>
      <w:proofErr w:type="spellEnd"/>
      <w:r w:rsidRPr="00531D83">
        <w:rPr>
          <w:rFonts w:ascii="Times New Roman" w:eastAsia="Times New Roman" w:hAnsi="Times New Roman" w:cs="Times New Roman"/>
          <w:sz w:val="24"/>
          <w:szCs w:val="24"/>
          <w:lang w:eastAsia="pl-PL"/>
        </w:rPr>
        <w:t xml:space="preserve"> 23 ustawy </w:t>
      </w:r>
      <w:proofErr w:type="spellStart"/>
      <w:r w:rsidRPr="00531D83">
        <w:rPr>
          <w:rFonts w:ascii="Times New Roman" w:eastAsia="Times New Roman" w:hAnsi="Times New Roman" w:cs="Times New Roman"/>
          <w:sz w:val="24"/>
          <w:szCs w:val="24"/>
          <w:lang w:eastAsia="pl-PL"/>
        </w:rPr>
        <w:t>Pzp</w:t>
      </w:r>
      <w:proofErr w:type="spellEnd"/>
      <w:r w:rsidRPr="00531D83">
        <w:rPr>
          <w:rFonts w:ascii="Times New Roman" w:eastAsia="Times New Roman" w:hAnsi="Times New Roman" w:cs="Times New Roman"/>
          <w:sz w:val="24"/>
          <w:szCs w:val="24"/>
          <w:lang w:eastAsia="pl-PL"/>
        </w:rPr>
        <w:t xml:space="preserv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u w:val="single"/>
          <w:lang w:eastAsia="pl-PL"/>
        </w:rPr>
        <w:t xml:space="preserve">SEKCJA IV: PROCEDURA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IV.1) OPIS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IV.1.1) Tryb udzielenia zamówienia: </w:t>
      </w:r>
      <w:r w:rsidRPr="00531D83">
        <w:rPr>
          <w:rFonts w:ascii="Times New Roman" w:eastAsia="Times New Roman" w:hAnsi="Times New Roman" w:cs="Times New Roman"/>
          <w:sz w:val="24"/>
          <w:szCs w:val="24"/>
          <w:lang w:eastAsia="pl-PL"/>
        </w:rPr>
        <w:t xml:space="preserve">Przetarg nieograniczony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IV.1.2) Zamawiający żąda wniesienia wadium:</w:t>
      </w:r>
      <w:r w:rsidRPr="00531D83">
        <w:rPr>
          <w:rFonts w:ascii="Times New Roman" w:eastAsia="Times New Roman" w:hAnsi="Times New Roman" w:cs="Times New Roman"/>
          <w:sz w:val="24"/>
          <w:szCs w:val="24"/>
          <w:lang w:eastAsia="pl-PL"/>
        </w:rPr>
        <w:t xml:space="preserv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r w:rsidRPr="00531D83">
        <w:rPr>
          <w:rFonts w:ascii="Times New Roman" w:eastAsia="Times New Roman" w:hAnsi="Times New Roman" w:cs="Times New Roman"/>
          <w:sz w:val="24"/>
          <w:szCs w:val="24"/>
          <w:lang w:eastAsia="pl-PL"/>
        </w:rPr>
        <w:br/>
        <w:t xml:space="preserve">Informacja na temat wadium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IV.1.3) Przewiduje się udzielenie zaliczek na poczet wykonania zamówienia:</w:t>
      </w:r>
      <w:r w:rsidRPr="00531D83">
        <w:rPr>
          <w:rFonts w:ascii="Times New Roman" w:eastAsia="Times New Roman" w:hAnsi="Times New Roman" w:cs="Times New Roman"/>
          <w:sz w:val="24"/>
          <w:szCs w:val="24"/>
          <w:lang w:eastAsia="pl-PL"/>
        </w:rPr>
        <w:t xml:space="preserv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r w:rsidRPr="00531D83">
        <w:rPr>
          <w:rFonts w:ascii="Times New Roman" w:eastAsia="Times New Roman" w:hAnsi="Times New Roman" w:cs="Times New Roman"/>
          <w:sz w:val="24"/>
          <w:szCs w:val="24"/>
          <w:lang w:eastAsia="pl-PL"/>
        </w:rPr>
        <w:br/>
        <w:t xml:space="preserve">Należy podać informacje na temat udzielania zaliczek: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lastRenderedPageBreak/>
        <w:t xml:space="preserve">Nie </w:t>
      </w:r>
      <w:r w:rsidRPr="00531D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31D83">
        <w:rPr>
          <w:rFonts w:ascii="Times New Roman" w:eastAsia="Times New Roman" w:hAnsi="Times New Roman" w:cs="Times New Roman"/>
          <w:sz w:val="24"/>
          <w:szCs w:val="24"/>
          <w:lang w:eastAsia="pl-PL"/>
        </w:rPr>
        <w:br/>
        <w:t xml:space="preserve">Nie </w:t>
      </w:r>
      <w:r w:rsidRPr="00531D83">
        <w:rPr>
          <w:rFonts w:ascii="Times New Roman" w:eastAsia="Times New Roman" w:hAnsi="Times New Roman" w:cs="Times New Roman"/>
          <w:sz w:val="24"/>
          <w:szCs w:val="24"/>
          <w:lang w:eastAsia="pl-PL"/>
        </w:rPr>
        <w:br/>
        <w:t xml:space="preserve">Informacje dodatkowe: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IV.1.5.) Wymaga się złożenia oferty wariantowej: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Nie </w:t>
      </w:r>
      <w:r w:rsidRPr="00531D83">
        <w:rPr>
          <w:rFonts w:ascii="Times New Roman" w:eastAsia="Times New Roman" w:hAnsi="Times New Roman" w:cs="Times New Roman"/>
          <w:sz w:val="24"/>
          <w:szCs w:val="24"/>
          <w:lang w:eastAsia="pl-PL"/>
        </w:rPr>
        <w:br/>
        <w:t xml:space="preserve">Dopuszcza się złożenie oferty wariantowej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Liczba wykonawców   </w:t>
      </w:r>
      <w:r w:rsidRPr="00531D83">
        <w:rPr>
          <w:rFonts w:ascii="Times New Roman" w:eastAsia="Times New Roman" w:hAnsi="Times New Roman" w:cs="Times New Roman"/>
          <w:sz w:val="24"/>
          <w:szCs w:val="24"/>
          <w:lang w:eastAsia="pl-PL"/>
        </w:rPr>
        <w:br/>
        <w:t xml:space="preserve">Przewidywana minimalna liczba wykonawców </w:t>
      </w:r>
      <w:r w:rsidRPr="00531D83">
        <w:rPr>
          <w:rFonts w:ascii="Times New Roman" w:eastAsia="Times New Roman" w:hAnsi="Times New Roman" w:cs="Times New Roman"/>
          <w:sz w:val="24"/>
          <w:szCs w:val="24"/>
          <w:lang w:eastAsia="pl-PL"/>
        </w:rPr>
        <w:br/>
        <w:t xml:space="preserve">Maksymalna liczba wykonawców   </w:t>
      </w:r>
      <w:r w:rsidRPr="00531D83">
        <w:rPr>
          <w:rFonts w:ascii="Times New Roman" w:eastAsia="Times New Roman" w:hAnsi="Times New Roman" w:cs="Times New Roman"/>
          <w:sz w:val="24"/>
          <w:szCs w:val="24"/>
          <w:lang w:eastAsia="pl-PL"/>
        </w:rPr>
        <w:br/>
        <w:t xml:space="preserve">Kryteria selekcji wykonawców: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IV.1.7) Informacje na temat umowy ramowej lub dynamicznego systemu zakupów: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Umowa ramowa będzie zawarta: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Czy przewiduje się ograniczenie liczby uczestników umowy ramowej: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Przewidziana maksymalna liczba uczestników umowy ramowej: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Informacje dodatkowe: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Zamówienie obejmuje ustanowienie dynamicznego systemu zakupów: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Informacje dodatkowe: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IV.1.8) Aukcja elektroniczna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Przewidziane jest przeprowadzenie aukcji elektronicznej </w:t>
      </w:r>
      <w:r w:rsidRPr="00531D83">
        <w:rPr>
          <w:rFonts w:ascii="Times New Roman" w:eastAsia="Times New Roman" w:hAnsi="Times New Roman" w:cs="Times New Roman"/>
          <w:i/>
          <w:iCs/>
          <w:sz w:val="24"/>
          <w:szCs w:val="24"/>
          <w:lang w:eastAsia="pl-PL"/>
        </w:rPr>
        <w:t xml:space="preserve">(przetarg nieograniczony, </w:t>
      </w:r>
      <w:r w:rsidRPr="00531D83">
        <w:rPr>
          <w:rFonts w:ascii="Times New Roman" w:eastAsia="Times New Roman" w:hAnsi="Times New Roman" w:cs="Times New Roman"/>
          <w:i/>
          <w:iCs/>
          <w:sz w:val="24"/>
          <w:szCs w:val="24"/>
          <w:lang w:eastAsia="pl-PL"/>
        </w:rPr>
        <w:lastRenderedPageBreak/>
        <w:t xml:space="preserve">przetarg ograniczony, negocjacje z ogłoszeniem) </w:t>
      </w:r>
      <w:r w:rsidRPr="00531D83">
        <w:rPr>
          <w:rFonts w:ascii="Times New Roman" w:eastAsia="Times New Roman" w:hAnsi="Times New Roman" w:cs="Times New Roman"/>
          <w:sz w:val="24"/>
          <w:szCs w:val="24"/>
          <w:lang w:eastAsia="pl-PL"/>
        </w:rPr>
        <w:t xml:space="preserve">Nie </w:t>
      </w:r>
      <w:r w:rsidRPr="00531D83">
        <w:rPr>
          <w:rFonts w:ascii="Times New Roman" w:eastAsia="Times New Roman" w:hAnsi="Times New Roman" w:cs="Times New Roman"/>
          <w:sz w:val="24"/>
          <w:szCs w:val="24"/>
          <w:lang w:eastAsia="pl-PL"/>
        </w:rPr>
        <w:br/>
        <w:t xml:space="preserve">Należy podać adres strony internetowej, na której aukcja będzie prowadzona: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31D83">
        <w:rPr>
          <w:rFonts w:ascii="Times New Roman" w:eastAsia="Times New Roman" w:hAnsi="Times New Roman" w:cs="Times New Roman"/>
          <w:sz w:val="24"/>
          <w:szCs w:val="24"/>
          <w:lang w:eastAsia="pl-PL"/>
        </w:rPr>
        <w:br/>
        <w:t xml:space="preserve">Informacje dotyczące przebiegu aukcji elektronicznej: </w:t>
      </w:r>
      <w:r w:rsidRPr="00531D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31D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31D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531D83">
        <w:rPr>
          <w:rFonts w:ascii="Times New Roman" w:eastAsia="Times New Roman" w:hAnsi="Times New Roman" w:cs="Times New Roman"/>
          <w:sz w:val="24"/>
          <w:szCs w:val="24"/>
          <w:lang w:eastAsia="pl-PL"/>
        </w:rPr>
        <w:br/>
        <w:t xml:space="preserve">Informacje o liczbie etapów aukcji elektronicznej i czasie ich trwania: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t xml:space="preserve">Czas trwania: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31D83">
        <w:rPr>
          <w:rFonts w:ascii="Times New Roman" w:eastAsia="Times New Roman" w:hAnsi="Times New Roman" w:cs="Times New Roman"/>
          <w:sz w:val="24"/>
          <w:szCs w:val="24"/>
          <w:lang w:eastAsia="pl-PL"/>
        </w:rPr>
        <w:br/>
        <w:t xml:space="preserve">Warunki zamknięcia aukcji elektronicznej: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IV.2) KRYTERIA OCENY OFERT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IV.2.1) Kryteria oceny ofert: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IV.2.2) Kryteria</w:t>
      </w:r>
      <w:r w:rsidRPr="00531D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388"/>
        <w:gridCol w:w="1016"/>
      </w:tblGrid>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Znaczenie</w:t>
            </w:r>
          </w:p>
        </w:tc>
      </w:tr>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60,00</w:t>
            </w:r>
          </w:p>
        </w:tc>
      </w:tr>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Rok produkcji autobusów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20,00</w:t>
            </w:r>
          </w:p>
        </w:tc>
      </w:tr>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Czas podstawienia autobusu zastępczego w razie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20,00</w:t>
            </w:r>
          </w:p>
        </w:tc>
      </w:tr>
    </w:tbl>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31D83">
        <w:rPr>
          <w:rFonts w:ascii="Times New Roman" w:eastAsia="Times New Roman" w:hAnsi="Times New Roman" w:cs="Times New Roman"/>
          <w:b/>
          <w:bCs/>
          <w:sz w:val="24"/>
          <w:szCs w:val="24"/>
          <w:lang w:eastAsia="pl-PL"/>
        </w:rPr>
        <w:t>Pzp</w:t>
      </w:r>
      <w:proofErr w:type="spellEnd"/>
      <w:r w:rsidRPr="00531D83">
        <w:rPr>
          <w:rFonts w:ascii="Times New Roman" w:eastAsia="Times New Roman" w:hAnsi="Times New Roman" w:cs="Times New Roman"/>
          <w:b/>
          <w:bCs/>
          <w:sz w:val="24"/>
          <w:szCs w:val="24"/>
          <w:lang w:eastAsia="pl-PL"/>
        </w:rPr>
        <w:t xml:space="preserve"> </w:t>
      </w:r>
      <w:r w:rsidRPr="00531D83">
        <w:rPr>
          <w:rFonts w:ascii="Times New Roman" w:eastAsia="Times New Roman" w:hAnsi="Times New Roman" w:cs="Times New Roman"/>
          <w:sz w:val="24"/>
          <w:szCs w:val="24"/>
          <w:lang w:eastAsia="pl-PL"/>
        </w:rPr>
        <w:t xml:space="preserve">(przetarg nieograniczony) </w:t>
      </w:r>
      <w:r w:rsidRPr="00531D83">
        <w:rPr>
          <w:rFonts w:ascii="Times New Roman" w:eastAsia="Times New Roman" w:hAnsi="Times New Roman" w:cs="Times New Roman"/>
          <w:sz w:val="24"/>
          <w:szCs w:val="24"/>
          <w:lang w:eastAsia="pl-PL"/>
        </w:rPr>
        <w:br/>
        <w:t xml:space="preserve">Nie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IV.3) Negocjacje z ogłoszeniem, dialog konkurencyjny, partnerstwo innowacyjne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IV.3.1) Informacje na temat negocjacji z ogłoszeniem</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t xml:space="preserve">Minimalne wymagania, które muszą spełniać wszystkie oferty: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31D83">
        <w:rPr>
          <w:rFonts w:ascii="Times New Roman" w:eastAsia="Times New Roman" w:hAnsi="Times New Roman" w:cs="Times New Roman"/>
          <w:sz w:val="24"/>
          <w:szCs w:val="24"/>
          <w:lang w:eastAsia="pl-PL"/>
        </w:rPr>
        <w:br/>
        <w:t xml:space="preserve">Przewidziany jest podział negocjacji na etapy w celu ograniczenia liczby ofert: </w:t>
      </w:r>
      <w:r w:rsidRPr="00531D83">
        <w:rPr>
          <w:rFonts w:ascii="Times New Roman" w:eastAsia="Times New Roman" w:hAnsi="Times New Roman" w:cs="Times New Roman"/>
          <w:sz w:val="24"/>
          <w:szCs w:val="24"/>
          <w:lang w:eastAsia="pl-PL"/>
        </w:rPr>
        <w:br/>
        <w:t xml:space="preserve">Należy podać informacje na temat etapów negocjacji (w tym liczbę etapów):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Informacje dodatkowe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IV.3.2) Informacje na temat dialogu konkurencyjnego</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Wstępny harmonogram postępowania: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Podział dialogu na etapy w celu ograniczenia liczby rozwiązań: </w:t>
      </w:r>
      <w:r w:rsidRPr="00531D83">
        <w:rPr>
          <w:rFonts w:ascii="Times New Roman" w:eastAsia="Times New Roman" w:hAnsi="Times New Roman" w:cs="Times New Roman"/>
          <w:sz w:val="24"/>
          <w:szCs w:val="24"/>
          <w:lang w:eastAsia="pl-PL"/>
        </w:rPr>
        <w:br/>
        <w:t xml:space="preserve">Należy podać informacje na temat etapów dialogu: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Informacje dodatkowe: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IV.3.3) Informacje na temat partnerstwa innowacyjnego</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Informacje dodatkowe: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IV.4) Licytacja elektroniczna </w:t>
      </w:r>
      <w:r w:rsidRPr="00531D83">
        <w:rPr>
          <w:rFonts w:ascii="Times New Roman" w:eastAsia="Times New Roman" w:hAnsi="Times New Roman" w:cs="Times New Roman"/>
          <w:sz w:val="24"/>
          <w:szCs w:val="24"/>
          <w:lang w:eastAsia="pl-PL"/>
        </w:rPr>
        <w:br/>
        <w:t xml:space="preserve">Adres strony internetowej, na której będzie prowadzona licytacja elektroniczna: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Informacje o liczbie etapów licytacji elektronicznej i czasie ich trwania: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Czas trwania: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Termin składania wniosków o dopuszczenie do udziału w licytacji elektronicznej: </w:t>
      </w:r>
      <w:r w:rsidRPr="00531D83">
        <w:rPr>
          <w:rFonts w:ascii="Times New Roman" w:eastAsia="Times New Roman" w:hAnsi="Times New Roman" w:cs="Times New Roman"/>
          <w:sz w:val="24"/>
          <w:szCs w:val="24"/>
          <w:lang w:eastAsia="pl-PL"/>
        </w:rPr>
        <w:br/>
        <w:t xml:space="preserve">Data: godzina: </w:t>
      </w:r>
      <w:r w:rsidRPr="00531D83">
        <w:rPr>
          <w:rFonts w:ascii="Times New Roman" w:eastAsia="Times New Roman" w:hAnsi="Times New Roman" w:cs="Times New Roman"/>
          <w:sz w:val="24"/>
          <w:szCs w:val="24"/>
          <w:lang w:eastAsia="pl-PL"/>
        </w:rPr>
        <w:br/>
        <w:t xml:space="preserve">Termin otwarcia licytacji elektronicznej: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 xml:space="preserve">Termin i warunki zamknięcia licytacji elektronicznej: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t xml:space="preserve">Wymagania dotyczące zabezpieczenia należytego wykonania umowy: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t xml:space="preserve">Informacje dodatkowe: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IV.5) ZMIANA UMOWY</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31D83">
        <w:rPr>
          <w:rFonts w:ascii="Times New Roman" w:eastAsia="Times New Roman" w:hAnsi="Times New Roman" w:cs="Times New Roman"/>
          <w:sz w:val="24"/>
          <w:szCs w:val="24"/>
          <w:lang w:eastAsia="pl-PL"/>
        </w:rPr>
        <w:t xml:space="preserve"> Tak </w:t>
      </w:r>
      <w:r w:rsidRPr="00531D83">
        <w:rPr>
          <w:rFonts w:ascii="Times New Roman" w:eastAsia="Times New Roman" w:hAnsi="Times New Roman" w:cs="Times New Roman"/>
          <w:sz w:val="24"/>
          <w:szCs w:val="24"/>
          <w:lang w:eastAsia="pl-PL"/>
        </w:rPr>
        <w:br/>
        <w:t xml:space="preserve">Należy wskazać zakres, charakter zmian oraz warunki wprowadzenia zmian: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lastRenderedPageBreak/>
        <w:t xml:space="preserve">Dopuszcza się możliwość zmian postanowień zawartej umowy w stosunku do treści oferty, na podstawie której dokonano wyboru Wykonawcy, mających na celu prawidłową realizację przedmiotu zamówienia, w następujących przypadkach: 1) ustaniem stosunku pracy, innej formy zatrudnienia lub wykonywanej pracy, 2) innymi okolicznościami uniemożliwiającymi wykonywanie przez daną osobę dotychczasowych czynności (np.: zmiana stanowiska, zakresu dotychczasowych czynności, choroba, inna nieobecność itp.) 3) zmianą autobusu 4) zmianą, w tym w szczególności skróceniem trasy, koniecznością dowożenia innych dzieci. 5. Zmiana umowy dokonana z naruszeniem warunków określonych w ust. 1 z wyłączeniem zmian nieistotnych w stosunku do treści takich jak np. błędy pisarskie, zmiana adresu siedziby Wykonawcy itp., podlega unieważnieniu. 6. Zmiana umowy wymaga formy pisemnej pod rygorem nieważności.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IV.6) INFORMACJE ADMINISTRACYJNE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IV.6.1) Sposób udostępniania informacji o charakterze poufnym </w:t>
      </w:r>
      <w:r w:rsidRPr="00531D83">
        <w:rPr>
          <w:rFonts w:ascii="Times New Roman" w:eastAsia="Times New Roman" w:hAnsi="Times New Roman" w:cs="Times New Roman"/>
          <w:i/>
          <w:iCs/>
          <w:sz w:val="24"/>
          <w:szCs w:val="24"/>
          <w:lang w:eastAsia="pl-PL"/>
        </w:rPr>
        <w:t xml:space="preserve">(jeżeli dotyczy):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Środki służące ochronie informacji o charakterze poufnym</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31D83">
        <w:rPr>
          <w:rFonts w:ascii="Times New Roman" w:eastAsia="Times New Roman" w:hAnsi="Times New Roman" w:cs="Times New Roman"/>
          <w:sz w:val="24"/>
          <w:szCs w:val="24"/>
          <w:lang w:eastAsia="pl-PL"/>
        </w:rPr>
        <w:br/>
        <w:t xml:space="preserve">Data: 2017-07-18, godzina: 10:00, </w:t>
      </w:r>
      <w:r w:rsidRPr="00531D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31D83">
        <w:rPr>
          <w:rFonts w:ascii="Times New Roman" w:eastAsia="Times New Roman" w:hAnsi="Times New Roman" w:cs="Times New Roman"/>
          <w:sz w:val="24"/>
          <w:szCs w:val="24"/>
          <w:lang w:eastAsia="pl-PL"/>
        </w:rPr>
        <w:br/>
        <w:t xml:space="preserve">Nie </w:t>
      </w:r>
      <w:r w:rsidRPr="00531D83">
        <w:rPr>
          <w:rFonts w:ascii="Times New Roman" w:eastAsia="Times New Roman" w:hAnsi="Times New Roman" w:cs="Times New Roman"/>
          <w:sz w:val="24"/>
          <w:szCs w:val="24"/>
          <w:lang w:eastAsia="pl-PL"/>
        </w:rPr>
        <w:br/>
        <w:t xml:space="preserve">Wskazać powody: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31D83">
        <w:rPr>
          <w:rFonts w:ascii="Times New Roman" w:eastAsia="Times New Roman" w:hAnsi="Times New Roman" w:cs="Times New Roman"/>
          <w:sz w:val="24"/>
          <w:szCs w:val="24"/>
          <w:lang w:eastAsia="pl-PL"/>
        </w:rPr>
        <w:br/>
        <w:t xml:space="preserve">&gt;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IV.6.3) Termin związania ofertą: </w:t>
      </w:r>
      <w:r w:rsidRPr="00531D83">
        <w:rPr>
          <w:rFonts w:ascii="Times New Roman" w:eastAsia="Times New Roman" w:hAnsi="Times New Roman" w:cs="Times New Roman"/>
          <w:sz w:val="24"/>
          <w:szCs w:val="24"/>
          <w:lang w:eastAsia="pl-PL"/>
        </w:rPr>
        <w:t xml:space="preserve">do: okres w dniach: 30 (od ostatecznego terminu składania ofert)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31D83">
        <w:rPr>
          <w:rFonts w:ascii="Times New Roman" w:eastAsia="Times New Roman" w:hAnsi="Times New Roman" w:cs="Times New Roman"/>
          <w:sz w:val="24"/>
          <w:szCs w:val="24"/>
          <w:lang w:eastAsia="pl-PL"/>
        </w:rPr>
        <w:t xml:space="preserve"> Nie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IV.6.6) Informacje dodatkowe:</w:t>
      </w:r>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p>
    <w:p w:rsidR="00531D83" w:rsidRPr="00531D83" w:rsidRDefault="00531D83" w:rsidP="00531D83">
      <w:pPr>
        <w:spacing w:after="0" w:line="240" w:lineRule="auto"/>
        <w:jc w:val="center"/>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u w:val="single"/>
          <w:lang w:eastAsia="pl-PL"/>
        </w:rPr>
        <w:t xml:space="preserve">ZAŁĄCZNIK I - INFORMACJE DOTYCZĄCE OFERT CZĘŚCIOWYCH </w:t>
      </w:r>
    </w:p>
    <w:p w:rsidR="00531D83" w:rsidRPr="00531D83" w:rsidRDefault="00531D83" w:rsidP="00531D83">
      <w:pPr>
        <w:spacing w:after="0" w:line="240" w:lineRule="auto"/>
        <w:rPr>
          <w:rFonts w:ascii="Times New Roman" w:eastAsia="Times New Roman" w:hAnsi="Times New Roman" w:cs="Times New Roman"/>
          <w:sz w:val="24"/>
          <w:szCs w:val="24"/>
          <w:lang w:eastAsia="pl-PL"/>
        </w:rPr>
      </w:pPr>
    </w:p>
    <w:p w:rsidR="00531D83" w:rsidRPr="00531D83" w:rsidRDefault="00531D83" w:rsidP="00531D8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028"/>
      </w:tblGrid>
      <w:tr w:rsidR="00531D83" w:rsidRPr="00531D83" w:rsidTr="00531D83">
        <w:trPr>
          <w:tblCellSpacing w:w="15" w:type="dxa"/>
        </w:trPr>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1</w:t>
            </w:r>
          </w:p>
        </w:tc>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Nazwa: </w:t>
            </w:r>
          </w:p>
        </w:tc>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Zadanie 1</w:t>
            </w:r>
          </w:p>
        </w:tc>
      </w:tr>
    </w:tbl>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1) Krótki opis przedmiotu zamówienia </w:t>
      </w:r>
      <w:r w:rsidRPr="00531D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1D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1D83">
        <w:rPr>
          <w:rFonts w:ascii="Times New Roman" w:eastAsia="Times New Roman" w:hAnsi="Times New Roman" w:cs="Times New Roman"/>
          <w:sz w:val="24"/>
          <w:szCs w:val="24"/>
          <w:lang w:eastAsia="pl-PL"/>
        </w:rPr>
        <w:t xml:space="preserve">- dowożenie uczniów do Szkoły Podstawowej w Kroczewie, Szkoły Podstawowej w Kamienicy, Szkoły Podstawowej w Stróżewie oraz odwożenie po </w:t>
      </w:r>
      <w:r w:rsidRPr="00531D83">
        <w:rPr>
          <w:rFonts w:ascii="Times New Roman" w:eastAsia="Times New Roman" w:hAnsi="Times New Roman" w:cs="Times New Roman"/>
          <w:sz w:val="24"/>
          <w:szCs w:val="24"/>
          <w:lang w:eastAsia="pl-PL"/>
        </w:rPr>
        <w:lastRenderedPageBreak/>
        <w:t xml:space="preserve">skończonych zajęciach . Dzienna trasa przejazdu ok. 150 </w:t>
      </w:r>
      <w:proofErr w:type="spellStart"/>
      <w:r w:rsidRPr="00531D83">
        <w:rPr>
          <w:rFonts w:ascii="Times New Roman" w:eastAsia="Times New Roman" w:hAnsi="Times New Roman" w:cs="Times New Roman"/>
          <w:sz w:val="24"/>
          <w:szCs w:val="24"/>
          <w:lang w:eastAsia="pl-PL"/>
        </w:rPr>
        <w:t>km</w:t>
      </w:r>
      <w:proofErr w:type="spellEnd"/>
      <w:r w:rsidRPr="00531D83">
        <w:rPr>
          <w:rFonts w:ascii="Times New Roman" w:eastAsia="Times New Roman" w:hAnsi="Times New Roman" w:cs="Times New Roman"/>
          <w:sz w:val="24"/>
          <w:szCs w:val="24"/>
          <w:lang w:eastAsia="pl-PL"/>
        </w:rPr>
        <w:t>.</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2) Wspólny Słownik Zamówień(CPV): </w:t>
      </w:r>
      <w:r w:rsidRPr="00531D83">
        <w:rPr>
          <w:rFonts w:ascii="Times New Roman" w:eastAsia="Times New Roman" w:hAnsi="Times New Roman" w:cs="Times New Roman"/>
          <w:sz w:val="24"/>
          <w:szCs w:val="24"/>
          <w:lang w:eastAsia="pl-PL"/>
        </w:rPr>
        <w:t xml:space="preserve">60100000-9,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3) Wartość części zamówienia(jeżeli zamawiający podaje informacje o wartości zamówienia):</w:t>
      </w:r>
      <w:r w:rsidRPr="00531D83">
        <w:rPr>
          <w:rFonts w:ascii="Times New Roman" w:eastAsia="Times New Roman" w:hAnsi="Times New Roman" w:cs="Times New Roman"/>
          <w:sz w:val="24"/>
          <w:szCs w:val="24"/>
          <w:lang w:eastAsia="pl-PL"/>
        </w:rPr>
        <w:br/>
        <w:t>Wartość bez VAT: 0,0</w:t>
      </w:r>
      <w:r w:rsidRPr="00531D83">
        <w:rPr>
          <w:rFonts w:ascii="Times New Roman" w:eastAsia="Times New Roman" w:hAnsi="Times New Roman" w:cs="Times New Roman"/>
          <w:sz w:val="24"/>
          <w:szCs w:val="24"/>
          <w:lang w:eastAsia="pl-PL"/>
        </w:rPr>
        <w:br/>
        <w:t xml:space="preserve">Waluta: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4) Czas trwania lub termin wykonania: </w:t>
      </w:r>
      <w:r w:rsidRPr="00531D83">
        <w:rPr>
          <w:rFonts w:ascii="Times New Roman" w:eastAsia="Times New Roman" w:hAnsi="Times New Roman" w:cs="Times New Roman"/>
          <w:sz w:val="24"/>
          <w:szCs w:val="24"/>
          <w:lang w:eastAsia="pl-PL"/>
        </w:rPr>
        <w:br/>
        <w:t xml:space="preserve">okres w miesiącach: </w:t>
      </w:r>
      <w:r w:rsidRPr="00531D83">
        <w:rPr>
          <w:rFonts w:ascii="Times New Roman" w:eastAsia="Times New Roman" w:hAnsi="Times New Roman" w:cs="Times New Roman"/>
          <w:sz w:val="24"/>
          <w:szCs w:val="24"/>
          <w:lang w:eastAsia="pl-PL"/>
        </w:rPr>
        <w:br/>
        <w:t xml:space="preserve">okres w dniach: </w:t>
      </w:r>
      <w:r w:rsidRPr="00531D83">
        <w:rPr>
          <w:rFonts w:ascii="Times New Roman" w:eastAsia="Times New Roman" w:hAnsi="Times New Roman" w:cs="Times New Roman"/>
          <w:sz w:val="24"/>
          <w:szCs w:val="24"/>
          <w:lang w:eastAsia="pl-PL"/>
        </w:rPr>
        <w:br/>
        <w:t xml:space="preserve">data rozpoczęcia: </w:t>
      </w:r>
      <w:r w:rsidRPr="00531D83">
        <w:rPr>
          <w:rFonts w:ascii="Times New Roman" w:eastAsia="Times New Roman" w:hAnsi="Times New Roman" w:cs="Times New Roman"/>
          <w:sz w:val="24"/>
          <w:szCs w:val="24"/>
          <w:lang w:eastAsia="pl-PL"/>
        </w:rPr>
        <w:br/>
        <w:t>data zakończenia: 2019-06-21</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335"/>
        <w:gridCol w:w="1016"/>
      </w:tblGrid>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Znaczenie</w:t>
            </w:r>
          </w:p>
        </w:tc>
      </w:tr>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60,00</w:t>
            </w:r>
          </w:p>
        </w:tc>
      </w:tr>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rok produkcji autobusów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20,00</w:t>
            </w:r>
          </w:p>
        </w:tc>
      </w:tr>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czas podstawienia autobusu zastępczego w razie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20,00</w:t>
            </w:r>
          </w:p>
        </w:tc>
      </w:tr>
    </w:tbl>
    <w:p w:rsidR="00531D83" w:rsidRPr="00531D83" w:rsidRDefault="00531D83" w:rsidP="00531D83">
      <w:pPr>
        <w:spacing w:after="24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6) INFORMACJE DODATKOWE:</w:t>
      </w:r>
      <w:r w:rsidRPr="00531D8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028"/>
      </w:tblGrid>
      <w:tr w:rsidR="00531D83" w:rsidRPr="00531D83" w:rsidTr="00531D83">
        <w:trPr>
          <w:tblCellSpacing w:w="15" w:type="dxa"/>
        </w:trPr>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Część nr: </w:t>
            </w:r>
          </w:p>
        </w:tc>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2</w:t>
            </w:r>
          </w:p>
        </w:tc>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Nazwa: </w:t>
            </w:r>
          </w:p>
        </w:tc>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Zadanie 2</w:t>
            </w:r>
          </w:p>
        </w:tc>
      </w:tr>
    </w:tbl>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1) Krótki opis przedmiotu zamówienia </w:t>
      </w:r>
      <w:r w:rsidRPr="00531D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1D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31D83">
        <w:rPr>
          <w:rFonts w:ascii="Times New Roman" w:eastAsia="Times New Roman" w:hAnsi="Times New Roman" w:cs="Times New Roman"/>
          <w:sz w:val="24"/>
          <w:szCs w:val="24"/>
          <w:lang w:eastAsia="pl-PL"/>
        </w:rPr>
        <w:t xml:space="preserve">– dowożenie uczniów do Szkoły Podstawowej w Stróżewie, Szkoły Podstawowej w Szczytnie oraz odwożenie po skończonych zajęciach. Dzienna trasa przejazdu ok. 120 </w:t>
      </w:r>
      <w:proofErr w:type="spellStart"/>
      <w:r w:rsidRPr="00531D83">
        <w:rPr>
          <w:rFonts w:ascii="Times New Roman" w:eastAsia="Times New Roman" w:hAnsi="Times New Roman" w:cs="Times New Roman"/>
          <w:sz w:val="24"/>
          <w:szCs w:val="24"/>
          <w:lang w:eastAsia="pl-PL"/>
        </w:rPr>
        <w:t>km</w:t>
      </w:r>
      <w:proofErr w:type="spellEnd"/>
      <w:r w:rsidRPr="00531D83">
        <w:rPr>
          <w:rFonts w:ascii="Times New Roman" w:eastAsia="Times New Roman" w:hAnsi="Times New Roman" w:cs="Times New Roman"/>
          <w:sz w:val="24"/>
          <w:szCs w:val="24"/>
          <w:lang w:eastAsia="pl-PL"/>
        </w:rPr>
        <w:t>.</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2) Wspólny Słownik Zamówień(CPV): </w:t>
      </w:r>
      <w:r w:rsidRPr="00531D83">
        <w:rPr>
          <w:rFonts w:ascii="Times New Roman" w:eastAsia="Times New Roman" w:hAnsi="Times New Roman" w:cs="Times New Roman"/>
          <w:sz w:val="24"/>
          <w:szCs w:val="24"/>
          <w:lang w:eastAsia="pl-PL"/>
        </w:rPr>
        <w:t xml:space="preserve">60100000-9,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3) Wartość części zamówienia(jeżeli zamawiający podaje informacje o wartości zamówienia):</w:t>
      </w:r>
      <w:r w:rsidRPr="00531D83">
        <w:rPr>
          <w:rFonts w:ascii="Times New Roman" w:eastAsia="Times New Roman" w:hAnsi="Times New Roman" w:cs="Times New Roman"/>
          <w:sz w:val="24"/>
          <w:szCs w:val="24"/>
          <w:lang w:eastAsia="pl-PL"/>
        </w:rPr>
        <w:br/>
        <w:t>Wartość bez VAT: 0,0</w:t>
      </w:r>
      <w:r w:rsidRPr="00531D83">
        <w:rPr>
          <w:rFonts w:ascii="Times New Roman" w:eastAsia="Times New Roman" w:hAnsi="Times New Roman" w:cs="Times New Roman"/>
          <w:sz w:val="24"/>
          <w:szCs w:val="24"/>
          <w:lang w:eastAsia="pl-PL"/>
        </w:rPr>
        <w:br/>
        <w:t xml:space="preserve">Waluta: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4) Czas trwania lub termin wykonania: </w:t>
      </w:r>
      <w:r w:rsidRPr="00531D83">
        <w:rPr>
          <w:rFonts w:ascii="Times New Roman" w:eastAsia="Times New Roman" w:hAnsi="Times New Roman" w:cs="Times New Roman"/>
          <w:sz w:val="24"/>
          <w:szCs w:val="24"/>
          <w:lang w:eastAsia="pl-PL"/>
        </w:rPr>
        <w:br/>
        <w:t xml:space="preserve">okres w miesiącach: </w:t>
      </w:r>
      <w:r w:rsidRPr="00531D83">
        <w:rPr>
          <w:rFonts w:ascii="Times New Roman" w:eastAsia="Times New Roman" w:hAnsi="Times New Roman" w:cs="Times New Roman"/>
          <w:sz w:val="24"/>
          <w:szCs w:val="24"/>
          <w:lang w:eastAsia="pl-PL"/>
        </w:rPr>
        <w:br/>
        <w:t xml:space="preserve">okres w dniach: </w:t>
      </w:r>
      <w:r w:rsidRPr="00531D83">
        <w:rPr>
          <w:rFonts w:ascii="Times New Roman" w:eastAsia="Times New Roman" w:hAnsi="Times New Roman" w:cs="Times New Roman"/>
          <w:sz w:val="24"/>
          <w:szCs w:val="24"/>
          <w:lang w:eastAsia="pl-PL"/>
        </w:rPr>
        <w:br/>
        <w:t xml:space="preserve">data rozpoczęcia: </w:t>
      </w:r>
      <w:r w:rsidRPr="00531D83">
        <w:rPr>
          <w:rFonts w:ascii="Times New Roman" w:eastAsia="Times New Roman" w:hAnsi="Times New Roman" w:cs="Times New Roman"/>
          <w:sz w:val="24"/>
          <w:szCs w:val="24"/>
          <w:lang w:eastAsia="pl-PL"/>
        </w:rPr>
        <w:br/>
        <w:t>data zakończenia: 2019-06-21</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335"/>
        <w:gridCol w:w="1016"/>
      </w:tblGrid>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Znaczenie</w:t>
            </w:r>
          </w:p>
        </w:tc>
      </w:tr>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60,00</w:t>
            </w:r>
          </w:p>
        </w:tc>
      </w:tr>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Rok produkcji autobusów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20,00</w:t>
            </w:r>
          </w:p>
        </w:tc>
      </w:tr>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czas podstawienia autobusu zastępczego w razie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20,00</w:t>
            </w:r>
          </w:p>
        </w:tc>
      </w:tr>
    </w:tbl>
    <w:p w:rsidR="00531D83" w:rsidRPr="00531D83" w:rsidRDefault="00531D83" w:rsidP="00531D83">
      <w:pPr>
        <w:spacing w:after="24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6) INFORMACJE DODATKOWE:</w:t>
      </w:r>
      <w:r w:rsidRPr="00531D8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028"/>
      </w:tblGrid>
      <w:tr w:rsidR="00531D83" w:rsidRPr="00531D83" w:rsidTr="00531D83">
        <w:trPr>
          <w:tblCellSpacing w:w="15" w:type="dxa"/>
        </w:trPr>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3</w:t>
            </w:r>
          </w:p>
        </w:tc>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Nazwa: </w:t>
            </w:r>
          </w:p>
        </w:tc>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Zadanie 3</w:t>
            </w:r>
          </w:p>
        </w:tc>
      </w:tr>
    </w:tbl>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b/>
          <w:bCs/>
          <w:sz w:val="24"/>
          <w:szCs w:val="24"/>
          <w:lang w:eastAsia="pl-PL"/>
        </w:rPr>
        <w:t xml:space="preserve">1) Krótki opis przedmiotu zamówienia </w:t>
      </w:r>
      <w:r w:rsidRPr="00531D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31D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31D83">
        <w:rPr>
          <w:rFonts w:ascii="Times New Roman" w:eastAsia="Times New Roman" w:hAnsi="Times New Roman" w:cs="Times New Roman"/>
          <w:b/>
          <w:bCs/>
          <w:sz w:val="24"/>
          <w:szCs w:val="24"/>
          <w:lang w:eastAsia="pl-PL"/>
        </w:rPr>
        <w:t>budowlane:</w:t>
      </w:r>
      <w:r w:rsidRPr="00531D83">
        <w:rPr>
          <w:rFonts w:ascii="Times New Roman" w:eastAsia="Times New Roman" w:hAnsi="Times New Roman" w:cs="Times New Roman"/>
          <w:sz w:val="24"/>
          <w:szCs w:val="24"/>
          <w:lang w:eastAsia="pl-PL"/>
        </w:rPr>
        <w:t>dowożenie</w:t>
      </w:r>
      <w:proofErr w:type="spellEnd"/>
      <w:r w:rsidRPr="00531D83">
        <w:rPr>
          <w:rFonts w:ascii="Times New Roman" w:eastAsia="Times New Roman" w:hAnsi="Times New Roman" w:cs="Times New Roman"/>
          <w:sz w:val="24"/>
          <w:szCs w:val="24"/>
          <w:lang w:eastAsia="pl-PL"/>
        </w:rPr>
        <w:t xml:space="preserve"> do szkoły w Kroczewie, Kamienicy, Szczytnie oraz odwożenie po skończonych zajęciach. Dzienna trasa przejazdu ok. 180 </w:t>
      </w:r>
      <w:proofErr w:type="spellStart"/>
      <w:r w:rsidRPr="00531D83">
        <w:rPr>
          <w:rFonts w:ascii="Times New Roman" w:eastAsia="Times New Roman" w:hAnsi="Times New Roman" w:cs="Times New Roman"/>
          <w:sz w:val="24"/>
          <w:szCs w:val="24"/>
          <w:lang w:eastAsia="pl-PL"/>
        </w:rPr>
        <w:t>km</w:t>
      </w:r>
      <w:proofErr w:type="spellEnd"/>
      <w:r w:rsidRPr="00531D83">
        <w:rPr>
          <w:rFonts w:ascii="Times New Roman" w:eastAsia="Times New Roman" w:hAnsi="Times New Roman" w:cs="Times New Roman"/>
          <w:sz w:val="24"/>
          <w:szCs w:val="24"/>
          <w:lang w:eastAsia="pl-PL"/>
        </w:rPr>
        <w:t xml:space="preserve">.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2) Wspólny Słownik Zamówień(CPV): </w:t>
      </w:r>
      <w:r w:rsidRPr="00531D83">
        <w:rPr>
          <w:rFonts w:ascii="Times New Roman" w:eastAsia="Times New Roman" w:hAnsi="Times New Roman" w:cs="Times New Roman"/>
          <w:sz w:val="24"/>
          <w:szCs w:val="24"/>
          <w:lang w:eastAsia="pl-PL"/>
        </w:rPr>
        <w:t xml:space="preserve">60100000-9,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3) Wartość części zamówienia(jeżeli zamawiający podaje informacje o wartości zamówienia):</w:t>
      </w:r>
      <w:r w:rsidRPr="00531D83">
        <w:rPr>
          <w:rFonts w:ascii="Times New Roman" w:eastAsia="Times New Roman" w:hAnsi="Times New Roman" w:cs="Times New Roman"/>
          <w:sz w:val="24"/>
          <w:szCs w:val="24"/>
          <w:lang w:eastAsia="pl-PL"/>
        </w:rPr>
        <w:br/>
        <w:t>Wartość bez VAT: 0,0</w:t>
      </w:r>
      <w:r w:rsidRPr="00531D83">
        <w:rPr>
          <w:rFonts w:ascii="Times New Roman" w:eastAsia="Times New Roman" w:hAnsi="Times New Roman" w:cs="Times New Roman"/>
          <w:sz w:val="24"/>
          <w:szCs w:val="24"/>
          <w:lang w:eastAsia="pl-PL"/>
        </w:rPr>
        <w:br/>
        <w:t xml:space="preserve">Waluta: </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4) Czas trwania lub termin wykonania: </w:t>
      </w:r>
      <w:r w:rsidRPr="00531D83">
        <w:rPr>
          <w:rFonts w:ascii="Times New Roman" w:eastAsia="Times New Roman" w:hAnsi="Times New Roman" w:cs="Times New Roman"/>
          <w:sz w:val="24"/>
          <w:szCs w:val="24"/>
          <w:lang w:eastAsia="pl-PL"/>
        </w:rPr>
        <w:br/>
        <w:t xml:space="preserve">okres w miesiącach: </w:t>
      </w:r>
      <w:r w:rsidRPr="00531D83">
        <w:rPr>
          <w:rFonts w:ascii="Times New Roman" w:eastAsia="Times New Roman" w:hAnsi="Times New Roman" w:cs="Times New Roman"/>
          <w:sz w:val="24"/>
          <w:szCs w:val="24"/>
          <w:lang w:eastAsia="pl-PL"/>
        </w:rPr>
        <w:br/>
        <w:t xml:space="preserve">okres w dniach: </w:t>
      </w:r>
      <w:r w:rsidRPr="00531D83">
        <w:rPr>
          <w:rFonts w:ascii="Times New Roman" w:eastAsia="Times New Roman" w:hAnsi="Times New Roman" w:cs="Times New Roman"/>
          <w:sz w:val="24"/>
          <w:szCs w:val="24"/>
          <w:lang w:eastAsia="pl-PL"/>
        </w:rPr>
        <w:br/>
        <w:t xml:space="preserve">data rozpoczęcia: </w:t>
      </w:r>
      <w:r w:rsidRPr="00531D83">
        <w:rPr>
          <w:rFonts w:ascii="Times New Roman" w:eastAsia="Times New Roman" w:hAnsi="Times New Roman" w:cs="Times New Roman"/>
          <w:sz w:val="24"/>
          <w:szCs w:val="24"/>
          <w:lang w:eastAsia="pl-PL"/>
        </w:rPr>
        <w:br/>
        <w:t>data zakończenia: 2019-06-21</w:t>
      </w: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335"/>
        <w:gridCol w:w="1016"/>
      </w:tblGrid>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Znaczenie</w:t>
            </w:r>
          </w:p>
        </w:tc>
      </w:tr>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60,00</w:t>
            </w:r>
          </w:p>
        </w:tc>
      </w:tr>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rok produkcji autobusów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20,00</w:t>
            </w:r>
          </w:p>
        </w:tc>
      </w:tr>
      <w:tr w:rsidR="00531D83" w:rsidRPr="00531D83" w:rsidTr="00531D83">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czas podstawienia autobusu zastępczego w razie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t>20,00</w:t>
            </w:r>
          </w:p>
        </w:tc>
      </w:tr>
    </w:tbl>
    <w:p w:rsidR="00531D83" w:rsidRPr="00531D83" w:rsidRDefault="00531D83" w:rsidP="00531D83">
      <w:pPr>
        <w:spacing w:after="240" w:line="240" w:lineRule="auto"/>
        <w:rPr>
          <w:rFonts w:ascii="Times New Roman" w:eastAsia="Times New Roman" w:hAnsi="Times New Roman" w:cs="Times New Roman"/>
          <w:sz w:val="24"/>
          <w:szCs w:val="24"/>
          <w:lang w:eastAsia="pl-PL"/>
        </w:rPr>
      </w:pPr>
      <w:r w:rsidRPr="00531D83">
        <w:rPr>
          <w:rFonts w:ascii="Times New Roman" w:eastAsia="Times New Roman" w:hAnsi="Times New Roman" w:cs="Times New Roman"/>
          <w:sz w:val="24"/>
          <w:szCs w:val="24"/>
          <w:lang w:eastAsia="pl-PL"/>
        </w:rPr>
        <w:br/>
      </w:r>
      <w:r w:rsidRPr="00531D83">
        <w:rPr>
          <w:rFonts w:ascii="Times New Roman" w:eastAsia="Times New Roman" w:hAnsi="Times New Roman" w:cs="Times New Roman"/>
          <w:b/>
          <w:bCs/>
          <w:sz w:val="24"/>
          <w:szCs w:val="24"/>
          <w:lang w:eastAsia="pl-PL"/>
        </w:rPr>
        <w:t>6) INFORMACJE DODATKOWE:</w:t>
      </w:r>
      <w:r w:rsidRPr="00531D83">
        <w:rPr>
          <w:rFonts w:ascii="Times New Roman" w:eastAsia="Times New Roman" w:hAnsi="Times New Roman" w:cs="Times New Roman"/>
          <w:sz w:val="24"/>
          <w:szCs w:val="24"/>
          <w:lang w:eastAsia="pl-PL"/>
        </w:rPr>
        <w:br/>
      </w:r>
    </w:p>
    <w:p w:rsidR="00531D83" w:rsidRPr="00531D83" w:rsidRDefault="00531D83" w:rsidP="00531D83">
      <w:pPr>
        <w:spacing w:after="240" w:line="240" w:lineRule="auto"/>
        <w:rPr>
          <w:rFonts w:ascii="Times New Roman" w:eastAsia="Times New Roman" w:hAnsi="Times New Roman" w:cs="Times New Roman"/>
          <w:sz w:val="24"/>
          <w:szCs w:val="24"/>
          <w:lang w:eastAsia="pl-PL"/>
        </w:rPr>
      </w:pPr>
    </w:p>
    <w:p w:rsidR="00531D83" w:rsidRPr="00531D83" w:rsidRDefault="00531D83" w:rsidP="00531D8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31D83" w:rsidRPr="00531D83" w:rsidTr="00531D83">
        <w:trPr>
          <w:tblCellSpacing w:w="15" w:type="dxa"/>
        </w:trPr>
        <w:tc>
          <w:tcPr>
            <w:tcW w:w="0" w:type="auto"/>
            <w:vAlign w:val="center"/>
            <w:hideMark/>
          </w:tcPr>
          <w:p w:rsidR="00531D83" w:rsidRPr="00531D83" w:rsidRDefault="00531D83" w:rsidP="00531D83">
            <w:pPr>
              <w:spacing w:after="0" w:line="240" w:lineRule="auto"/>
              <w:rPr>
                <w:rFonts w:ascii="Times New Roman" w:eastAsia="Times New Roman" w:hAnsi="Times New Roman" w:cs="Times New Roman"/>
                <w:sz w:val="24"/>
                <w:szCs w:val="24"/>
                <w:lang w:eastAsia="pl-PL"/>
              </w:rPr>
            </w:pPr>
          </w:p>
        </w:tc>
      </w:tr>
    </w:tbl>
    <w:p w:rsidR="006E35FA" w:rsidRDefault="006E35FA"/>
    <w:sectPr w:rsidR="006E35FA" w:rsidSect="006E35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1D83"/>
    <w:rsid w:val="00531D83"/>
    <w:rsid w:val="006E35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5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3905207">
      <w:bodyDiv w:val="1"/>
      <w:marLeft w:val="0"/>
      <w:marRight w:val="0"/>
      <w:marTop w:val="0"/>
      <w:marBottom w:val="0"/>
      <w:divBdr>
        <w:top w:val="none" w:sz="0" w:space="0" w:color="auto"/>
        <w:left w:val="none" w:sz="0" w:space="0" w:color="auto"/>
        <w:bottom w:val="none" w:sz="0" w:space="0" w:color="auto"/>
        <w:right w:val="none" w:sz="0" w:space="0" w:color="auto"/>
      </w:divBdr>
      <w:divsChild>
        <w:div w:id="318197518">
          <w:marLeft w:val="0"/>
          <w:marRight w:val="0"/>
          <w:marTop w:val="0"/>
          <w:marBottom w:val="0"/>
          <w:divBdr>
            <w:top w:val="none" w:sz="0" w:space="0" w:color="auto"/>
            <w:left w:val="none" w:sz="0" w:space="0" w:color="auto"/>
            <w:bottom w:val="none" w:sz="0" w:space="0" w:color="auto"/>
            <w:right w:val="none" w:sz="0" w:space="0" w:color="auto"/>
          </w:divBdr>
          <w:divsChild>
            <w:div w:id="970865713">
              <w:marLeft w:val="0"/>
              <w:marRight w:val="0"/>
              <w:marTop w:val="0"/>
              <w:marBottom w:val="0"/>
              <w:divBdr>
                <w:top w:val="none" w:sz="0" w:space="0" w:color="auto"/>
                <w:left w:val="none" w:sz="0" w:space="0" w:color="auto"/>
                <w:bottom w:val="none" w:sz="0" w:space="0" w:color="auto"/>
                <w:right w:val="none" w:sz="0" w:space="0" w:color="auto"/>
              </w:divBdr>
            </w:div>
            <w:div w:id="807477751">
              <w:marLeft w:val="0"/>
              <w:marRight w:val="0"/>
              <w:marTop w:val="0"/>
              <w:marBottom w:val="0"/>
              <w:divBdr>
                <w:top w:val="none" w:sz="0" w:space="0" w:color="auto"/>
                <w:left w:val="none" w:sz="0" w:space="0" w:color="auto"/>
                <w:bottom w:val="none" w:sz="0" w:space="0" w:color="auto"/>
                <w:right w:val="none" w:sz="0" w:space="0" w:color="auto"/>
              </w:divBdr>
            </w:div>
            <w:div w:id="1848983711">
              <w:marLeft w:val="0"/>
              <w:marRight w:val="0"/>
              <w:marTop w:val="0"/>
              <w:marBottom w:val="0"/>
              <w:divBdr>
                <w:top w:val="none" w:sz="0" w:space="0" w:color="auto"/>
                <w:left w:val="none" w:sz="0" w:space="0" w:color="auto"/>
                <w:bottom w:val="none" w:sz="0" w:space="0" w:color="auto"/>
                <w:right w:val="none" w:sz="0" w:space="0" w:color="auto"/>
              </w:divBdr>
              <w:divsChild>
                <w:div w:id="49690627">
                  <w:marLeft w:val="0"/>
                  <w:marRight w:val="0"/>
                  <w:marTop w:val="0"/>
                  <w:marBottom w:val="0"/>
                  <w:divBdr>
                    <w:top w:val="none" w:sz="0" w:space="0" w:color="auto"/>
                    <w:left w:val="none" w:sz="0" w:space="0" w:color="auto"/>
                    <w:bottom w:val="none" w:sz="0" w:space="0" w:color="auto"/>
                    <w:right w:val="none" w:sz="0" w:space="0" w:color="auto"/>
                  </w:divBdr>
                </w:div>
              </w:divsChild>
            </w:div>
            <w:div w:id="326785485">
              <w:marLeft w:val="0"/>
              <w:marRight w:val="0"/>
              <w:marTop w:val="0"/>
              <w:marBottom w:val="0"/>
              <w:divBdr>
                <w:top w:val="none" w:sz="0" w:space="0" w:color="auto"/>
                <w:left w:val="none" w:sz="0" w:space="0" w:color="auto"/>
                <w:bottom w:val="none" w:sz="0" w:space="0" w:color="auto"/>
                <w:right w:val="none" w:sz="0" w:space="0" w:color="auto"/>
              </w:divBdr>
              <w:divsChild>
                <w:div w:id="1006589792">
                  <w:marLeft w:val="0"/>
                  <w:marRight w:val="0"/>
                  <w:marTop w:val="0"/>
                  <w:marBottom w:val="0"/>
                  <w:divBdr>
                    <w:top w:val="none" w:sz="0" w:space="0" w:color="auto"/>
                    <w:left w:val="none" w:sz="0" w:space="0" w:color="auto"/>
                    <w:bottom w:val="none" w:sz="0" w:space="0" w:color="auto"/>
                    <w:right w:val="none" w:sz="0" w:space="0" w:color="auto"/>
                  </w:divBdr>
                </w:div>
              </w:divsChild>
            </w:div>
            <w:div w:id="1074084149">
              <w:marLeft w:val="0"/>
              <w:marRight w:val="0"/>
              <w:marTop w:val="0"/>
              <w:marBottom w:val="0"/>
              <w:divBdr>
                <w:top w:val="none" w:sz="0" w:space="0" w:color="auto"/>
                <w:left w:val="none" w:sz="0" w:space="0" w:color="auto"/>
                <w:bottom w:val="none" w:sz="0" w:space="0" w:color="auto"/>
                <w:right w:val="none" w:sz="0" w:space="0" w:color="auto"/>
              </w:divBdr>
              <w:divsChild>
                <w:div w:id="636184281">
                  <w:marLeft w:val="0"/>
                  <w:marRight w:val="0"/>
                  <w:marTop w:val="0"/>
                  <w:marBottom w:val="0"/>
                  <w:divBdr>
                    <w:top w:val="none" w:sz="0" w:space="0" w:color="auto"/>
                    <w:left w:val="none" w:sz="0" w:space="0" w:color="auto"/>
                    <w:bottom w:val="none" w:sz="0" w:space="0" w:color="auto"/>
                    <w:right w:val="none" w:sz="0" w:space="0" w:color="auto"/>
                  </w:divBdr>
                </w:div>
                <w:div w:id="935747179">
                  <w:marLeft w:val="0"/>
                  <w:marRight w:val="0"/>
                  <w:marTop w:val="0"/>
                  <w:marBottom w:val="0"/>
                  <w:divBdr>
                    <w:top w:val="none" w:sz="0" w:space="0" w:color="auto"/>
                    <w:left w:val="none" w:sz="0" w:space="0" w:color="auto"/>
                    <w:bottom w:val="none" w:sz="0" w:space="0" w:color="auto"/>
                    <w:right w:val="none" w:sz="0" w:space="0" w:color="auto"/>
                  </w:divBdr>
                </w:div>
                <w:div w:id="1152213353">
                  <w:marLeft w:val="0"/>
                  <w:marRight w:val="0"/>
                  <w:marTop w:val="0"/>
                  <w:marBottom w:val="0"/>
                  <w:divBdr>
                    <w:top w:val="none" w:sz="0" w:space="0" w:color="auto"/>
                    <w:left w:val="none" w:sz="0" w:space="0" w:color="auto"/>
                    <w:bottom w:val="none" w:sz="0" w:space="0" w:color="auto"/>
                    <w:right w:val="none" w:sz="0" w:space="0" w:color="auto"/>
                  </w:divBdr>
                </w:div>
                <w:div w:id="619923793">
                  <w:marLeft w:val="0"/>
                  <w:marRight w:val="0"/>
                  <w:marTop w:val="0"/>
                  <w:marBottom w:val="0"/>
                  <w:divBdr>
                    <w:top w:val="none" w:sz="0" w:space="0" w:color="auto"/>
                    <w:left w:val="none" w:sz="0" w:space="0" w:color="auto"/>
                    <w:bottom w:val="none" w:sz="0" w:space="0" w:color="auto"/>
                    <w:right w:val="none" w:sz="0" w:space="0" w:color="auto"/>
                  </w:divBdr>
                </w:div>
              </w:divsChild>
            </w:div>
            <w:div w:id="1466194859">
              <w:marLeft w:val="0"/>
              <w:marRight w:val="0"/>
              <w:marTop w:val="0"/>
              <w:marBottom w:val="0"/>
              <w:divBdr>
                <w:top w:val="none" w:sz="0" w:space="0" w:color="auto"/>
                <w:left w:val="none" w:sz="0" w:space="0" w:color="auto"/>
                <w:bottom w:val="none" w:sz="0" w:space="0" w:color="auto"/>
                <w:right w:val="none" w:sz="0" w:space="0" w:color="auto"/>
              </w:divBdr>
              <w:divsChild>
                <w:div w:id="937101439">
                  <w:marLeft w:val="0"/>
                  <w:marRight w:val="0"/>
                  <w:marTop w:val="0"/>
                  <w:marBottom w:val="0"/>
                  <w:divBdr>
                    <w:top w:val="none" w:sz="0" w:space="0" w:color="auto"/>
                    <w:left w:val="none" w:sz="0" w:space="0" w:color="auto"/>
                    <w:bottom w:val="none" w:sz="0" w:space="0" w:color="auto"/>
                    <w:right w:val="none" w:sz="0" w:space="0" w:color="auto"/>
                  </w:divBdr>
                </w:div>
                <w:div w:id="230120482">
                  <w:marLeft w:val="0"/>
                  <w:marRight w:val="0"/>
                  <w:marTop w:val="0"/>
                  <w:marBottom w:val="0"/>
                  <w:divBdr>
                    <w:top w:val="none" w:sz="0" w:space="0" w:color="auto"/>
                    <w:left w:val="none" w:sz="0" w:space="0" w:color="auto"/>
                    <w:bottom w:val="none" w:sz="0" w:space="0" w:color="auto"/>
                    <w:right w:val="none" w:sz="0" w:space="0" w:color="auto"/>
                  </w:divBdr>
                </w:div>
                <w:div w:id="624697492">
                  <w:marLeft w:val="0"/>
                  <w:marRight w:val="0"/>
                  <w:marTop w:val="0"/>
                  <w:marBottom w:val="0"/>
                  <w:divBdr>
                    <w:top w:val="none" w:sz="0" w:space="0" w:color="auto"/>
                    <w:left w:val="none" w:sz="0" w:space="0" w:color="auto"/>
                    <w:bottom w:val="none" w:sz="0" w:space="0" w:color="auto"/>
                    <w:right w:val="none" w:sz="0" w:space="0" w:color="auto"/>
                  </w:divBdr>
                </w:div>
                <w:div w:id="1712918568">
                  <w:marLeft w:val="0"/>
                  <w:marRight w:val="0"/>
                  <w:marTop w:val="0"/>
                  <w:marBottom w:val="0"/>
                  <w:divBdr>
                    <w:top w:val="none" w:sz="0" w:space="0" w:color="auto"/>
                    <w:left w:val="none" w:sz="0" w:space="0" w:color="auto"/>
                    <w:bottom w:val="none" w:sz="0" w:space="0" w:color="auto"/>
                    <w:right w:val="none" w:sz="0" w:space="0" w:color="auto"/>
                  </w:divBdr>
                </w:div>
                <w:div w:id="1838809569">
                  <w:marLeft w:val="0"/>
                  <w:marRight w:val="0"/>
                  <w:marTop w:val="0"/>
                  <w:marBottom w:val="0"/>
                  <w:divBdr>
                    <w:top w:val="none" w:sz="0" w:space="0" w:color="auto"/>
                    <w:left w:val="none" w:sz="0" w:space="0" w:color="auto"/>
                    <w:bottom w:val="none" w:sz="0" w:space="0" w:color="auto"/>
                    <w:right w:val="none" w:sz="0" w:space="0" w:color="auto"/>
                  </w:divBdr>
                </w:div>
                <w:div w:id="614794109">
                  <w:marLeft w:val="0"/>
                  <w:marRight w:val="0"/>
                  <w:marTop w:val="0"/>
                  <w:marBottom w:val="0"/>
                  <w:divBdr>
                    <w:top w:val="none" w:sz="0" w:space="0" w:color="auto"/>
                    <w:left w:val="none" w:sz="0" w:space="0" w:color="auto"/>
                    <w:bottom w:val="none" w:sz="0" w:space="0" w:color="auto"/>
                    <w:right w:val="none" w:sz="0" w:space="0" w:color="auto"/>
                  </w:divBdr>
                </w:div>
                <w:div w:id="1312247295">
                  <w:marLeft w:val="0"/>
                  <w:marRight w:val="0"/>
                  <w:marTop w:val="0"/>
                  <w:marBottom w:val="0"/>
                  <w:divBdr>
                    <w:top w:val="none" w:sz="0" w:space="0" w:color="auto"/>
                    <w:left w:val="none" w:sz="0" w:space="0" w:color="auto"/>
                    <w:bottom w:val="none" w:sz="0" w:space="0" w:color="auto"/>
                    <w:right w:val="none" w:sz="0" w:space="0" w:color="auto"/>
                  </w:divBdr>
                </w:div>
              </w:divsChild>
            </w:div>
            <w:div w:id="1684166106">
              <w:marLeft w:val="0"/>
              <w:marRight w:val="0"/>
              <w:marTop w:val="0"/>
              <w:marBottom w:val="0"/>
              <w:divBdr>
                <w:top w:val="none" w:sz="0" w:space="0" w:color="auto"/>
                <w:left w:val="none" w:sz="0" w:space="0" w:color="auto"/>
                <w:bottom w:val="none" w:sz="0" w:space="0" w:color="auto"/>
                <w:right w:val="none" w:sz="0" w:space="0" w:color="auto"/>
              </w:divBdr>
              <w:divsChild>
                <w:div w:id="1529753214">
                  <w:marLeft w:val="0"/>
                  <w:marRight w:val="0"/>
                  <w:marTop w:val="0"/>
                  <w:marBottom w:val="0"/>
                  <w:divBdr>
                    <w:top w:val="none" w:sz="0" w:space="0" w:color="auto"/>
                    <w:left w:val="none" w:sz="0" w:space="0" w:color="auto"/>
                    <w:bottom w:val="none" w:sz="0" w:space="0" w:color="auto"/>
                    <w:right w:val="none" w:sz="0" w:space="0" w:color="auto"/>
                  </w:divBdr>
                </w:div>
                <w:div w:id="580257261">
                  <w:marLeft w:val="0"/>
                  <w:marRight w:val="0"/>
                  <w:marTop w:val="0"/>
                  <w:marBottom w:val="0"/>
                  <w:divBdr>
                    <w:top w:val="none" w:sz="0" w:space="0" w:color="auto"/>
                    <w:left w:val="none" w:sz="0" w:space="0" w:color="auto"/>
                    <w:bottom w:val="none" w:sz="0" w:space="0" w:color="auto"/>
                    <w:right w:val="none" w:sz="0" w:space="0" w:color="auto"/>
                  </w:divBdr>
                </w:div>
              </w:divsChild>
            </w:div>
            <w:div w:id="779760427">
              <w:marLeft w:val="0"/>
              <w:marRight w:val="0"/>
              <w:marTop w:val="0"/>
              <w:marBottom w:val="0"/>
              <w:divBdr>
                <w:top w:val="none" w:sz="0" w:space="0" w:color="auto"/>
                <w:left w:val="none" w:sz="0" w:space="0" w:color="auto"/>
                <w:bottom w:val="none" w:sz="0" w:space="0" w:color="auto"/>
                <w:right w:val="none" w:sz="0" w:space="0" w:color="auto"/>
              </w:divBdr>
              <w:divsChild>
                <w:div w:id="466825829">
                  <w:marLeft w:val="0"/>
                  <w:marRight w:val="0"/>
                  <w:marTop w:val="0"/>
                  <w:marBottom w:val="0"/>
                  <w:divBdr>
                    <w:top w:val="none" w:sz="0" w:space="0" w:color="auto"/>
                    <w:left w:val="none" w:sz="0" w:space="0" w:color="auto"/>
                    <w:bottom w:val="none" w:sz="0" w:space="0" w:color="auto"/>
                    <w:right w:val="none" w:sz="0" w:space="0" w:color="auto"/>
                  </w:divBdr>
                </w:div>
                <w:div w:id="1851410420">
                  <w:marLeft w:val="0"/>
                  <w:marRight w:val="0"/>
                  <w:marTop w:val="0"/>
                  <w:marBottom w:val="0"/>
                  <w:divBdr>
                    <w:top w:val="none" w:sz="0" w:space="0" w:color="auto"/>
                    <w:left w:val="none" w:sz="0" w:space="0" w:color="auto"/>
                    <w:bottom w:val="none" w:sz="0" w:space="0" w:color="auto"/>
                    <w:right w:val="none" w:sz="0" w:space="0" w:color="auto"/>
                  </w:divBdr>
                </w:div>
                <w:div w:id="1981643552">
                  <w:marLeft w:val="0"/>
                  <w:marRight w:val="0"/>
                  <w:marTop w:val="0"/>
                  <w:marBottom w:val="0"/>
                  <w:divBdr>
                    <w:top w:val="none" w:sz="0" w:space="0" w:color="auto"/>
                    <w:left w:val="none" w:sz="0" w:space="0" w:color="auto"/>
                    <w:bottom w:val="none" w:sz="0" w:space="0" w:color="auto"/>
                    <w:right w:val="none" w:sz="0" w:space="0" w:color="auto"/>
                  </w:divBdr>
                </w:div>
                <w:div w:id="486748417">
                  <w:marLeft w:val="0"/>
                  <w:marRight w:val="0"/>
                  <w:marTop w:val="0"/>
                  <w:marBottom w:val="0"/>
                  <w:divBdr>
                    <w:top w:val="none" w:sz="0" w:space="0" w:color="auto"/>
                    <w:left w:val="none" w:sz="0" w:space="0" w:color="auto"/>
                    <w:bottom w:val="none" w:sz="0" w:space="0" w:color="auto"/>
                    <w:right w:val="none" w:sz="0" w:space="0" w:color="auto"/>
                  </w:divBdr>
                </w:div>
                <w:div w:id="2086995826">
                  <w:marLeft w:val="0"/>
                  <w:marRight w:val="0"/>
                  <w:marTop w:val="0"/>
                  <w:marBottom w:val="0"/>
                  <w:divBdr>
                    <w:top w:val="none" w:sz="0" w:space="0" w:color="auto"/>
                    <w:left w:val="none" w:sz="0" w:space="0" w:color="auto"/>
                    <w:bottom w:val="none" w:sz="0" w:space="0" w:color="auto"/>
                    <w:right w:val="none" w:sz="0" w:space="0" w:color="auto"/>
                  </w:divBdr>
                </w:div>
                <w:div w:id="661852869">
                  <w:marLeft w:val="0"/>
                  <w:marRight w:val="0"/>
                  <w:marTop w:val="0"/>
                  <w:marBottom w:val="0"/>
                  <w:divBdr>
                    <w:top w:val="none" w:sz="0" w:space="0" w:color="auto"/>
                    <w:left w:val="none" w:sz="0" w:space="0" w:color="auto"/>
                    <w:bottom w:val="none" w:sz="0" w:space="0" w:color="auto"/>
                    <w:right w:val="none" w:sz="0" w:space="0" w:color="auto"/>
                  </w:divBdr>
                </w:div>
              </w:divsChild>
            </w:div>
            <w:div w:id="1320766341">
              <w:marLeft w:val="0"/>
              <w:marRight w:val="0"/>
              <w:marTop w:val="0"/>
              <w:marBottom w:val="0"/>
              <w:divBdr>
                <w:top w:val="none" w:sz="0" w:space="0" w:color="auto"/>
                <w:left w:val="none" w:sz="0" w:space="0" w:color="auto"/>
                <w:bottom w:val="none" w:sz="0" w:space="0" w:color="auto"/>
                <w:right w:val="none" w:sz="0" w:space="0" w:color="auto"/>
              </w:divBdr>
              <w:divsChild>
                <w:div w:id="438718724">
                  <w:marLeft w:val="0"/>
                  <w:marRight w:val="0"/>
                  <w:marTop w:val="0"/>
                  <w:marBottom w:val="0"/>
                  <w:divBdr>
                    <w:top w:val="none" w:sz="0" w:space="0" w:color="auto"/>
                    <w:left w:val="none" w:sz="0" w:space="0" w:color="auto"/>
                    <w:bottom w:val="none" w:sz="0" w:space="0" w:color="auto"/>
                    <w:right w:val="none" w:sz="0" w:space="0" w:color="auto"/>
                  </w:divBdr>
                </w:div>
                <w:div w:id="462701081">
                  <w:marLeft w:val="0"/>
                  <w:marRight w:val="0"/>
                  <w:marTop w:val="0"/>
                  <w:marBottom w:val="0"/>
                  <w:divBdr>
                    <w:top w:val="none" w:sz="0" w:space="0" w:color="auto"/>
                    <w:left w:val="none" w:sz="0" w:space="0" w:color="auto"/>
                    <w:bottom w:val="none" w:sz="0" w:space="0" w:color="auto"/>
                    <w:right w:val="none" w:sz="0" w:space="0" w:color="auto"/>
                  </w:divBdr>
                </w:div>
                <w:div w:id="1118991734">
                  <w:marLeft w:val="0"/>
                  <w:marRight w:val="0"/>
                  <w:marTop w:val="0"/>
                  <w:marBottom w:val="0"/>
                  <w:divBdr>
                    <w:top w:val="none" w:sz="0" w:space="0" w:color="auto"/>
                    <w:left w:val="none" w:sz="0" w:space="0" w:color="auto"/>
                    <w:bottom w:val="none" w:sz="0" w:space="0" w:color="auto"/>
                    <w:right w:val="none" w:sz="0" w:space="0" w:color="auto"/>
                  </w:divBdr>
                </w:div>
                <w:div w:id="1500004937">
                  <w:marLeft w:val="0"/>
                  <w:marRight w:val="0"/>
                  <w:marTop w:val="0"/>
                  <w:marBottom w:val="0"/>
                  <w:divBdr>
                    <w:top w:val="none" w:sz="0" w:space="0" w:color="auto"/>
                    <w:left w:val="none" w:sz="0" w:space="0" w:color="auto"/>
                    <w:bottom w:val="none" w:sz="0" w:space="0" w:color="auto"/>
                    <w:right w:val="none" w:sz="0" w:space="0" w:color="auto"/>
                  </w:divBdr>
                </w:div>
                <w:div w:id="207182095">
                  <w:marLeft w:val="0"/>
                  <w:marRight w:val="0"/>
                  <w:marTop w:val="0"/>
                  <w:marBottom w:val="0"/>
                  <w:divBdr>
                    <w:top w:val="none" w:sz="0" w:space="0" w:color="auto"/>
                    <w:left w:val="none" w:sz="0" w:space="0" w:color="auto"/>
                    <w:bottom w:val="none" w:sz="0" w:space="0" w:color="auto"/>
                    <w:right w:val="none" w:sz="0" w:space="0" w:color="auto"/>
                  </w:divBdr>
                </w:div>
                <w:div w:id="1189873106">
                  <w:marLeft w:val="0"/>
                  <w:marRight w:val="0"/>
                  <w:marTop w:val="0"/>
                  <w:marBottom w:val="0"/>
                  <w:divBdr>
                    <w:top w:val="none" w:sz="0" w:space="0" w:color="auto"/>
                    <w:left w:val="none" w:sz="0" w:space="0" w:color="auto"/>
                    <w:bottom w:val="none" w:sz="0" w:space="0" w:color="auto"/>
                    <w:right w:val="none" w:sz="0" w:space="0" w:color="auto"/>
                  </w:divBdr>
                </w:div>
                <w:div w:id="1698582944">
                  <w:marLeft w:val="0"/>
                  <w:marRight w:val="0"/>
                  <w:marTop w:val="0"/>
                  <w:marBottom w:val="0"/>
                  <w:divBdr>
                    <w:top w:val="none" w:sz="0" w:space="0" w:color="auto"/>
                    <w:left w:val="none" w:sz="0" w:space="0" w:color="auto"/>
                    <w:bottom w:val="none" w:sz="0" w:space="0" w:color="auto"/>
                    <w:right w:val="none" w:sz="0" w:space="0" w:color="auto"/>
                  </w:divBdr>
                </w:div>
                <w:div w:id="2104259764">
                  <w:marLeft w:val="0"/>
                  <w:marRight w:val="0"/>
                  <w:marTop w:val="0"/>
                  <w:marBottom w:val="0"/>
                  <w:divBdr>
                    <w:top w:val="none" w:sz="0" w:space="0" w:color="auto"/>
                    <w:left w:val="none" w:sz="0" w:space="0" w:color="auto"/>
                    <w:bottom w:val="none" w:sz="0" w:space="0" w:color="auto"/>
                    <w:right w:val="none" w:sz="0" w:space="0" w:color="auto"/>
                  </w:divBdr>
                </w:div>
              </w:divsChild>
            </w:div>
            <w:div w:id="12394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3664</Words>
  <Characters>21984</Characters>
  <Application>Microsoft Office Word</Application>
  <DocSecurity>0</DocSecurity>
  <Lines>183</Lines>
  <Paragraphs>51</Paragraphs>
  <ScaleCrop>false</ScaleCrop>
  <Company/>
  <LinksUpToDate>false</LinksUpToDate>
  <CharactersWithSpaces>25597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w.burzynska</dc:creator>
  <cp:lastModifiedBy>w.burzynska</cp:lastModifiedBy>
  <cp:revision>1</cp:revision>
  <dcterms:created xsi:type="dcterms:W3CDTF">2017-07-10T08:39:00Z</dcterms:created>
  <dcterms:modified xsi:type="dcterms:W3CDTF">2017-07-10T08:39:00Z</dcterms:modified>
</cp:coreProperties>
</file>